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FB227" w14:textId="77777777" w:rsidR="00F6318B" w:rsidRPr="00F6318B" w:rsidRDefault="00F63427" w:rsidP="00F6318B">
      <w:pPr>
        <w:pStyle w:val="a7"/>
        <w:tabs>
          <w:tab w:val="left" w:pos="708"/>
        </w:tabs>
      </w:pPr>
      <w:r w:rsidRPr="00F6318B">
        <w:rPr>
          <w:noProof/>
          <w:lang w:val="ru-RU"/>
        </w:rPr>
        <w:drawing>
          <wp:anchor distT="0" distB="0" distL="114300" distR="114300" simplePos="0" relativeHeight="251657216" behindDoc="0" locked="0" layoutInCell="1" allowOverlap="1" wp14:anchorId="30ACF490" wp14:editId="762F075C">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57F24E38" w14:textId="77777777" w:rsidR="00F6318B" w:rsidRPr="00F6318B" w:rsidRDefault="00F6318B" w:rsidP="00F6318B">
      <w:pPr>
        <w:pStyle w:val="a7"/>
        <w:tabs>
          <w:tab w:val="left" w:pos="708"/>
        </w:tabs>
      </w:pPr>
    </w:p>
    <w:p w14:paraId="05AFA233" w14:textId="77777777" w:rsidR="00F6318B" w:rsidRPr="00F6318B" w:rsidRDefault="00F6318B" w:rsidP="00F6318B">
      <w:pPr>
        <w:ind w:left="426"/>
        <w:jc w:val="center"/>
        <w:rPr>
          <w:rFonts w:ascii="Benguiat" w:hAnsi="Benguiat"/>
          <w:b/>
          <w:spacing w:val="18"/>
          <w:w w:val="66"/>
          <w:sz w:val="4"/>
          <w:szCs w:val="4"/>
          <w:lang w:val="uk-UA"/>
        </w:rPr>
      </w:pPr>
    </w:p>
    <w:p w14:paraId="3DEE28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7496F254" w14:textId="5FAC54CD" w:rsidR="00F6318B" w:rsidRPr="00F6318B" w:rsidRDefault="0032418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40197C">
        <w:rPr>
          <w:b w:val="0"/>
          <w:lang w:val="uk-UA"/>
        </w:rPr>
        <w:t xml:space="preserve"> </w:t>
      </w:r>
      <w:r w:rsidRPr="00F6318B">
        <w:rPr>
          <w:rFonts w:ascii="Benguiat" w:hAnsi="Benguiat"/>
          <w:b w:val="0"/>
          <w:caps/>
          <w:lang w:val="uk-UA"/>
        </w:rPr>
        <w:t>скликання</w:t>
      </w:r>
    </w:p>
    <w:p w14:paraId="5DDB6E6F" w14:textId="77777777" w:rsidR="00F6318B" w:rsidRPr="00F6318B" w:rsidRDefault="00F6318B" w:rsidP="00F6318B">
      <w:pPr>
        <w:pStyle w:val="8"/>
        <w:rPr>
          <w:b/>
          <w:spacing w:val="28"/>
          <w:w w:val="90"/>
          <w:sz w:val="16"/>
          <w:szCs w:val="16"/>
          <w:lang w:val="uk-UA"/>
        </w:rPr>
      </w:pPr>
    </w:p>
    <w:p w14:paraId="46288425" w14:textId="78B3CF9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1B6267E5" w14:textId="4FCF93D1" w:rsidR="00F6318B" w:rsidRPr="00F6318B" w:rsidRDefault="00F6318B" w:rsidP="00F6318B">
      <w:pPr>
        <w:rPr>
          <w:sz w:val="16"/>
          <w:szCs w:val="16"/>
          <w:lang w:val="uk-UA"/>
        </w:rPr>
      </w:pPr>
    </w:p>
    <w:p w14:paraId="2938779C" w14:textId="51A5B2D8" w:rsidR="00F6318B" w:rsidRPr="00F6318B" w:rsidRDefault="00822E7A" w:rsidP="00F6318B">
      <w:pPr>
        <w:rPr>
          <w:sz w:val="28"/>
          <w:szCs w:val="28"/>
          <w:lang w:val="uk-UA"/>
        </w:rPr>
      </w:pPr>
      <w:r>
        <w:rPr>
          <w:noProof/>
        </w:rPr>
        <w:drawing>
          <wp:anchor distT="0" distB="0" distL="114300" distR="114300" simplePos="0" relativeHeight="251658240" behindDoc="0" locked="0" layoutInCell="1" allowOverlap="1" wp14:anchorId="16886D3B" wp14:editId="120122AB">
            <wp:simplePos x="0" y="0"/>
            <wp:positionH relativeFrom="column">
              <wp:posOffset>4461510</wp:posOffset>
            </wp:positionH>
            <wp:positionV relativeFrom="paragraph">
              <wp:posOffset>12700</wp:posOffset>
            </wp:positionV>
            <wp:extent cx="1590675" cy="1590675"/>
            <wp:effectExtent l="0" t="0" r="9525" b="9525"/>
            <wp:wrapSquare wrapText="bothSides"/>
            <wp:docPr id="2" name="Picture 2">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76517715" w14:textId="748FF48D" w:rsidR="00F6318B" w:rsidRPr="00F6318B" w:rsidRDefault="00F6318B" w:rsidP="00F6318B">
      <w:pPr>
        <w:tabs>
          <w:tab w:val="left" w:pos="3960"/>
        </w:tabs>
        <w:jc w:val="both"/>
        <w:rPr>
          <w:lang w:val="uk-UA"/>
        </w:rPr>
      </w:pPr>
    </w:p>
    <w:p w14:paraId="2E52518C" w14:textId="50C1FFF4" w:rsidR="00F6318B" w:rsidRPr="00F6318B" w:rsidRDefault="0062389B"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0386D7E2" wp14:editId="5F2FC1A6">
                <wp:simplePos x="0" y="0"/>
                <wp:positionH relativeFrom="column">
                  <wp:posOffset>4352925</wp:posOffset>
                </wp:positionH>
                <wp:positionV relativeFrom="paragraph">
                  <wp:posOffset>1252855</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6714A4A2" w14:textId="77777777" w:rsidR="0062389B" w:rsidRPr="0040197C" w:rsidRDefault="0062389B" w:rsidP="008415E1">
                            <w:pPr>
                              <w:jc w:val="center"/>
                              <w:rPr>
                                <w:i/>
                              </w:rPr>
                            </w:pPr>
                            <w:r w:rsidRPr="0040197C">
                              <w:rPr>
                                <w:rStyle w:val="af1"/>
                                <w:i w:val="0"/>
                              </w:rPr>
                              <w:t>522527725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86D7E2" id="_x0000_t202" coordsize="21600,21600" o:spt="202" path="m,l,21600r21600,l21600,xe">
                <v:stroke joinstyle="miter"/>
                <v:path gradientshapeok="t" o:connecttype="rect"/>
              </v:shapetype>
              <v:shape id="Надпись 217" o:spid="_x0000_s1026" type="#_x0000_t202" style="position:absolute;margin-left:342.75pt;margin-top:98.65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" stroked="f">
                <v:textbox style="mso-fit-shape-to-text:t">
                  <w:txbxContent>
                    <w:p w14:paraId="6714A4A2" w14:textId="77777777" w:rsidR="0062389B" w:rsidRPr="0040197C" w:rsidRDefault="0062389B" w:rsidP="008415E1">
                      <w:pPr>
                        <w:jc w:val="center"/>
                        <w:rPr>
                          <w:i/>
                        </w:rPr>
                      </w:pPr>
                      <w:r w:rsidRPr="0040197C">
                        <w:rPr>
                          <w:rStyle w:val="af1"/>
                          <w:i w:val="0"/>
                        </w:rPr>
                        <w:t>522527725</w:t>
                      </w:r>
                    </w:p>
                  </w:txbxContent>
                </v:textbox>
              </v:shape>
            </w:pict>
          </mc:Fallback>
        </mc:AlternateContent>
      </w:r>
    </w:p>
    <w:tbl>
      <w:tblPr>
        <w:tblW w:w="0" w:type="auto"/>
        <w:tblLook w:val="01E0" w:firstRow="1" w:lastRow="1" w:firstColumn="1" w:lastColumn="1" w:noHBand="0" w:noVBand="0"/>
      </w:tblPr>
      <w:tblGrid>
        <w:gridCol w:w="5211"/>
      </w:tblGrid>
      <w:tr w:rsidR="00F6318B" w:rsidRPr="00C82C9B" w14:paraId="0DD1534A" w14:textId="77777777" w:rsidTr="009E3208">
        <w:trPr>
          <w:trHeight w:val="2103"/>
        </w:trPr>
        <w:tc>
          <w:tcPr>
            <w:tcW w:w="5211" w:type="dxa"/>
            <w:hideMark/>
          </w:tcPr>
          <w:p w14:paraId="270F3783" w14:textId="30BA5BAF" w:rsidR="00F6318B" w:rsidRPr="00975F16" w:rsidRDefault="00975F16" w:rsidP="0086275A">
            <w:pPr>
              <w:pStyle w:val="15"/>
              <w:shd w:val="clear" w:color="auto" w:fill="auto"/>
              <w:spacing w:after="760"/>
              <w:ind w:firstLine="0"/>
              <w:jc w:val="both"/>
              <w:rPr>
                <w:sz w:val="28"/>
                <w:szCs w:val="28"/>
              </w:rPr>
            </w:pPr>
            <w:r w:rsidRPr="00975F16">
              <w:rPr>
                <w:b/>
                <w:bCs/>
                <w:color w:val="000000"/>
                <w:sz w:val="28"/>
                <w:szCs w:val="28"/>
                <w:lang w:bidi="uk-UA"/>
              </w:rPr>
              <w:t>Про</w:t>
            </w:r>
            <w:r w:rsidR="00D51EDB" w:rsidRPr="00D51EDB">
              <w:rPr>
                <w:b/>
                <w:bCs/>
                <w:color w:val="000000"/>
                <w:sz w:val="28"/>
                <w:szCs w:val="28"/>
                <w:lang w:bidi="uk-UA"/>
              </w:rPr>
              <w:t xml:space="preserve"> </w:t>
            </w:r>
            <w:r w:rsidRPr="00975F16">
              <w:rPr>
                <w:b/>
                <w:bCs/>
                <w:color w:val="000000"/>
                <w:sz w:val="28"/>
                <w:szCs w:val="28"/>
                <w:lang w:bidi="uk-UA"/>
              </w:rPr>
              <w:t xml:space="preserve">передачу </w:t>
            </w:r>
            <w:r w:rsidR="00FD2FA2" w:rsidRPr="00FD2FA2">
              <w:rPr>
                <w:b/>
                <w:bCs/>
                <w:color w:val="000000"/>
                <w:sz w:val="28"/>
                <w:szCs w:val="28"/>
                <w:lang w:bidi="uk-UA"/>
              </w:rPr>
              <w:t>громадянину Тубельцю Олексію Сергійовичу</w:t>
            </w:r>
            <w:r w:rsidRPr="00975F16">
              <w:rPr>
                <w:b/>
                <w:bCs/>
                <w:color w:val="000000"/>
                <w:sz w:val="28"/>
                <w:szCs w:val="28"/>
                <w:lang w:bidi="uk-UA"/>
              </w:rPr>
              <w:t xml:space="preserve"> </w:t>
            </w:r>
            <w:r w:rsidR="00B04947">
              <w:rPr>
                <w:b/>
                <w:bCs/>
                <w:color w:val="000000"/>
                <w:sz w:val="28"/>
                <w:szCs w:val="28"/>
                <w:lang w:bidi="uk-UA"/>
              </w:rPr>
              <w:t>у приватну</w:t>
            </w:r>
            <w:r w:rsidRPr="00975F16">
              <w:rPr>
                <w:b/>
                <w:bCs/>
                <w:color w:val="000000"/>
                <w:sz w:val="28"/>
                <w:szCs w:val="28"/>
                <w:lang w:bidi="uk-UA"/>
              </w:rPr>
              <w:t xml:space="preserve"> </w:t>
            </w:r>
            <w:r w:rsidR="00685CAF" w:rsidRPr="00685CAF">
              <w:rPr>
                <w:b/>
                <w:bCs/>
                <w:color w:val="000000"/>
                <w:sz w:val="28"/>
                <w:szCs w:val="28"/>
                <w:lang w:bidi="uk-UA"/>
              </w:rPr>
              <w:t>власність</w:t>
            </w:r>
            <w:r w:rsidR="00D005E8" w:rsidRPr="00D005E8">
              <w:rPr>
                <w:b/>
                <w:bCs/>
                <w:color w:val="000000"/>
                <w:sz w:val="28"/>
                <w:szCs w:val="28"/>
                <w:lang w:bidi="uk-UA"/>
              </w:rPr>
              <w:t xml:space="preserve"> </w:t>
            </w:r>
            <w:r w:rsidRPr="00975F16">
              <w:rPr>
                <w:b/>
                <w:bCs/>
                <w:color w:val="000000"/>
                <w:sz w:val="28"/>
                <w:szCs w:val="28"/>
                <w:lang w:bidi="uk-UA"/>
              </w:rPr>
              <w:t xml:space="preserve">земельної ділянки </w:t>
            </w:r>
            <w:r w:rsidR="00D005E8" w:rsidRPr="00D005E8">
              <w:rPr>
                <w:b/>
                <w:bCs/>
                <w:color w:val="000000"/>
                <w:sz w:val="28"/>
                <w:szCs w:val="28"/>
                <w:lang w:bidi="uk-UA"/>
              </w:rPr>
              <w:t>для будівн</w:t>
            </w:r>
            <w:r w:rsidR="009E3208">
              <w:rPr>
                <w:b/>
                <w:bCs/>
                <w:color w:val="000000"/>
                <w:sz w:val="28"/>
                <w:szCs w:val="28"/>
                <w:lang w:bidi="uk-UA"/>
              </w:rPr>
              <w:t>ицтва і обслуговування житлового</w:t>
            </w:r>
            <w:r w:rsidR="00D005E8" w:rsidRPr="00D005E8">
              <w:rPr>
                <w:b/>
                <w:bCs/>
                <w:color w:val="000000"/>
                <w:sz w:val="28"/>
                <w:szCs w:val="28"/>
                <w:lang w:bidi="uk-UA"/>
              </w:rPr>
              <w:t xml:space="preserve"> будинку, господарських будівель і споруд (присадибна ділянка)</w:t>
            </w:r>
            <w:r w:rsidR="00FD2FA2">
              <w:rPr>
                <w:b/>
                <w:bCs/>
                <w:color w:val="000000"/>
                <w:sz w:val="28"/>
                <w:szCs w:val="28"/>
                <w:lang w:bidi="uk-UA"/>
              </w:rPr>
              <w:t xml:space="preserve"> </w:t>
            </w:r>
            <w:r w:rsidRPr="00975F16">
              <w:rPr>
                <w:b/>
                <w:bCs/>
                <w:color w:val="000000"/>
                <w:sz w:val="28"/>
                <w:szCs w:val="28"/>
                <w:lang w:bidi="uk-UA"/>
              </w:rPr>
              <w:t xml:space="preserve">на </w:t>
            </w:r>
            <w:r w:rsidR="00370FF2" w:rsidRPr="009E3208">
              <w:rPr>
                <w:b/>
                <w:bCs/>
                <w:color w:val="000000"/>
                <w:sz w:val="28"/>
                <w:szCs w:val="28"/>
                <w:lang w:bidi="uk-UA"/>
              </w:rPr>
              <w:t>вул. Сергія Котенка, 2</w:t>
            </w:r>
            <w:r w:rsidRPr="00975F16">
              <w:rPr>
                <w:b/>
                <w:bCs/>
                <w:color w:val="000000"/>
                <w:sz w:val="28"/>
                <w:szCs w:val="28"/>
                <w:lang w:bidi="uk-UA"/>
              </w:rPr>
              <w:t xml:space="preserve"> у </w:t>
            </w:r>
            <w:r w:rsidR="00370FF2" w:rsidRPr="00370FF2">
              <w:rPr>
                <w:b/>
                <w:bCs/>
                <w:color w:val="000000"/>
                <w:sz w:val="28"/>
                <w:szCs w:val="28"/>
                <w:lang w:bidi="uk-UA"/>
              </w:rPr>
              <w:t>Деснянському</w:t>
            </w:r>
            <w:r w:rsidR="00B90EAF">
              <w:rPr>
                <w:b/>
                <w:bCs/>
                <w:color w:val="000000"/>
                <w:sz w:val="28"/>
                <w:szCs w:val="28"/>
                <w:lang w:bidi="uk-UA"/>
              </w:rPr>
              <w:t xml:space="preserve"> </w:t>
            </w:r>
            <w:r w:rsidR="00B215AF">
              <w:rPr>
                <w:b/>
                <w:bCs/>
                <w:color w:val="000000"/>
                <w:sz w:val="28"/>
                <w:szCs w:val="28"/>
                <w:lang w:bidi="uk-UA"/>
              </w:rPr>
              <w:t>районі міста</w:t>
            </w:r>
            <w:r w:rsidRPr="00975F16">
              <w:rPr>
                <w:b/>
                <w:bCs/>
                <w:color w:val="000000"/>
                <w:sz w:val="28"/>
                <w:szCs w:val="28"/>
                <w:lang w:bidi="uk-UA"/>
              </w:rPr>
              <w:t xml:space="preserve"> Києва</w:t>
            </w:r>
          </w:p>
        </w:tc>
      </w:tr>
    </w:tbl>
    <w:p w14:paraId="4ECBC085" w14:textId="5A24CC64" w:rsidR="00F6318B" w:rsidRPr="00F6318B" w:rsidRDefault="00F6318B" w:rsidP="00F6318B">
      <w:pPr>
        <w:pStyle w:val="a9"/>
        <w:ind w:right="3905"/>
        <w:rPr>
          <w:bCs/>
          <w:lang w:val="uk-UA"/>
        </w:rPr>
      </w:pPr>
    </w:p>
    <w:p w14:paraId="79A58CA6" w14:textId="284A79F6" w:rsidR="00F6318B" w:rsidRDefault="00C7069E" w:rsidP="00F6318B">
      <w:pPr>
        <w:pStyle w:val="20"/>
        <w:ind w:firstLine="709"/>
        <w:rPr>
          <w:lang w:val="uk-UA"/>
        </w:rPr>
      </w:pPr>
      <w:r w:rsidRPr="009E3208">
        <w:rPr>
          <w:lang w:val="uk-UA"/>
        </w:rPr>
        <w:t>Відповідно до статей 9, 81, 83, 116, 118, 121, 122, 186 Земельного кодексу України,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та розглянувши проєкт землеустрою щодо відведення земельної ділянки, Київська міська рада</w:t>
      </w:r>
    </w:p>
    <w:p w14:paraId="4C3597E6" w14:textId="3F1141F9" w:rsidR="0086275A" w:rsidRDefault="0086275A" w:rsidP="00F6318B">
      <w:pPr>
        <w:pStyle w:val="20"/>
        <w:ind w:firstLine="709"/>
        <w:rPr>
          <w:lang w:val="uk-UA"/>
        </w:rPr>
      </w:pPr>
    </w:p>
    <w:p w14:paraId="141CCB1F" w14:textId="77777777" w:rsidR="0086275A" w:rsidRPr="00F6318B" w:rsidRDefault="0086275A" w:rsidP="00F6318B">
      <w:pPr>
        <w:pStyle w:val="20"/>
        <w:ind w:firstLine="709"/>
        <w:rPr>
          <w:szCs w:val="28"/>
          <w:lang w:val="uk-UA"/>
        </w:rPr>
      </w:pPr>
    </w:p>
    <w:p w14:paraId="5F11B071" w14:textId="77777777" w:rsidR="00F6318B" w:rsidRPr="00F6318B" w:rsidRDefault="00F6318B" w:rsidP="00F6318B">
      <w:pPr>
        <w:ind w:firstLine="567"/>
        <w:jc w:val="both"/>
        <w:rPr>
          <w:snapToGrid w:val="0"/>
          <w:sz w:val="28"/>
          <w:lang w:val="uk-UA"/>
        </w:rPr>
      </w:pPr>
    </w:p>
    <w:p w14:paraId="44AACDDF" w14:textId="77777777" w:rsidR="00F6318B" w:rsidRP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67A8B049" w14:textId="39235893" w:rsidR="00975F16" w:rsidRPr="00975F16" w:rsidRDefault="00975F16" w:rsidP="00D759A9">
      <w:pPr>
        <w:pStyle w:val="15"/>
        <w:numPr>
          <w:ilvl w:val="0"/>
          <w:numId w:val="7"/>
        </w:numPr>
        <w:shd w:val="clear" w:color="auto" w:fill="auto"/>
        <w:spacing w:after="0"/>
        <w:ind w:firstLine="357"/>
        <w:jc w:val="both"/>
        <w:rPr>
          <w:sz w:val="28"/>
          <w:szCs w:val="28"/>
        </w:rPr>
      </w:pPr>
      <w:r w:rsidRPr="00975F16">
        <w:rPr>
          <w:color w:val="000000"/>
          <w:sz w:val="28"/>
          <w:szCs w:val="28"/>
          <w:lang w:bidi="uk-UA"/>
        </w:rPr>
        <w:t xml:space="preserve">Затвердити </w:t>
      </w:r>
      <w:r w:rsidR="003D5B72">
        <w:rPr>
          <w:color w:val="000000" w:themeColor="text1"/>
          <w:sz w:val="28"/>
          <w:szCs w:val="28"/>
        </w:rPr>
        <w:t>проє</w:t>
      </w:r>
      <w:r w:rsidR="00624580">
        <w:rPr>
          <w:color w:val="000000" w:themeColor="text1"/>
          <w:sz w:val="28"/>
          <w:szCs w:val="28"/>
        </w:rPr>
        <w:t xml:space="preserve">кт землеустрою щодо відведення земельної ділянки </w:t>
      </w:r>
      <w:r w:rsidR="00624580" w:rsidRPr="00E13205">
        <w:rPr>
          <w:color w:val="000000" w:themeColor="text1"/>
          <w:sz w:val="28"/>
          <w:szCs w:val="28"/>
        </w:rPr>
        <w:t>громадянину Тубельцю Олексію Сергійовичу</w:t>
      </w:r>
      <w:r w:rsidR="009E3208">
        <w:rPr>
          <w:rStyle w:val="af1"/>
          <w:i w:val="0"/>
          <w:sz w:val="28"/>
          <w:szCs w:val="28"/>
        </w:rPr>
        <w:t xml:space="preserve"> для будівництва і обслуговування житлового будинку, господарських будівель і споруд на </w:t>
      </w:r>
      <w:r w:rsidR="0086275A">
        <w:rPr>
          <w:rStyle w:val="af1"/>
          <w:i w:val="0"/>
          <w:sz w:val="28"/>
          <w:szCs w:val="28"/>
        </w:rPr>
        <w:t xml:space="preserve">                                                          </w:t>
      </w:r>
      <w:r w:rsidR="009E3208">
        <w:rPr>
          <w:rStyle w:val="af1"/>
          <w:i w:val="0"/>
          <w:sz w:val="28"/>
          <w:szCs w:val="28"/>
        </w:rPr>
        <w:t xml:space="preserve">вул. Сергія Котенка (Суворова), 2 у Деснянському районі м. Києва </w:t>
      </w:r>
      <w:r w:rsidRPr="00CC0D39">
        <w:rPr>
          <w:color w:val="000000"/>
          <w:sz w:val="28"/>
          <w:szCs w:val="28"/>
          <w:lang w:bidi="uk-UA"/>
        </w:rPr>
        <w:t xml:space="preserve">(категорія земель </w:t>
      </w:r>
      <w:r w:rsidR="00896967">
        <w:rPr>
          <w:color w:val="000000"/>
          <w:sz w:val="28"/>
          <w:szCs w:val="28"/>
          <w:lang w:bidi="uk-UA"/>
        </w:rPr>
        <w:t>–</w:t>
      </w:r>
      <w:r w:rsidRPr="00CC0D39">
        <w:rPr>
          <w:color w:val="000000"/>
          <w:sz w:val="28"/>
          <w:szCs w:val="28"/>
          <w:lang w:bidi="uk-UA"/>
        </w:rPr>
        <w:t xml:space="preserve"> </w:t>
      </w:r>
      <w:r w:rsidR="006D521C" w:rsidRPr="00CC0D39">
        <w:rPr>
          <w:color w:val="000000"/>
          <w:sz w:val="28"/>
          <w:szCs w:val="28"/>
          <w:lang w:bidi="uk-UA"/>
        </w:rPr>
        <w:t>землі житлової та громадської забудови</w:t>
      </w:r>
      <w:r w:rsidR="006012C5" w:rsidRPr="006012C5">
        <w:rPr>
          <w:color w:val="000000"/>
          <w:sz w:val="28"/>
          <w:szCs w:val="28"/>
          <w:lang w:bidi="uk-UA"/>
        </w:rPr>
        <w:t xml:space="preserve">, </w:t>
      </w:r>
      <w:r w:rsidR="003D5B72">
        <w:rPr>
          <w:color w:val="000000" w:themeColor="text1"/>
          <w:sz w:val="28"/>
          <w:szCs w:val="28"/>
        </w:rPr>
        <w:t>код виду цільового призначення</w:t>
      </w:r>
      <w:r w:rsidR="003D5B72" w:rsidRPr="006012C5">
        <w:rPr>
          <w:color w:val="000000"/>
          <w:sz w:val="28"/>
          <w:szCs w:val="28"/>
          <w:lang w:bidi="uk-UA"/>
        </w:rPr>
        <w:t xml:space="preserve"> </w:t>
      </w:r>
      <w:r w:rsidR="006012C5" w:rsidRPr="006012C5">
        <w:rPr>
          <w:color w:val="000000"/>
          <w:sz w:val="28"/>
          <w:szCs w:val="28"/>
          <w:lang w:bidi="uk-UA"/>
        </w:rPr>
        <w:t xml:space="preserve">- </w:t>
      </w:r>
      <w:r w:rsidR="006012C5" w:rsidRPr="006012C5">
        <w:rPr>
          <w:sz w:val="28"/>
          <w:szCs w:val="28"/>
        </w:rPr>
        <w:t>02.01</w:t>
      </w:r>
      <w:r w:rsidR="00C146C8">
        <w:rPr>
          <w:sz w:val="28"/>
          <w:szCs w:val="28"/>
        </w:rPr>
        <w:t xml:space="preserve"> для будівництва і обслуговування житлового будинку, господарських будівель і споруд (присадибна ділянка</w:t>
      </w:r>
      <w:r w:rsidR="00896967" w:rsidRPr="00896967">
        <w:rPr>
          <w:color w:val="000000"/>
          <w:sz w:val="28"/>
          <w:szCs w:val="28"/>
          <w:lang w:bidi="uk-UA"/>
        </w:rPr>
        <w:t>)</w:t>
      </w:r>
      <w:r w:rsidRPr="00CC0D39">
        <w:rPr>
          <w:color w:val="000000"/>
          <w:sz w:val="28"/>
          <w:szCs w:val="28"/>
          <w:lang w:bidi="uk-UA"/>
        </w:rPr>
        <w:t xml:space="preserve">, справа № </w:t>
      </w:r>
      <w:r w:rsidR="006D521C" w:rsidRPr="00624580">
        <w:rPr>
          <w:b/>
          <w:color w:val="000000"/>
          <w:sz w:val="28"/>
          <w:szCs w:val="28"/>
          <w:lang w:bidi="uk-UA"/>
        </w:rPr>
        <w:t>522527725</w:t>
      </w:r>
      <w:r w:rsidR="00FD2FA2">
        <w:rPr>
          <w:color w:val="000000"/>
          <w:sz w:val="28"/>
          <w:szCs w:val="28"/>
          <w:lang w:bidi="uk-UA"/>
        </w:rPr>
        <w:t>.</w:t>
      </w:r>
    </w:p>
    <w:p w14:paraId="4D7FDD46" w14:textId="14767BFB" w:rsidR="00975F16" w:rsidRPr="00CC0D39" w:rsidRDefault="00975F16" w:rsidP="00B90EAF">
      <w:pPr>
        <w:pStyle w:val="15"/>
        <w:shd w:val="clear" w:color="auto" w:fill="auto"/>
        <w:ind w:firstLine="357"/>
        <w:jc w:val="both"/>
        <w:rPr>
          <w:color w:val="000000"/>
          <w:sz w:val="28"/>
          <w:szCs w:val="28"/>
          <w:lang w:bidi="ru-RU"/>
        </w:rPr>
      </w:pPr>
      <w:r>
        <w:rPr>
          <w:color w:val="000000"/>
          <w:sz w:val="28"/>
          <w:szCs w:val="28"/>
          <w:lang w:bidi="uk-UA"/>
        </w:rPr>
        <w:t xml:space="preserve">2. </w:t>
      </w:r>
      <w:r w:rsidRPr="00975F16">
        <w:rPr>
          <w:color w:val="000000"/>
          <w:sz w:val="28"/>
          <w:szCs w:val="28"/>
          <w:lang w:bidi="uk-UA"/>
        </w:rPr>
        <w:t xml:space="preserve">Передати </w:t>
      </w:r>
      <w:r w:rsidR="00FD2FA2" w:rsidRPr="009E3208">
        <w:rPr>
          <w:bCs/>
          <w:color w:val="000000"/>
          <w:sz w:val="28"/>
          <w:szCs w:val="28"/>
          <w:lang w:bidi="uk-UA"/>
        </w:rPr>
        <w:t>громадянину Тубельцю Олексію Сергійовичу</w:t>
      </w:r>
      <w:r w:rsidRPr="00CC0D39">
        <w:rPr>
          <w:color w:val="000000"/>
          <w:sz w:val="28"/>
          <w:szCs w:val="28"/>
          <w:lang w:bidi="uk-UA"/>
        </w:rPr>
        <w:t xml:space="preserve">, за умови </w:t>
      </w:r>
      <w:r w:rsidRPr="00CC0D39">
        <w:rPr>
          <w:color w:val="000000"/>
          <w:sz w:val="28"/>
          <w:szCs w:val="28"/>
          <w:lang w:bidi="uk-UA"/>
        </w:rPr>
        <w:lastRenderedPageBreak/>
        <w:t xml:space="preserve">виконання пункту 3 цього рішення, </w:t>
      </w:r>
      <w:r w:rsidR="00B04947">
        <w:rPr>
          <w:color w:val="000000"/>
          <w:sz w:val="28"/>
          <w:szCs w:val="28"/>
          <w:lang w:bidi="uk-UA"/>
        </w:rPr>
        <w:t>у приватну</w:t>
      </w:r>
      <w:r w:rsidRPr="00CC0D39">
        <w:rPr>
          <w:color w:val="000000"/>
          <w:sz w:val="28"/>
          <w:szCs w:val="28"/>
          <w:lang w:bidi="uk-UA"/>
        </w:rPr>
        <w:t xml:space="preserve"> </w:t>
      </w:r>
      <w:r w:rsidR="00685CAF" w:rsidRPr="009E3208">
        <w:rPr>
          <w:color w:val="000000"/>
          <w:sz w:val="28"/>
          <w:szCs w:val="28"/>
          <w:lang w:bidi="uk-UA"/>
        </w:rPr>
        <w:t>власність</w:t>
      </w:r>
      <w:r w:rsidR="00685CAF" w:rsidRPr="00685CAF">
        <w:rPr>
          <w:color w:val="000000"/>
          <w:sz w:val="28"/>
          <w:szCs w:val="28"/>
          <w:lang w:bidi="uk-UA"/>
        </w:rPr>
        <w:t xml:space="preserve"> </w:t>
      </w:r>
      <w:r w:rsidRPr="00CC0D39">
        <w:rPr>
          <w:color w:val="000000"/>
          <w:sz w:val="28"/>
          <w:szCs w:val="28"/>
          <w:lang w:bidi="uk-UA"/>
        </w:rPr>
        <w:t xml:space="preserve">земельну ділянку площею </w:t>
      </w:r>
      <w:r w:rsidR="00B90EAF" w:rsidRPr="00CC0D39">
        <w:rPr>
          <w:color w:val="000000"/>
          <w:sz w:val="28"/>
          <w:szCs w:val="28"/>
          <w:lang w:bidi="uk-UA"/>
        </w:rPr>
        <w:t>0,0524</w:t>
      </w:r>
      <w:r w:rsidRPr="00CC0D39">
        <w:rPr>
          <w:color w:val="000000"/>
          <w:sz w:val="28"/>
          <w:szCs w:val="28"/>
          <w:lang w:bidi="uk-UA"/>
        </w:rPr>
        <w:t xml:space="preserve"> га (кадастровий номер </w:t>
      </w:r>
      <w:r w:rsidR="00B90EAF" w:rsidRPr="00CC0D39">
        <w:rPr>
          <w:color w:val="000000"/>
          <w:sz w:val="28"/>
          <w:szCs w:val="28"/>
          <w:lang w:bidi="uk-UA"/>
        </w:rPr>
        <w:t>8000000000:62:109:0500</w:t>
      </w:r>
      <w:r w:rsidRPr="00CC0D39">
        <w:rPr>
          <w:color w:val="000000"/>
          <w:sz w:val="28"/>
          <w:szCs w:val="28"/>
          <w:lang w:bidi="uk-UA"/>
        </w:rPr>
        <w:t>)</w:t>
      </w:r>
      <w:r w:rsidR="00C146C8">
        <w:rPr>
          <w:color w:val="000000"/>
          <w:sz w:val="28"/>
          <w:szCs w:val="28"/>
          <w:lang w:bidi="uk-UA"/>
        </w:rPr>
        <w:t xml:space="preserve"> </w:t>
      </w:r>
      <w:r w:rsidR="00C146C8" w:rsidRPr="00C146C8">
        <w:rPr>
          <w:color w:val="000000"/>
          <w:sz w:val="28"/>
          <w:szCs w:val="28"/>
          <w:lang w:val="ru-RU" w:bidi="uk-UA"/>
        </w:rPr>
        <w:t xml:space="preserve">(код виду цільового призначення - 02.01) </w:t>
      </w:r>
      <w:r w:rsidR="00D005E8" w:rsidRPr="00D005E8">
        <w:rPr>
          <w:bCs/>
          <w:color w:val="000000"/>
          <w:sz w:val="28"/>
          <w:szCs w:val="28"/>
          <w:lang w:bidi="uk-UA"/>
        </w:rPr>
        <w:t>для будівн</w:t>
      </w:r>
      <w:r w:rsidR="009E3208">
        <w:rPr>
          <w:bCs/>
          <w:color w:val="000000"/>
          <w:sz w:val="28"/>
          <w:szCs w:val="28"/>
          <w:lang w:bidi="uk-UA"/>
        </w:rPr>
        <w:t>ицтва і обслуговування житлового</w:t>
      </w:r>
      <w:r w:rsidR="00D005E8" w:rsidRPr="00D005E8">
        <w:rPr>
          <w:bCs/>
          <w:color w:val="000000"/>
          <w:sz w:val="28"/>
          <w:szCs w:val="28"/>
          <w:lang w:bidi="uk-UA"/>
        </w:rPr>
        <w:t xml:space="preserve"> будинку, господарських будівель і споруд (присадибна ділянка) </w:t>
      </w:r>
      <w:r w:rsidRPr="00CC0D39">
        <w:rPr>
          <w:color w:val="000000"/>
          <w:sz w:val="28"/>
          <w:szCs w:val="28"/>
          <w:lang w:bidi="uk-UA"/>
        </w:rPr>
        <w:t>на</w:t>
      </w:r>
      <w:r w:rsidR="00C146C8">
        <w:rPr>
          <w:color w:val="000000"/>
          <w:sz w:val="28"/>
          <w:szCs w:val="28"/>
          <w:lang w:bidi="uk-UA"/>
        </w:rPr>
        <w:t xml:space="preserve">                                   </w:t>
      </w:r>
      <w:r w:rsidRPr="00CC0D39">
        <w:rPr>
          <w:color w:val="000000"/>
          <w:sz w:val="28"/>
          <w:szCs w:val="28"/>
          <w:lang w:bidi="uk-UA"/>
        </w:rPr>
        <w:t xml:space="preserve"> </w:t>
      </w:r>
      <w:r w:rsidR="00B90EAF" w:rsidRPr="009E3208">
        <w:rPr>
          <w:color w:val="000000"/>
          <w:sz w:val="28"/>
          <w:szCs w:val="28"/>
          <w:lang w:bidi="uk-UA"/>
        </w:rPr>
        <w:t>вул. Сергія Котенка, 2</w:t>
      </w:r>
      <w:r w:rsidRPr="00CC0D39">
        <w:rPr>
          <w:color w:val="000000"/>
          <w:sz w:val="28"/>
          <w:szCs w:val="28"/>
          <w:lang w:bidi="uk-UA"/>
        </w:rPr>
        <w:t xml:space="preserve"> у </w:t>
      </w:r>
      <w:r w:rsidR="00B90EAF" w:rsidRPr="00CC0D39">
        <w:rPr>
          <w:bCs/>
          <w:color w:val="000000"/>
          <w:sz w:val="28"/>
          <w:szCs w:val="28"/>
          <w:lang w:bidi="uk-UA"/>
        </w:rPr>
        <w:t xml:space="preserve">Деснянському </w:t>
      </w:r>
      <w:r w:rsidRPr="00CC0D39">
        <w:rPr>
          <w:color w:val="000000"/>
          <w:sz w:val="28"/>
          <w:szCs w:val="28"/>
          <w:lang w:bidi="uk-UA"/>
        </w:rPr>
        <w:t>районі м</w:t>
      </w:r>
      <w:r w:rsidR="00533000">
        <w:rPr>
          <w:color w:val="000000"/>
          <w:sz w:val="28"/>
          <w:szCs w:val="28"/>
          <w:lang w:bidi="uk-UA"/>
        </w:rPr>
        <w:t>іста</w:t>
      </w:r>
      <w:r w:rsidRPr="00CC0D39">
        <w:rPr>
          <w:color w:val="000000"/>
          <w:sz w:val="28"/>
          <w:szCs w:val="28"/>
          <w:lang w:bidi="uk-UA"/>
        </w:rPr>
        <w:t xml:space="preserve"> Києва із земель комунальної власності територіальної громади міста Києва.</w:t>
      </w:r>
    </w:p>
    <w:p w14:paraId="3D58B0D4" w14:textId="74F1C8F3" w:rsidR="00975F16" w:rsidRPr="00905C04" w:rsidRDefault="00975F16" w:rsidP="004D756E">
      <w:pPr>
        <w:pStyle w:val="15"/>
        <w:shd w:val="clear" w:color="auto" w:fill="auto"/>
        <w:spacing w:after="0"/>
        <w:ind w:firstLine="454"/>
        <w:jc w:val="both"/>
        <w:rPr>
          <w:sz w:val="28"/>
          <w:szCs w:val="28"/>
        </w:rPr>
      </w:pPr>
      <w:r w:rsidRPr="00905C04">
        <w:rPr>
          <w:color w:val="000000"/>
          <w:sz w:val="28"/>
          <w:szCs w:val="28"/>
          <w:lang w:eastAsia="ru-RU" w:bidi="ru-RU"/>
        </w:rPr>
        <w:t xml:space="preserve">3. </w:t>
      </w:r>
      <w:r w:rsidR="009E3208" w:rsidRPr="009E3208">
        <w:rPr>
          <w:color w:val="000000" w:themeColor="text1"/>
          <w:sz w:val="28"/>
          <w:szCs w:val="28"/>
        </w:rPr>
        <w:t>Г</w:t>
      </w:r>
      <w:r w:rsidR="004A620F" w:rsidRPr="009E3208">
        <w:rPr>
          <w:color w:val="000000" w:themeColor="text1"/>
          <w:sz w:val="28"/>
          <w:szCs w:val="28"/>
        </w:rPr>
        <w:t>ромадянину Тубельцю Олексію Сергійовичу</w:t>
      </w:r>
      <w:r w:rsidRPr="009E3208">
        <w:rPr>
          <w:color w:val="000000"/>
          <w:sz w:val="28"/>
          <w:szCs w:val="28"/>
          <w:lang w:bidi="uk-UA"/>
        </w:rPr>
        <w:t>:</w:t>
      </w:r>
    </w:p>
    <w:p w14:paraId="7F9FC942" w14:textId="77777777" w:rsidR="004D756E" w:rsidRPr="004D756E" w:rsidRDefault="004D756E" w:rsidP="004D756E">
      <w:pPr>
        <w:ind w:firstLine="454"/>
        <w:jc w:val="both"/>
        <w:rPr>
          <w:color w:val="000000"/>
          <w:sz w:val="28"/>
          <w:szCs w:val="28"/>
          <w:lang w:val="uk-UA" w:eastAsia="uk-UA" w:bidi="uk-UA"/>
        </w:rPr>
      </w:pPr>
      <w:r w:rsidRPr="004D756E">
        <w:rPr>
          <w:color w:val="000000"/>
          <w:sz w:val="28"/>
          <w:szCs w:val="28"/>
          <w:lang w:val="uk-UA" w:eastAsia="uk-UA" w:bidi="uk-UA"/>
        </w:rPr>
        <w:t>3.1. Виконувати обов'язки власника земельної ділянки відповідно до вимог статті 91 Земельного кодексу України.</w:t>
      </w:r>
    </w:p>
    <w:p w14:paraId="2FF8DA7F" w14:textId="77777777" w:rsidR="004D756E" w:rsidRPr="004D756E" w:rsidRDefault="004D756E" w:rsidP="004D756E">
      <w:pPr>
        <w:ind w:firstLine="454"/>
        <w:jc w:val="both"/>
        <w:rPr>
          <w:color w:val="000000"/>
          <w:sz w:val="28"/>
          <w:szCs w:val="28"/>
          <w:lang w:val="uk-UA" w:eastAsia="uk-UA" w:bidi="uk-UA"/>
        </w:rPr>
      </w:pPr>
      <w:r w:rsidRPr="004D756E">
        <w:rPr>
          <w:color w:val="000000"/>
          <w:sz w:val="28"/>
          <w:szCs w:val="28"/>
          <w:lang w:val="uk-UA" w:eastAsia="uk-UA" w:bidi="uk-UA"/>
        </w:rPr>
        <w:t>3.2.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35D6654B" w14:textId="44B49D09" w:rsidR="004D756E" w:rsidRPr="004D756E" w:rsidRDefault="000A7AE0" w:rsidP="004D756E">
      <w:pPr>
        <w:ind w:firstLine="454"/>
        <w:jc w:val="both"/>
        <w:rPr>
          <w:color w:val="000000"/>
          <w:sz w:val="28"/>
          <w:szCs w:val="28"/>
          <w:lang w:val="uk-UA" w:eastAsia="uk-UA" w:bidi="uk-UA"/>
        </w:rPr>
      </w:pPr>
      <w:r>
        <w:rPr>
          <w:color w:val="000000"/>
          <w:sz w:val="28"/>
          <w:szCs w:val="28"/>
          <w:lang w:val="uk-UA" w:eastAsia="uk-UA" w:bidi="uk-UA"/>
        </w:rPr>
        <w:t>3.3</w:t>
      </w:r>
      <w:r w:rsidR="004D756E" w:rsidRPr="004D756E">
        <w:rPr>
          <w:color w:val="000000"/>
          <w:sz w:val="28"/>
          <w:szCs w:val="28"/>
          <w:lang w:val="uk-UA" w:eastAsia="uk-UA" w:bidi="uk-UA"/>
        </w:rPr>
        <w:t xml:space="preserve">. Виконувати умови забудови земельної ділянки згідно з містобудівними умовами і обмеженнями щодо забудови земельної ділянки та документами, що дають право на виконання підготовчих та будівельних робіт, одержаними в установленому законодавством </w:t>
      </w:r>
      <w:r w:rsidR="00D87A62" w:rsidRPr="00BF0458">
        <w:rPr>
          <w:snapToGrid w:val="0"/>
          <w:sz w:val="28"/>
          <w:lang w:val="uk-UA"/>
        </w:rPr>
        <w:t>України</w:t>
      </w:r>
      <w:r w:rsidR="00D87A62" w:rsidRPr="004D756E">
        <w:rPr>
          <w:color w:val="000000"/>
          <w:sz w:val="28"/>
          <w:szCs w:val="28"/>
          <w:lang w:val="uk-UA" w:eastAsia="uk-UA" w:bidi="uk-UA"/>
        </w:rPr>
        <w:t xml:space="preserve"> </w:t>
      </w:r>
      <w:r w:rsidR="004D756E" w:rsidRPr="004D756E">
        <w:rPr>
          <w:color w:val="000000"/>
          <w:sz w:val="28"/>
          <w:szCs w:val="28"/>
          <w:lang w:val="uk-UA" w:eastAsia="uk-UA" w:bidi="uk-UA"/>
        </w:rPr>
        <w:t>порядку.</w:t>
      </w:r>
    </w:p>
    <w:p w14:paraId="7CF8BBCB" w14:textId="63A2A9B3" w:rsidR="004D756E" w:rsidRPr="004D756E" w:rsidRDefault="000A7AE0" w:rsidP="004D756E">
      <w:pPr>
        <w:ind w:firstLine="454"/>
        <w:jc w:val="both"/>
        <w:rPr>
          <w:color w:val="000000"/>
          <w:sz w:val="28"/>
          <w:szCs w:val="28"/>
          <w:lang w:val="uk-UA" w:eastAsia="uk-UA" w:bidi="uk-UA"/>
        </w:rPr>
      </w:pPr>
      <w:r>
        <w:rPr>
          <w:color w:val="000000"/>
          <w:sz w:val="28"/>
          <w:szCs w:val="28"/>
          <w:lang w:val="uk-UA" w:eastAsia="uk-UA" w:bidi="uk-UA"/>
        </w:rPr>
        <w:t>3.4</w:t>
      </w:r>
      <w:r w:rsidR="004D756E" w:rsidRPr="004D756E">
        <w:rPr>
          <w:color w:val="000000"/>
          <w:sz w:val="28"/>
          <w:szCs w:val="28"/>
          <w:lang w:val="uk-UA" w:eastAsia="uk-UA" w:bidi="uk-UA"/>
        </w:rPr>
        <w:t>. Вжити заходів щодо державної реєстрації права власності на земельну ділянку у порядку, встановленому Законом України «Про державну реєстрацію речових прав на нерухоме майно та їх обтяжень».</w:t>
      </w:r>
    </w:p>
    <w:p w14:paraId="6D495ADF" w14:textId="4A28C966" w:rsidR="004D756E" w:rsidRPr="004D756E" w:rsidRDefault="000A7AE0" w:rsidP="004D756E">
      <w:pPr>
        <w:ind w:firstLine="454"/>
        <w:jc w:val="both"/>
        <w:rPr>
          <w:color w:val="000000"/>
          <w:sz w:val="28"/>
          <w:szCs w:val="28"/>
          <w:lang w:val="uk-UA" w:eastAsia="uk-UA" w:bidi="uk-UA"/>
        </w:rPr>
      </w:pPr>
      <w:r>
        <w:rPr>
          <w:color w:val="000000"/>
          <w:sz w:val="28"/>
          <w:szCs w:val="28"/>
          <w:lang w:val="uk-UA" w:eastAsia="uk-UA" w:bidi="uk-UA"/>
        </w:rPr>
        <w:t>3.5</w:t>
      </w:r>
      <w:r w:rsidR="00D87A62">
        <w:rPr>
          <w:color w:val="000000"/>
          <w:sz w:val="28"/>
          <w:szCs w:val="28"/>
          <w:lang w:val="uk-UA" w:eastAsia="uk-UA" w:bidi="uk-UA"/>
        </w:rPr>
        <w:t xml:space="preserve">. </w:t>
      </w:r>
      <w:r w:rsidR="004D756E" w:rsidRPr="004D756E">
        <w:rPr>
          <w:color w:val="000000"/>
          <w:sz w:val="28"/>
          <w:szCs w:val="28"/>
          <w:lang w:val="uk-UA" w:eastAsia="uk-UA" w:bidi="uk-UA"/>
        </w:rPr>
        <w:t>Питання майнових відносин вирішувати в установленому порядку.</w:t>
      </w:r>
    </w:p>
    <w:p w14:paraId="32300E3B" w14:textId="33CCBE9A" w:rsidR="004D756E" w:rsidRDefault="000A7AE0" w:rsidP="004D756E">
      <w:pPr>
        <w:ind w:firstLine="454"/>
        <w:jc w:val="both"/>
        <w:rPr>
          <w:color w:val="000000"/>
          <w:sz w:val="28"/>
          <w:szCs w:val="28"/>
          <w:lang w:val="uk-UA" w:eastAsia="uk-UA" w:bidi="uk-UA"/>
        </w:rPr>
      </w:pPr>
      <w:r>
        <w:rPr>
          <w:color w:val="000000"/>
          <w:sz w:val="28"/>
          <w:szCs w:val="28"/>
          <w:lang w:val="uk-UA" w:eastAsia="uk-UA" w:bidi="uk-UA"/>
        </w:rPr>
        <w:t>3.6</w:t>
      </w:r>
      <w:r w:rsidR="004D756E" w:rsidRPr="004D756E">
        <w:rPr>
          <w:color w:val="000000"/>
          <w:sz w:val="28"/>
          <w:szCs w:val="28"/>
          <w:lang w:val="uk-UA" w:eastAsia="uk-UA" w:bidi="uk-UA"/>
        </w:rPr>
        <w:t>. Під час використання земельної ділянки дотримуватись обмежень у її використанні, зареєстрованих у Державному земельному кадастрі.</w:t>
      </w:r>
    </w:p>
    <w:p w14:paraId="3D4F7E55" w14:textId="087E6F44" w:rsidR="003D5B72" w:rsidRDefault="004D756E" w:rsidP="004D756E">
      <w:pPr>
        <w:ind w:firstLine="454"/>
        <w:jc w:val="both"/>
        <w:rPr>
          <w:color w:val="000000"/>
          <w:sz w:val="28"/>
          <w:szCs w:val="28"/>
          <w:lang w:val="uk-UA" w:eastAsia="uk-UA" w:bidi="uk-UA"/>
        </w:rPr>
      </w:pPr>
      <w:r w:rsidRPr="004D756E">
        <w:rPr>
          <w:color w:val="000000"/>
          <w:sz w:val="28"/>
          <w:szCs w:val="28"/>
          <w:lang w:val="uk-UA" w:eastAsia="uk-UA" w:bidi="uk-UA"/>
        </w:rPr>
        <w:t>3.</w:t>
      </w:r>
      <w:r w:rsidR="00C146C8">
        <w:rPr>
          <w:color w:val="000000"/>
          <w:sz w:val="28"/>
          <w:szCs w:val="28"/>
          <w:lang w:val="uk-UA" w:eastAsia="uk-UA" w:bidi="uk-UA"/>
        </w:rPr>
        <w:t>7</w:t>
      </w:r>
      <w:r w:rsidRPr="004D756E">
        <w:rPr>
          <w:color w:val="000000"/>
          <w:sz w:val="28"/>
          <w:szCs w:val="28"/>
          <w:lang w:val="uk-UA" w:eastAsia="uk-UA" w:bidi="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sidR="003D5B72">
        <w:rPr>
          <w:color w:val="000000"/>
          <w:sz w:val="28"/>
          <w:szCs w:val="28"/>
          <w:lang w:val="uk-UA" w:eastAsia="uk-UA" w:bidi="uk-UA"/>
        </w:rPr>
        <w:t xml:space="preserve"> жовтня </w:t>
      </w:r>
      <w:r w:rsidRPr="004D756E">
        <w:rPr>
          <w:color w:val="000000"/>
          <w:sz w:val="28"/>
          <w:szCs w:val="28"/>
          <w:lang w:val="uk-UA" w:eastAsia="uk-UA" w:bidi="uk-UA"/>
        </w:rPr>
        <w:t>2011</w:t>
      </w:r>
      <w:r w:rsidR="003D5B72">
        <w:rPr>
          <w:color w:val="000000"/>
          <w:sz w:val="28"/>
          <w:szCs w:val="28"/>
          <w:lang w:val="uk-UA" w:eastAsia="uk-UA" w:bidi="uk-UA"/>
        </w:rPr>
        <w:t xml:space="preserve"> року</w:t>
      </w:r>
      <w:r w:rsidRPr="004D756E">
        <w:rPr>
          <w:color w:val="000000"/>
          <w:sz w:val="28"/>
          <w:szCs w:val="28"/>
          <w:lang w:val="uk-UA" w:eastAsia="uk-UA" w:bidi="uk-UA"/>
        </w:rPr>
        <w:t xml:space="preserve"> № 384/6600 «Про затвердження Порядку видалення зелених насаджень на території міста Києва» (із змінами і доповненнями).</w:t>
      </w:r>
    </w:p>
    <w:p w14:paraId="7B363DCB" w14:textId="73CD9C9E" w:rsidR="004D756E" w:rsidRPr="004D756E" w:rsidRDefault="004D756E" w:rsidP="004D756E">
      <w:pPr>
        <w:ind w:firstLine="454"/>
        <w:jc w:val="both"/>
        <w:rPr>
          <w:color w:val="000000"/>
          <w:sz w:val="28"/>
          <w:szCs w:val="28"/>
          <w:lang w:val="uk-UA" w:eastAsia="uk-UA" w:bidi="uk-UA"/>
        </w:rPr>
      </w:pPr>
      <w:r w:rsidRPr="004D756E">
        <w:rPr>
          <w:color w:val="000000"/>
          <w:sz w:val="28"/>
          <w:szCs w:val="28"/>
          <w:lang w:val="uk-UA" w:eastAsia="uk-UA" w:bidi="uk-UA"/>
        </w:rPr>
        <w:t>4. Попередити власника, що право власності на земельну ділянку може бути припинено у випадках, передбачених статтями 140, 143 Земельного кодексу України.</w:t>
      </w:r>
    </w:p>
    <w:p w14:paraId="4E86F551" w14:textId="16DC66A6" w:rsidR="00CD6A76" w:rsidRDefault="004D756E" w:rsidP="004D756E">
      <w:pPr>
        <w:ind w:firstLine="454"/>
        <w:jc w:val="both"/>
        <w:rPr>
          <w:color w:val="000000"/>
          <w:sz w:val="28"/>
          <w:szCs w:val="28"/>
          <w:lang w:val="uk-UA" w:eastAsia="uk-UA" w:bidi="uk-UA"/>
        </w:rPr>
      </w:pPr>
      <w:r w:rsidRPr="004D756E">
        <w:rPr>
          <w:color w:val="000000"/>
          <w:sz w:val="28"/>
          <w:szCs w:val="28"/>
          <w:lang w:val="uk-UA" w:eastAsia="uk-UA" w:bidi="uk-UA"/>
        </w:rPr>
        <w:t xml:space="preserve">5. Контроль за виконанням цього рішення покласти на постійну комісію Київської міської ради з питань </w:t>
      </w:r>
      <w:r w:rsidR="004E3081">
        <w:rPr>
          <w:sz w:val="28"/>
          <w:szCs w:val="28"/>
          <w:lang w:val="uk-UA"/>
        </w:rPr>
        <w:t>архітектури, місто</w:t>
      </w:r>
      <w:r w:rsidR="00C82C9B">
        <w:rPr>
          <w:sz w:val="28"/>
          <w:szCs w:val="28"/>
          <w:lang w:val="uk-UA"/>
        </w:rPr>
        <w:t>плану</w:t>
      </w:r>
      <w:r w:rsidR="004E3081">
        <w:rPr>
          <w:sz w:val="28"/>
          <w:szCs w:val="28"/>
          <w:lang w:val="uk-UA"/>
        </w:rPr>
        <w:t>вання та земельних відносин</w:t>
      </w:r>
      <w:r w:rsidRPr="004D756E">
        <w:rPr>
          <w:color w:val="000000"/>
          <w:sz w:val="28"/>
          <w:szCs w:val="28"/>
          <w:lang w:val="uk-UA" w:eastAsia="uk-UA" w:bidi="uk-UA"/>
        </w:rPr>
        <w:t>.</w:t>
      </w:r>
    </w:p>
    <w:p w14:paraId="65B3B663" w14:textId="77777777" w:rsidR="007D615F" w:rsidRDefault="007D615F" w:rsidP="004D756E">
      <w:pPr>
        <w:ind w:firstLine="454"/>
        <w:jc w:val="both"/>
        <w:rPr>
          <w:color w:val="000000"/>
          <w:sz w:val="28"/>
          <w:szCs w:val="28"/>
          <w:lang w:val="uk-UA" w:eastAsia="uk-UA" w:bidi="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7D615F" w14:paraId="3DEDD784" w14:textId="77777777" w:rsidTr="007D615F">
        <w:tc>
          <w:tcPr>
            <w:tcW w:w="4927" w:type="dxa"/>
          </w:tcPr>
          <w:p w14:paraId="5EC0BA99" w14:textId="2B287927" w:rsidR="007D615F" w:rsidRDefault="007D615F" w:rsidP="009B55C7">
            <w:pPr>
              <w:jc w:val="both"/>
              <w:rPr>
                <w:sz w:val="28"/>
                <w:szCs w:val="28"/>
                <w:lang w:val="uk-UA"/>
              </w:rPr>
            </w:pPr>
            <w:r>
              <w:rPr>
                <w:sz w:val="28"/>
                <w:szCs w:val="28"/>
                <w:lang w:val="uk-UA"/>
              </w:rPr>
              <w:t>Київський міський голова</w:t>
            </w:r>
          </w:p>
        </w:tc>
        <w:tc>
          <w:tcPr>
            <w:tcW w:w="4927" w:type="dxa"/>
          </w:tcPr>
          <w:p w14:paraId="22C36B08" w14:textId="2CC4B43E" w:rsidR="007D615F" w:rsidRDefault="007D615F" w:rsidP="007D615F">
            <w:pPr>
              <w:jc w:val="right"/>
              <w:rPr>
                <w:sz w:val="28"/>
                <w:szCs w:val="28"/>
                <w:lang w:val="uk-UA"/>
              </w:rPr>
            </w:pPr>
            <w:r>
              <w:rPr>
                <w:sz w:val="28"/>
                <w:szCs w:val="28"/>
                <w:lang w:val="en-US"/>
              </w:rPr>
              <w:t>Віталій КЛИЧКО</w:t>
            </w:r>
          </w:p>
        </w:tc>
      </w:tr>
    </w:tbl>
    <w:p w14:paraId="43D69C07" w14:textId="08EF1731" w:rsidR="004D756E" w:rsidRDefault="004D756E" w:rsidP="009B55C7">
      <w:pPr>
        <w:jc w:val="both"/>
        <w:rPr>
          <w:sz w:val="28"/>
          <w:szCs w:val="28"/>
          <w:lang w:val="uk-UA"/>
        </w:rPr>
      </w:pPr>
    </w:p>
    <w:p w14:paraId="4FB0E49A" w14:textId="654C3337" w:rsidR="00324181" w:rsidRDefault="00B215AF" w:rsidP="00324181">
      <w:pPr>
        <w:rPr>
          <w:b/>
          <w:bCs/>
          <w:color w:val="000000"/>
          <w:sz w:val="28"/>
          <w:szCs w:val="28"/>
          <w:lang w:val="uk-UA" w:eastAsia="uk-UA"/>
        </w:rPr>
      </w:pPr>
      <w:r>
        <w:rPr>
          <w:sz w:val="28"/>
          <w:szCs w:val="28"/>
          <w:lang w:val="uk-UA"/>
        </w:rPr>
        <w:br w:type="page"/>
      </w:r>
      <w:r w:rsidR="00324181">
        <w:rPr>
          <w:b/>
          <w:bCs/>
          <w:color w:val="000000"/>
          <w:sz w:val="28"/>
          <w:szCs w:val="28"/>
          <w:lang w:val="uk-UA" w:eastAsia="uk-UA"/>
        </w:rPr>
        <w:lastRenderedPageBreak/>
        <w:t>ПОДАННЯ:</w:t>
      </w:r>
    </w:p>
    <w:p w14:paraId="3755AC02" w14:textId="77777777" w:rsidR="007D615F" w:rsidRDefault="007D615F" w:rsidP="00324181">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7D615F" w14:paraId="3CEF10E5" w14:textId="77777777" w:rsidTr="007D615F">
        <w:tc>
          <w:tcPr>
            <w:tcW w:w="5920" w:type="dxa"/>
          </w:tcPr>
          <w:p w14:paraId="73042DE5" w14:textId="77777777" w:rsidR="007D615F" w:rsidRDefault="007D615F" w:rsidP="007D615F">
            <w:pPr>
              <w:jc w:val="both"/>
              <w:rPr>
                <w:color w:val="000000"/>
                <w:sz w:val="28"/>
                <w:szCs w:val="28"/>
                <w:lang w:val="uk-UA" w:eastAsia="uk-UA"/>
              </w:rPr>
            </w:pPr>
            <w:r>
              <w:rPr>
                <w:color w:val="000000"/>
                <w:sz w:val="28"/>
                <w:szCs w:val="28"/>
                <w:lang w:val="uk-UA" w:eastAsia="uk-UA"/>
              </w:rPr>
              <w:t xml:space="preserve">Заступник голови </w:t>
            </w:r>
          </w:p>
          <w:p w14:paraId="0261A05C" w14:textId="77777777" w:rsidR="007D615F" w:rsidRDefault="007D615F" w:rsidP="007D615F">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5693714E" w14:textId="76519EB1" w:rsidR="007D615F" w:rsidRDefault="007D615F" w:rsidP="007D615F">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20E49625" w14:textId="77777777" w:rsidR="007D615F" w:rsidRPr="00F105EB" w:rsidRDefault="007D615F" w:rsidP="007D615F">
            <w:pPr>
              <w:jc w:val="right"/>
              <w:rPr>
                <w:color w:val="000000"/>
                <w:sz w:val="28"/>
                <w:szCs w:val="28"/>
                <w:lang w:eastAsia="uk-UA"/>
              </w:rPr>
            </w:pPr>
          </w:p>
          <w:p w14:paraId="2630D590" w14:textId="77777777" w:rsidR="007D615F" w:rsidRPr="00F105EB" w:rsidRDefault="007D615F" w:rsidP="007D615F">
            <w:pPr>
              <w:jc w:val="right"/>
              <w:rPr>
                <w:color w:val="000000"/>
                <w:sz w:val="28"/>
                <w:szCs w:val="28"/>
                <w:lang w:eastAsia="uk-UA"/>
              </w:rPr>
            </w:pPr>
          </w:p>
          <w:p w14:paraId="716EA64F" w14:textId="7C60BC9D" w:rsidR="007D615F" w:rsidRDefault="007D615F" w:rsidP="007D615F">
            <w:pPr>
              <w:jc w:val="right"/>
              <w:rPr>
                <w:sz w:val="28"/>
                <w:szCs w:val="28"/>
                <w:lang w:val="uk-UA"/>
              </w:rPr>
            </w:pPr>
            <w:r>
              <w:rPr>
                <w:color w:val="000000"/>
                <w:sz w:val="28"/>
                <w:szCs w:val="28"/>
                <w:lang w:val="en-US" w:eastAsia="uk-UA"/>
              </w:rPr>
              <w:t>Петро ОЛЕНИЧ</w:t>
            </w:r>
          </w:p>
        </w:tc>
      </w:tr>
      <w:tr w:rsidR="007D615F" w14:paraId="297AC5FA" w14:textId="77777777" w:rsidTr="007D615F">
        <w:tc>
          <w:tcPr>
            <w:tcW w:w="5920" w:type="dxa"/>
          </w:tcPr>
          <w:p w14:paraId="67661683" w14:textId="77777777" w:rsidR="007D615F" w:rsidRDefault="007D615F" w:rsidP="007D615F">
            <w:pPr>
              <w:jc w:val="both"/>
              <w:rPr>
                <w:color w:val="000000"/>
                <w:sz w:val="28"/>
                <w:szCs w:val="28"/>
                <w:lang w:val="uk-UA" w:eastAsia="uk-UA"/>
              </w:rPr>
            </w:pPr>
          </w:p>
          <w:p w14:paraId="787177C9" w14:textId="47FB5FA8" w:rsidR="007D615F" w:rsidRDefault="00670B3F" w:rsidP="007D615F">
            <w:pPr>
              <w:jc w:val="both"/>
              <w:rPr>
                <w:color w:val="000000"/>
                <w:sz w:val="28"/>
                <w:szCs w:val="28"/>
                <w:lang w:val="uk-UA" w:eastAsia="uk-UA"/>
              </w:rPr>
            </w:pPr>
            <w:r>
              <w:rPr>
                <w:color w:val="000000"/>
                <w:sz w:val="28"/>
                <w:szCs w:val="28"/>
                <w:lang w:val="uk-UA" w:eastAsia="uk-UA"/>
              </w:rPr>
              <w:t xml:space="preserve">Директор </w:t>
            </w:r>
            <w:r w:rsidR="007D615F">
              <w:rPr>
                <w:color w:val="000000"/>
                <w:sz w:val="28"/>
                <w:szCs w:val="28"/>
                <w:lang w:val="uk-UA" w:eastAsia="uk-UA"/>
              </w:rPr>
              <w:t>Департаменту земельних ресурсів</w:t>
            </w:r>
          </w:p>
          <w:p w14:paraId="340D5A73" w14:textId="77777777" w:rsidR="007D615F" w:rsidRDefault="007D615F" w:rsidP="007D615F">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68061F" w14:textId="7F53AE23" w:rsidR="007D615F" w:rsidRDefault="007D615F" w:rsidP="007D615F">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042E0320" w14:textId="77777777" w:rsidR="007D615F" w:rsidRPr="00F105EB" w:rsidRDefault="007D615F" w:rsidP="007D615F">
            <w:pPr>
              <w:jc w:val="right"/>
              <w:rPr>
                <w:rStyle w:val="af0"/>
                <w:b w:val="0"/>
                <w:sz w:val="28"/>
                <w:szCs w:val="28"/>
                <w:lang w:val="uk-UA"/>
              </w:rPr>
            </w:pPr>
          </w:p>
          <w:p w14:paraId="653A03CD" w14:textId="11918E38" w:rsidR="007D615F" w:rsidRPr="00F105EB" w:rsidRDefault="007D615F" w:rsidP="00670B3F">
            <w:pPr>
              <w:rPr>
                <w:rStyle w:val="af0"/>
                <w:b w:val="0"/>
                <w:sz w:val="28"/>
                <w:szCs w:val="28"/>
                <w:lang w:val="uk-UA"/>
              </w:rPr>
            </w:pPr>
          </w:p>
          <w:p w14:paraId="0195031D" w14:textId="77777777" w:rsidR="007D615F" w:rsidRPr="00F105EB" w:rsidRDefault="007D615F" w:rsidP="007D615F">
            <w:pPr>
              <w:jc w:val="right"/>
              <w:rPr>
                <w:rStyle w:val="af0"/>
                <w:b w:val="0"/>
                <w:sz w:val="28"/>
                <w:szCs w:val="28"/>
                <w:lang w:val="uk-UA"/>
              </w:rPr>
            </w:pPr>
          </w:p>
          <w:p w14:paraId="43BFA070" w14:textId="7DB0C57B" w:rsidR="007D615F" w:rsidRDefault="007D615F" w:rsidP="007D615F">
            <w:pPr>
              <w:jc w:val="right"/>
              <w:rPr>
                <w:sz w:val="28"/>
                <w:szCs w:val="28"/>
                <w:lang w:val="uk-UA"/>
              </w:rPr>
            </w:pPr>
            <w:r>
              <w:rPr>
                <w:rStyle w:val="af0"/>
                <w:b w:val="0"/>
                <w:sz w:val="28"/>
                <w:szCs w:val="28"/>
              </w:rPr>
              <w:t>Валентина ПЕЛИХ</w:t>
            </w:r>
          </w:p>
        </w:tc>
      </w:tr>
      <w:tr w:rsidR="007D615F" w14:paraId="4E87E990" w14:textId="77777777" w:rsidTr="007D615F">
        <w:tc>
          <w:tcPr>
            <w:tcW w:w="5920" w:type="dxa"/>
          </w:tcPr>
          <w:p w14:paraId="75618BA9" w14:textId="7EEDFCB7" w:rsidR="00C5276F" w:rsidRDefault="00C5276F" w:rsidP="00CF3B1A">
            <w:pPr>
              <w:spacing w:line="256" w:lineRule="auto"/>
              <w:outlineLvl w:val="0"/>
              <w:rPr>
                <w:color w:val="000000"/>
                <w:sz w:val="28"/>
                <w:szCs w:val="28"/>
                <w:lang w:val="uk-UA" w:eastAsia="uk-UA"/>
              </w:rPr>
            </w:pPr>
          </w:p>
          <w:p w14:paraId="3A37CB41" w14:textId="62E1EA15" w:rsidR="00C5276F" w:rsidRPr="00CB7BE4" w:rsidRDefault="00CF3B1A" w:rsidP="00C5276F">
            <w:pPr>
              <w:spacing w:line="256" w:lineRule="auto"/>
              <w:ind w:left="397" w:hanging="397"/>
              <w:outlineLvl w:val="0"/>
              <w:rPr>
                <w:sz w:val="28"/>
                <w:szCs w:val="28"/>
                <w:lang w:val="uk-UA" w:eastAsia="en-US"/>
              </w:rPr>
            </w:pPr>
            <w:r>
              <w:rPr>
                <w:sz w:val="28"/>
                <w:szCs w:val="28"/>
                <w:lang w:eastAsia="en-US"/>
              </w:rPr>
              <w:t>Н</w:t>
            </w:r>
            <w:r w:rsidR="00C5276F" w:rsidRPr="00CB7BE4">
              <w:rPr>
                <w:sz w:val="28"/>
                <w:szCs w:val="28"/>
                <w:lang w:val="uk-UA" w:eastAsia="en-US"/>
              </w:rPr>
              <w:t xml:space="preserve">ачальник юридичного управління </w:t>
            </w:r>
          </w:p>
          <w:p w14:paraId="097D5602" w14:textId="77777777" w:rsidR="00C5276F" w:rsidRPr="00CB7BE4" w:rsidRDefault="00C5276F" w:rsidP="00C5276F">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28593297" w14:textId="77777777" w:rsidR="00C5276F" w:rsidRPr="00CB7BE4" w:rsidRDefault="00C5276F" w:rsidP="00C5276F">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6609C0C4" w14:textId="00F6969D" w:rsidR="007D615F" w:rsidRDefault="00C5276F" w:rsidP="00C5276F">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73F29624" w14:textId="77777777" w:rsidR="007D615F" w:rsidRPr="001A7083" w:rsidRDefault="007D615F" w:rsidP="007D615F">
            <w:pPr>
              <w:jc w:val="right"/>
              <w:rPr>
                <w:rStyle w:val="af0"/>
                <w:b w:val="0"/>
                <w:sz w:val="28"/>
                <w:szCs w:val="28"/>
                <w:lang w:val="uk-UA"/>
              </w:rPr>
            </w:pPr>
          </w:p>
          <w:p w14:paraId="392225A8" w14:textId="77777777" w:rsidR="007D615F" w:rsidRPr="001A7083" w:rsidRDefault="007D615F" w:rsidP="007D615F">
            <w:pPr>
              <w:jc w:val="right"/>
              <w:rPr>
                <w:rStyle w:val="af0"/>
                <w:b w:val="0"/>
                <w:sz w:val="28"/>
                <w:szCs w:val="28"/>
                <w:lang w:val="uk-UA"/>
              </w:rPr>
            </w:pPr>
          </w:p>
          <w:p w14:paraId="4AA904AC" w14:textId="77777777" w:rsidR="007D615F" w:rsidRPr="001A7083" w:rsidRDefault="007D615F" w:rsidP="007D615F">
            <w:pPr>
              <w:jc w:val="right"/>
              <w:rPr>
                <w:rStyle w:val="af0"/>
                <w:b w:val="0"/>
                <w:sz w:val="28"/>
                <w:szCs w:val="28"/>
                <w:lang w:val="uk-UA"/>
              </w:rPr>
            </w:pPr>
          </w:p>
          <w:p w14:paraId="17AEB8A3" w14:textId="77777777" w:rsidR="007D615F" w:rsidRPr="001A7083" w:rsidRDefault="007D615F" w:rsidP="007D615F">
            <w:pPr>
              <w:jc w:val="right"/>
              <w:rPr>
                <w:rStyle w:val="af0"/>
                <w:b w:val="0"/>
                <w:sz w:val="28"/>
                <w:szCs w:val="28"/>
                <w:lang w:val="uk-UA"/>
              </w:rPr>
            </w:pPr>
          </w:p>
          <w:p w14:paraId="06D4CA22" w14:textId="77777777" w:rsidR="006274EF" w:rsidRDefault="006274EF" w:rsidP="006274EF">
            <w:pPr>
              <w:rPr>
                <w:rStyle w:val="af0"/>
                <w:b w:val="0"/>
                <w:sz w:val="2"/>
                <w:szCs w:val="2"/>
                <w:lang w:val="uk-UA"/>
              </w:rPr>
            </w:pPr>
          </w:p>
          <w:p w14:paraId="41336D1A" w14:textId="77777777" w:rsidR="006274EF" w:rsidRDefault="006274EF" w:rsidP="006274EF">
            <w:pPr>
              <w:rPr>
                <w:rStyle w:val="af0"/>
                <w:b w:val="0"/>
                <w:sz w:val="2"/>
                <w:szCs w:val="2"/>
                <w:lang w:val="uk-UA"/>
              </w:rPr>
            </w:pPr>
          </w:p>
          <w:p w14:paraId="677504CB" w14:textId="77777777" w:rsidR="006274EF" w:rsidRDefault="006274EF" w:rsidP="006274EF">
            <w:pPr>
              <w:rPr>
                <w:rStyle w:val="af0"/>
                <w:b w:val="0"/>
                <w:sz w:val="2"/>
                <w:szCs w:val="2"/>
                <w:lang w:val="uk-UA"/>
              </w:rPr>
            </w:pPr>
          </w:p>
          <w:p w14:paraId="68CF74CB" w14:textId="77777777" w:rsidR="00C5276F" w:rsidRPr="00A5292E" w:rsidRDefault="00C5276F" w:rsidP="006274EF">
            <w:pPr>
              <w:jc w:val="right"/>
              <w:rPr>
                <w:rStyle w:val="af0"/>
                <w:b w:val="0"/>
                <w:sz w:val="2"/>
                <w:szCs w:val="2"/>
                <w:lang w:val="uk-UA"/>
              </w:rPr>
            </w:pPr>
          </w:p>
          <w:p w14:paraId="1F34FAD8" w14:textId="0FDE07D7" w:rsidR="007D615F" w:rsidRDefault="003D5B72" w:rsidP="006274EF">
            <w:pPr>
              <w:jc w:val="right"/>
              <w:rPr>
                <w:sz w:val="28"/>
                <w:szCs w:val="28"/>
                <w:lang w:val="uk-UA"/>
              </w:rPr>
            </w:pPr>
            <w:r w:rsidRPr="009B2859">
              <w:rPr>
                <w:rStyle w:val="af0"/>
                <w:b w:val="0"/>
                <w:sz w:val="28"/>
                <w:szCs w:val="28"/>
              </w:rPr>
              <w:t>Дмитро РАДЗІЄВСЬКИЙ</w:t>
            </w:r>
          </w:p>
        </w:tc>
      </w:tr>
    </w:tbl>
    <w:p w14:paraId="36D044E2" w14:textId="73C5624C" w:rsidR="00324181" w:rsidRDefault="00324181" w:rsidP="00324181">
      <w:pPr>
        <w:jc w:val="both"/>
        <w:rPr>
          <w:color w:val="000000"/>
          <w:sz w:val="28"/>
          <w:szCs w:val="28"/>
          <w:lang w:val="uk-UA" w:eastAsia="uk-UA"/>
        </w:rPr>
      </w:pPr>
    </w:p>
    <w:p w14:paraId="6EEF6006" w14:textId="77777777" w:rsidR="00324181" w:rsidRDefault="00324181" w:rsidP="00324181">
      <w:pPr>
        <w:jc w:val="both"/>
        <w:rPr>
          <w:color w:val="000000"/>
          <w:sz w:val="28"/>
          <w:szCs w:val="28"/>
          <w:lang w:val="uk-UA" w:eastAsia="uk-UA"/>
        </w:rPr>
      </w:pPr>
    </w:p>
    <w:p w14:paraId="7043C2C8" w14:textId="7749CD70" w:rsidR="00324181" w:rsidRDefault="00324181" w:rsidP="003241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655B299C" w14:textId="77777777" w:rsidR="007D615F" w:rsidRDefault="007D615F" w:rsidP="00324181">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684"/>
      </w:tblGrid>
      <w:tr w:rsidR="007D615F" w14:paraId="1A4AD2AD" w14:textId="77777777" w:rsidTr="007D615F">
        <w:tc>
          <w:tcPr>
            <w:tcW w:w="5070" w:type="dxa"/>
          </w:tcPr>
          <w:p w14:paraId="0838F0AD" w14:textId="77777777" w:rsidR="007D615F" w:rsidRDefault="007D615F" w:rsidP="007D615F">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B75C949" w14:textId="4F947CAD" w:rsidR="007D615F" w:rsidRDefault="007D615F" w:rsidP="007D615F">
            <w:pPr>
              <w:jc w:val="both"/>
              <w:rPr>
                <w:sz w:val="28"/>
                <w:szCs w:val="28"/>
                <w:lang w:val="uk-UA"/>
              </w:rPr>
            </w:pPr>
            <w:r>
              <w:rPr>
                <w:color w:val="000000"/>
                <w:sz w:val="28"/>
                <w:szCs w:val="28"/>
                <w:lang w:val="uk-UA" w:eastAsia="uk-UA"/>
              </w:rPr>
              <w:t xml:space="preserve">з питань </w:t>
            </w:r>
            <w:r>
              <w:rPr>
                <w:sz w:val="28"/>
                <w:szCs w:val="28"/>
                <w:lang w:val="uk-UA"/>
              </w:rPr>
              <w:t>архітектури, місто</w:t>
            </w:r>
            <w:r w:rsidR="00C82C9B">
              <w:rPr>
                <w:sz w:val="28"/>
                <w:szCs w:val="28"/>
                <w:lang w:val="uk-UA"/>
              </w:rPr>
              <w:t>плану</w:t>
            </w:r>
            <w:r>
              <w:rPr>
                <w:sz w:val="28"/>
                <w:szCs w:val="28"/>
                <w:lang w:val="uk-UA"/>
              </w:rPr>
              <w:t xml:space="preserve">вання </w:t>
            </w:r>
          </w:p>
          <w:p w14:paraId="0F1D893E" w14:textId="40B79DFB" w:rsidR="007D615F" w:rsidRDefault="007D615F" w:rsidP="007D615F">
            <w:pPr>
              <w:jc w:val="both"/>
              <w:rPr>
                <w:color w:val="000000"/>
                <w:sz w:val="28"/>
                <w:szCs w:val="28"/>
                <w:lang w:val="uk-UA" w:eastAsia="uk-UA"/>
              </w:rPr>
            </w:pPr>
            <w:r>
              <w:rPr>
                <w:sz w:val="28"/>
                <w:szCs w:val="28"/>
                <w:lang w:val="uk-UA"/>
              </w:rPr>
              <w:t>та земельних відносин</w:t>
            </w:r>
          </w:p>
        </w:tc>
        <w:tc>
          <w:tcPr>
            <w:tcW w:w="4784" w:type="dxa"/>
          </w:tcPr>
          <w:p w14:paraId="7B26CB1B" w14:textId="77777777" w:rsidR="007D615F" w:rsidRDefault="007D615F" w:rsidP="00324181">
            <w:pPr>
              <w:jc w:val="both"/>
              <w:rPr>
                <w:color w:val="000000"/>
                <w:sz w:val="28"/>
                <w:szCs w:val="28"/>
                <w:lang w:val="uk-UA" w:eastAsia="uk-UA"/>
              </w:rPr>
            </w:pPr>
          </w:p>
        </w:tc>
      </w:tr>
      <w:tr w:rsidR="007D615F" w14:paraId="71ECCCB3" w14:textId="77777777" w:rsidTr="007D615F">
        <w:tc>
          <w:tcPr>
            <w:tcW w:w="5070" w:type="dxa"/>
          </w:tcPr>
          <w:p w14:paraId="5621782F" w14:textId="77777777" w:rsidR="007D615F" w:rsidRDefault="007D615F" w:rsidP="00324181">
            <w:pPr>
              <w:jc w:val="both"/>
              <w:rPr>
                <w:color w:val="000000"/>
                <w:sz w:val="28"/>
                <w:szCs w:val="28"/>
                <w:lang w:val="uk-UA" w:eastAsia="uk-UA"/>
              </w:rPr>
            </w:pPr>
          </w:p>
          <w:p w14:paraId="4380EEAB" w14:textId="75584379" w:rsidR="007D615F" w:rsidRDefault="007D615F" w:rsidP="00324181">
            <w:pPr>
              <w:jc w:val="both"/>
              <w:rPr>
                <w:color w:val="000000"/>
                <w:sz w:val="28"/>
                <w:szCs w:val="28"/>
                <w:lang w:val="uk-UA" w:eastAsia="uk-UA"/>
              </w:rPr>
            </w:pPr>
            <w:r>
              <w:rPr>
                <w:color w:val="000000"/>
                <w:sz w:val="28"/>
                <w:szCs w:val="28"/>
                <w:lang w:val="uk-UA" w:eastAsia="uk-UA"/>
              </w:rPr>
              <w:t>Голова</w:t>
            </w:r>
          </w:p>
        </w:tc>
        <w:tc>
          <w:tcPr>
            <w:tcW w:w="4784" w:type="dxa"/>
          </w:tcPr>
          <w:p w14:paraId="0265222B" w14:textId="77777777" w:rsidR="007D615F" w:rsidRDefault="007D615F" w:rsidP="007D615F">
            <w:pPr>
              <w:jc w:val="right"/>
              <w:rPr>
                <w:rStyle w:val="af0"/>
                <w:b w:val="0"/>
                <w:sz w:val="28"/>
                <w:szCs w:val="28"/>
              </w:rPr>
            </w:pPr>
          </w:p>
          <w:p w14:paraId="4450FC53" w14:textId="7FD3FB85" w:rsidR="007D615F" w:rsidRDefault="007D615F" w:rsidP="007D615F">
            <w:pPr>
              <w:jc w:val="right"/>
              <w:rPr>
                <w:color w:val="000000"/>
                <w:sz w:val="28"/>
                <w:szCs w:val="28"/>
                <w:lang w:val="uk-UA" w:eastAsia="uk-UA"/>
              </w:rPr>
            </w:pPr>
            <w:r>
              <w:rPr>
                <w:rStyle w:val="af0"/>
                <w:b w:val="0"/>
                <w:sz w:val="28"/>
                <w:szCs w:val="28"/>
              </w:rPr>
              <w:t>Михайло ТЕРЕНТЬЄВ</w:t>
            </w:r>
          </w:p>
        </w:tc>
      </w:tr>
      <w:tr w:rsidR="007D615F" w14:paraId="4664C029" w14:textId="77777777" w:rsidTr="007D615F">
        <w:tc>
          <w:tcPr>
            <w:tcW w:w="5070" w:type="dxa"/>
          </w:tcPr>
          <w:p w14:paraId="4599523A" w14:textId="77777777" w:rsidR="007D615F" w:rsidRDefault="007D615F" w:rsidP="00324181">
            <w:pPr>
              <w:jc w:val="both"/>
              <w:rPr>
                <w:color w:val="000000"/>
                <w:sz w:val="28"/>
                <w:szCs w:val="28"/>
                <w:lang w:val="uk-UA" w:eastAsia="uk-UA"/>
              </w:rPr>
            </w:pPr>
          </w:p>
          <w:p w14:paraId="2475D2FC" w14:textId="5D0C8D65" w:rsidR="007D615F" w:rsidRDefault="007D615F" w:rsidP="00324181">
            <w:pPr>
              <w:jc w:val="both"/>
              <w:rPr>
                <w:color w:val="000000"/>
                <w:sz w:val="28"/>
                <w:szCs w:val="28"/>
                <w:lang w:val="uk-UA" w:eastAsia="uk-UA"/>
              </w:rPr>
            </w:pPr>
            <w:r>
              <w:rPr>
                <w:color w:val="000000"/>
                <w:sz w:val="28"/>
                <w:szCs w:val="28"/>
                <w:lang w:val="uk-UA" w:eastAsia="uk-UA"/>
              </w:rPr>
              <w:t>Секретар</w:t>
            </w:r>
          </w:p>
        </w:tc>
        <w:tc>
          <w:tcPr>
            <w:tcW w:w="4784" w:type="dxa"/>
          </w:tcPr>
          <w:p w14:paraId="324F7065" w14:textId="77777777" w:rsidR="007D615F" w:rsidRDefault="007D615F" w:rsidP="007D615F">
            <w:pPr>
              <w:jc w:val="right"/>
              <w:rPr>
                <w:rStyle w:val="af0"/>
                <w:b w:val="0"/>
                <w:sz w:val="28"/>
                <w:szCs w:val="28"/>
              </w:rPr>
            </w:pPr>
          </w:p>
          <w:p w14:paraId="572BCD03" w14:textId="7CDC810B" w:rsidR="007D615F" w:rsidRDefault="007D615F" w:rsidP="007D615F">
            <w:pPr>
              <w:jc w:val="right"/>
              <w:rPr>
                <w:color w:val="000000"/>
                <w:sz w:val="28"/>
                <w:szCs w:val="28"/>
                <w:lang w:val="uk-UA" w:eastAsia="uk-UA"/>
              </w:rPr>
            </w:pPr>
            <w:r>
              <w:rPr>
                <w:rStyle w:val="af0"/>
                <w:b w:val="0"/>
                <w:sz w:val="28"/>
                <w:szCs w:val="28"/>
              </w:rPr>
              <w:t>Юрій ФЕДОРЕНКО</w:t>
            </w:r>
          </w:p>
        </w:tc>
      </w:tr>
      <w:tr w:rsidR="007D615F" w14:paraId="3DFCE9A3" w14:textId="77777777" w:rsidTr="007D615F">
        <w:tc>
          <w:tcPr>
            <w:tcW w:w="5070" w:type="dxa"/>
          </w:tcPr>
          <w:p w14:paraId="2F7A3F1D" w14:textId="77777777" w:rsidR="007D615F" w:rsidRDefault="007D615F" w:rsidP="007D615F">
            <w:pPr>
              <w:jc w:val="both"/>
              <w:rPr>
                <w:color w:val="000000"/>
                <w:sz w:val="28"/>
                <w:szCs w:val="28"/>
                <w:lang w:val="uk-UA" w:eastAsia="uk-UA"/>
              </w:rPr>
            </w:pPr>
          </w:p>
          <w:p w14:paraId="128588DA" w14:textId="46FB3DAF" w:rsidR="007D615F" w:rsidRDefault="007D615F" w:rsidP="007D615F">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27DFCA45" w14:textId="77777777" w:rsidR="007D615F" w:rsidRDefault="007D615F" w:rsidP="007D615F">
            <w:pPr>
              <w:jc w:val="both"/>
              <w:rPr>
                <w:color w:val="000000"/>
                <w:sz w:val="28"/>
                <w:szCs w:val="28"/>
                <w:lang w:val="uk-UA" w:eastAsia="uk-UA"/>
              </w:rPr>
            </w:pPr>
            <w:r>
              <w:rPr>
                <w:color w:val="000000"/>
                <w:sz w:val="28"/>
                <w:szCs w:val="28"/>
                <w:lang w:val="uk-UA" w:eastAsia="uk-UA"/>
              </w:rPr>
              <w:t xml:space="preserve">забезпечення діяльності  </w:t>
            </w:r>
          </w:p>
          <w:p w14:paraId="222CB718" w14:textId="4F5F7FF3" w:rsidR="007D615F" w:rsidRDefault="007D615F" w:rsidP="007D615F">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5097BC87" w14:textId="77777777" w:rsidR="007D615F" w:rsidRDefault="007D615F" w:rsidP="007D615F">
            <w:pPr>
              <w:jc w:val="right"/>
              <w:rPr>
                <w:rStyle w:val="af0"/>
                <w:b w:val="0"/>
                <w:sz w:val="28"/>
                <w:szCs w:val="28"/>
                <w:lang w:val="en-US"/>
              </w:rPr>
            </w:pPr>
          </w:p>
          <w:p w14:paraId="7105452A" w14:textId="77777777" w:rsidR="007D615F" w:rsidRDefault="007D615F" w:rsidP="007D615F">
            <w:pPr>
              <w:jc w:val="right"/>
              <w:rPr>
                <w:rStyle w:val="af0"/>
                <w:b w:val="0"/>
                <w:sz w:val="28"/>
                <w:szCs w:val="28"/>
                <w:lang w:val="en-US"/>
              </w:rPr>
            </w:pPr>
          </w:p>
          <w:p w14:paraId="6B5F60B7" w14:textId="77777777" w:rsidR="007D615F" w:rsidRDefault="007D615F" w:rsidP="007D615F">
            <w:pPr>
              <w:jc w:val="right"/>
              <w:rPr>
                <w:rStyle w:val="af0"/>
                <w:b w:val="0"/>
                <w:sz w:val="28"/>
                <w:szCs w:val="28"/>
                <w:lang w:val="en-US"/>
              </w:rPr>
            </w:pPr>
          </w:p>
          <w:p w14:paraId="2878D129" w14:textId="723B635A" w:rsidR="007D615F" w:rsidRDefault="007D615F" w:rsidP="007D615F">
            <w:pPr>
              <w:jc w:val="right"/>
              <w:rPr>
                <w:color w:val="000000"/>
                <w:sz w:val="28"/>
                <w:szCs w:val="28"/>
                <w:lang w:val="uk-UA" w:eastAsia="uk-UA"/>
              </w:rPr>
            </w:pPr>
            <w:r w:rsidRPr="009F77B7">
              <w:rPr>
                <w:rStyle w:val="af0"/>
                <w:b w:val="0"/>
                <w:sz w:val="28"/>
                <w:szCs w:val="28"/>
                <w:lang w:val="en-US"/>
              </w:rPr>
              <w:t>Валентина ПОЛОЖИШНИК</w:t>
            </w:r>
          </w:p>
        </w:tc>
      </w:tr>
    </w:tbl>
    <w:p w14:paraId="7294758E" w14:textId="77777777" w:rsidR="00324181" w:rsidRDefault="00324181" w:rsidP="00324181">
      <w:pPr>
        <w:jc w:val="both"/>
        <w:rPr>
          <w:color w:val="000000"/>
          <w:sz w:val="28"/>
          <w:szCs w:val="28"/>
          <w:lang w:val="uk-UA" w:eastAsia="uk-UA"/>
        </w:rPr>
      </w:pPr>
    </w:p>
    <w:p w14:paraId="2F9D858E" w14:textId="5A6628BA" w:rsidR="00825FBB" w:rsidRPr="002D3979" w:rsidRDefault="00324181" w:rsidP="00C82C9B">
      <w:pPr>
        <w:rPr>
          <w:sz w:val="28"/>
          <w:szCs w:val="28"/>
          <w:lang w:val="en-US" w:eastAsia="uk-UA"/>
        </w:rPr>
      </w:pPr>
      <w:r w:rsidRPr="00324181">
        <w:rPr>
          <w:b/>
          <w:bCs/>
          <w:color w:val="000000"/>
          <w:sz w:val="28"/>
          <w:szCs w:val="28"/>
          <w:lang w:val="uk-UA" w:eastAsia="uk-UA"/>
        </w:rPr>
        <w:br w:type="page"/>
      </w:r>
      <w:bookmarkStart w:id="0" w:name="_GoBack"/>
      <w:bookmarkEnd w:id="0"/>
    </w:p>
    <w:sectPr w:rsidR="00825FBB" w:rsidRPr="002D3979" w:rsidSect="00BE0A2F">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7BEC0" w14:textId="77777777" w:rsidR="00677F58" w:rsidRDefault="00677F58">
      <w:r>
        <w:separator/>
      </w:r>
    </w:p>
  </w:endnote>
  <w:endnote w:type="continuationSeparator" w:id="0">
    <w:p w14:paraId="1C1151D4" w14:textId="77777777" w:rsidR="00677F58" w:rsidRDefault="0067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BF08E" w14:textId="77777777" w:rsidR="00677F58" w:rsidRDefault="00677F58">
      <w:r>
        <w:separator/>
      </w:r>
    </w:p>
  </w:footnote>
  <w:footnote w:type="continuationSeparator" w:id="0">
    <w:p w14:paraId="31DBE61E" w14:textId="77777777" w:rsidR="00677F58" w:rsidRDefault="00677F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3483"/>
    <w:multiLevelType w:val="multilevel"/>
    <w:tmpl w:val="53AC4F5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 w15:restartNumberingAfterBreak="0">
    <w:nsid w:val="0E993789"/>
    <w:multiLevelType w:val="multilevel"/>
    <w:tmpl w:val="C4AC7A5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5101C8"/>
    <w:multiLevelType w:val="multilevel"/>
    <w:tmpl w:val="100AB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8"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5"/>
  </w:num>
  <w:num w:numId="3">
    <w:abstractNumId w:val="7"/>
  </w:num>
  <w:num w:numId="4">
    <w:abstractNumId w:val="1"/>
  </w:num>
  <w:num w:numId="5">
    <w:abstractNumId w:val="6"/>
  </w:num>
  <w:num w:numId="6">
    <w:abstractNumId w:val="4"/>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2147E"/>
    <w:rsid w:val="00025BE9"/>
    <w:rsid w:val="000264DD"/>
    <w:rsid w:val="00033E11"/>
    <w:rsid w:val="00037900"/>
    <w:rsid w:val="00055F48"/>
    <w:rsid w:val="00083905"/>
    <w:rsid w:val="00084199"/>
    <w:rsid w:val="00085ECC"/>
    <w:rsid w:val="00090E5F"/>
    <w:rsid w:val="000A1169"/>
    <w:rsid w:val="000A4432"/>
    <w:rsid w:val="000A6D16"/>
    <w:rsid w:val="000A7AE0"/>
    <w:rsid w:val="000B1807"/>
    <w:rsid w:val="000B2796"/>
    <w:rsid w:val="000C7805"/>
    <w:rsid w:val="000D1775"/>
    <w:rsid w:val="000E0BAD"/>
    <w:rsid w:val="000E2720"/>
    <w:rsid w:val="000E401F"/>
    <w:rsid w:val="000E68EA"/>
    <w:rsid w:val="000F23A2"/>
    <w:rsid w:val="000F437E"/>
    <w:rsid w:val="000F5701"/>
    <w:rsid w:val="00101A99"/>
    <w:rsid w:val="00105124"/>
    <w:rsid w:val="00110B42"/>
    <w:rsid w:val="001122D5"/>
    <w:rsid w:val="001163B6"/>
    <w:rsid w:val="001269B2"/>
    <w:rsid w:val="00131D1E"/>
    <w:rsid w:val="00133614"/>
    <w:rsid w:val="0014369C"/>
    <w:rsid w:val="001531A3"/>
    <w:rsid w:val="00153418"/>
    <w:rsid w:val="0015388A"/>
    <w:rsid w:val="00155A9C"/>
    <w:rsid w:val="001578FB"/>
    <w:rsid w:val="00163C50"/>
    <w:rsid w:val="00172DD0"/>
    <w:rsid w:val="001850CE"/>
    <w:rsid w:val="0019058C"/>
    <w:rsid w:val="001920D3"/>
    <w:rsid w:val="00192C65"/>
    <w:rsid w:val="001A7083"/>
    <w:rsid w:val="001A7B1E"/>
    <w:rsid w:val="001B363F"/>
    <w:rsid w:val="001B4969"/>
    <w:rsid w:val="001B7705"/>
    <w:rsid w:val="001C61CC"/>
    <w:rsid w:val="001D04C0"/>
    <w:rsid w:val="001D3C5C"/>
    <w:rsid w:val="001D50A8"/>
    <w:rsid w:val="001D607D"/>
    <w:rsid w:val="001D695A"/>
    <w:rsid w:val="001E567C"/>
    <w:rsid w:val="001E6DB3"/>
    <w:rsid w:val="001F71C9"/>
    <w:rsid w:val="0020750A"/>
    <w:rsid w:val="00220803"/>
    <w:rsid w:val="00231424"/>
    <w:rsid w:val="00242576"/>
    <w:rsid w:val="00243CCB"/>
    <w:rsid w:val="00254559"/>
    <w:rsid w:val="00257110"/>
    <w:rsid w:val="0026274F"/>
    <w:rsid w:val="0026395C"/>
    <w:rsid w:val="0026725B"/>
    <w:rsid w:val="00277D68"/>
    <w:rsid w:val="00284084"/>
    <w:rsid w:val="00290B18"/>
    <w:rsid w:val="00292F91"/>
    <w:rsid w:val="002A2EB9"/>
    <w:rsid w:val="002A6747"/>
    <w:rsid w:val="002B404A"/>
    <w:rsid w:val="002B5950"/>
    <w:rsid w:val="002C3E93"/>
    <w:rsid w:val="002C708B"/>
    <w:rsid w:val="002C7C08"/>
    <w:rsid w:val="002D3979"/>
    <w:rsid w:val="002D51D5"/>
    <w:rsid w:val="002E1CE0"/>
    <w:rsid w:val="002E4A82"/>
    <w:rsid w:val="002E67D4"/>
    <w:rsid w:val="002E67DA"/>
    <w:rsid w:val="002E78EC"/>
    <w:rsid w:val="00302CD5"/>
    <w:rsid w:val="00314FAC"/>
    <w:rsid w:val="00320C85"/>
    <w:rsid w:val="0032261C"/>
    <w:rsid w:val="00323B8F"/>
    <w:rsid w:val="00323E4A"/>
    <w:rsid w:val="00324181"/>
    <w:rsid w:val="00327CBD"/>
    <w:rsid w:val="00333035"/>
    <w:rsid w:val="00343D20"/>
    <w:rsid w:val="003475E1"/>
    <w:rsid w:val="003505F5"/>
    <w:rsid w:val="00360306"/>
    <w:rsid w:val="003605F0"/>
    <w:rsid w:val="003618FC"/>
    <w:rsid w:val="00365C9E"/>
    <w:rsid w:val="00370FF2"/>
    <w:rsid w:val="00372695"/>
    <w:rsid w:val="00375499"/>
    <w:rsid w:val="00380B52"/>
    <w:rsid w:val="00385178"/>
    <w:rsid w:val="0039464F"/>
    <w:rsid w:val="0039548C"/>
    <w:rsid w:val="003977CC"/>
    <w:rsid w:val="003A0108"/>
    <w:rsid w:val="003A07CC"/>
    <w:rsid w:val="003A29DB"/>
    <w:rsid w:val="003B69E5"/>
    <w:rsid w:val="003C7C53"/>
    <w:rsid w:val="003D5B72"/>
    <w:rsid w:val="003E4356"/>
    <w:rsid w:val="003E5234"/>
    <w:rsid w:val="003F3E3B"/>
    <w:rsid w:val="003F71F8"/>
    <w:rsid w:val="0040197C"/>
    <w:rsid w:val="00404541"/>
    <w:rsid w:val="00413B6C"/>
    <w:rsid w:val="00415057"/>
    <w:rsid w:val="004214CA"/>
    <w:rsid w:val="00421593"/>
    <w:rsid w:val="0044042A"/>
    <w:rsid w:val="00440ECF"/>
    <w:rsid w:val="004436CC"/>
    <w:rsid w:val="00443804"/>
    <w:rsid w:val="00444B8D"/>
    <w:rsid w:val="00445BB5"/>
    <w:rsid w:val="00447E56"/>
    <w:rsid w:val="0045396D"/>
    <w:rsid w:val="004549BB"/>
    <w:rsid w:val="00462837"/>
    <w:rsid w:val="004808A0"/>
    <w:rsid w:val="00491602"/>
    <w:rsid w:val="00494217"/>
    <w:rsid w:val="00494B8B"/>
    <w:rsid w:val="00495CD8"/>
    <w:rsid w:val="00497D78"/>
    <w:rsid w:val="004A620F"/>
    <w:rsid w:val="004B32C5"/>
    <w:rsid w:val="004B61EA"/>
    <w:rsid w:val="004B6629"/>
    <w:rsid w:val="004C3A94"/>
    <w:rsid w:val="004C7976"/>
    <w:rsid w:val="004D59C9"/>
    <w:rsid w:val="004D756E"/>
    <w:rsid w:val="004E0D86"/>
    <w:rsid w:val="004E1F9C"/>
    <w:rsid w:val="004E3081"/>
    <w:rsid w:val="004E62FC"/>
    <w:rsid w:val="004F344F"/>
    <w:rsid w:val="004F351A"/>
    <w:rsid w:val="004F4DC9"/>
    <w:rsid w:val="004F5529"/>
    <w:rsid w:val="005001B0"/>
    <w:rsid w:val="005111B8"/>
    <w:rsid w:val="005120CC"/>
    <w:rsid w:val="00533000"/>
    <w:rsid w:val="005360D1"/>
    <w:rsid w:val="00536D49"/>
    <w:rsid w:val="00546328"/>
    <w:rsid w:val="00555DC7"/>
    <w:rsid w:val="0056664D"/>
    <w:rsid w:val="005671FD"/>
    <w:rsid w:val="005712F3"/>
    <w:rsid w:val="00582755"/>
    <w:rsid w:val="00590F41"/>
    <w:rsid w:val="005943B1"/>
    <w:rsid w:val="00595023"/>
    <w:rsid w:val="005A014C"/>
    <w:rsid w:val="005A73B6"/>
    <w:rsid w:val="005B4EEC"/>
    <w:rsid w:val="005D0811"/>
    <w:rsid w:val="005F1140"/>
    <w:rsid w:val="005F263C"/>
    <w:rsid w:val="006012C5"/>
    <w:rsid w:val="00611639"/>
    <w:rsid w:val="006152A4"/>
    <w:rsid w:val="00616165"/>
    <w:rsid w:val="0062096D"/>
    <w:rsid w:val="0062389B"/>
    <w:rsid w:val="00624580"/>
    <w:rsid w:val="00626F8D"/>
    <w:rsid w:val="006274EF"/>
    <w:rsid w:val="00627BE8"/>
    <w:rsid w:val="00631949"/>
    <w:rsid w:val="00634124"/>
    <w:rsid w:val="006362FD"/>
    <w:rsid w:val="006530A4"/>
    <w:rsid w:val="00663219"/>
    <w:rsid w:val="006661E2"/>
    <w:rsid w:val="00670B3F"/>
    <w:rsid w:val="00677766"/>
    <w:rsid w:val="0067790C"/>
    <w:rsid w:val="00677F58"/>
    <w:rsid w:val="00685CAF"/>
    <w:rsid w:val="006A69D3"/>
    <w:rsid w:val="006A7731"/>
    <w:rsid w:val="006C22D1"/>
    <w:rsid w:val="006C33D6"/>
    <w:rsid w:val="006C5BDF"/>
    <w:rsid w:val="006C6836"/>
    <w:rsid w:val="006D04A6"/>
    <w:rsid w:val="006D0AF6"/>
    <w:rsid w:val="006D51FC"/>
    <w:rsid w:val="006D521C"/>
    <w:rsid w:val="006D60E0"/>
    <w:rsid w:val="006E158D"/>
    <w:rsid w:val="006F4504"/>
    <w:rsid w:val="006F6788"/>
    <w:rsid w:val="00713D9D"/>
    <w:rsid w:val="0075480A"/>
    <w:rsid w:val="007549EB"/>
    <w:rsid w:val="007573B9"/>
    <w:rsid w:val="00772BAC"/>
    <w:rsid w:val="00772F52"/>
    <w:rsid w:val="00787AC7"/>
    <w:rsid w:val="007952F2"/>
    <w:rsid w:val="00797B97"/>
    <w:rsid w:val="007A5AB4"/>
    <w:rsid w:val="007B718D"/>
    <w:rsid w:val="007C595D"/>
    <w:rsid w:val="007C7D01"/>
    <w:rsid w:val="007D308E"/>
    <w:rsid w:val="007D615F"/>
    <w:rsid w:val="007E01E7"/>
    <w:rsid w:val="007F29ED"/>
    <w:rsid w:val="00802B62"/>
    <w:rsid w:val="00814CD7"/>
    <w:rsid w:val="00821CB0"/>
    <w:rsid w:val="00822E7A"/>
    <w:rsid w:val="00825A17"/>
    <w:rsid w:val="00825FBB"/>
    <w:rsid w:val="00833C6E"/>
    <w:rsid w:val="0083635C"/>
    <w:rsid w:val="00837837"/>
    <w:rsid w:val="00840D4A"/>
    <w:rsid w:val="008415E1"/>
    <w:rsid w:val="00851B86"/>
    <w:rsid w:val="00851D9E"/>
    <w:rsid w:val="008609A5"/>
    <w:rsid w:val="0086275A"/>
    <w:rsid w:val="00865AE3"/>
    <w:rsid w:val="00872297"/>
    <w:rsid w:val="0088248A"/>
    <w:rsid w:val="00885950"/>
    <w:rsid w:val="008930D9"/>
    <w:rsid w:val="00896967"/>
    <w:rsid w:val="008A4355"/>
    <w:rsid w:val="008B1EA1"/>
    <w:rsid w:val="008B5EB0"/>
    <w:rsid w:val="008D215A"/>
    <w:rsid w:val="008D268E"/>
    <w:rsid w:val="008D6C8E"/>
    <w:rsid w:val="008D75E7"/>
    <w:rsid w:val="008D7861"/>
    <w:rsid w:val="008E2C7B"/>
    <w:rsid w:val="008E552D"/>
    <w:rsid w:val="008F5CD9"/>
    <w:rsid w:val="008F6FFE"/>
    <w:rsid w:val="008F76F5"/>
    <w:rsid w:val="00903BB7"/>
    <w:rsid w:val="00905C04"/>
    <w:rsid w:val="00906A5B"/>
    <w:rsid w:val="00920461"/>
    <w:rsid w:val="00930315"/>
    <w:rsid w:val="00931C94"/>
    <w:rsid w:val="00970F0B"/>
    <w:rsid w:val="00975F16"/>
    <w:rsid w:val="0099012E"/>
    <w:rsid w:val="009A0084"/>
    <w:rsid w:val="009B55C7"/>
    <w:rsid w:val="009C17FB"/>
    <w:rsid w:val="009D23A3"/>
    <w:rsid w:val="009D6B11"/>
    <w:rsid w:val="009D7544"/>
    <w:rsid w:val="009E3208"/>
    <w:rsid w:val="009E5D86"/>
    <w:rsid w:val="009F77B7"/>
    <w:rsid w:val="00A039AA"/>
    <w:rsid w:val="00A04249"/>
    <w:rsid w:val="00A11093"/>
    <w:rsid w:val="00A17A4A"/>
    <w:rsid w:val="00A20A27"/>
    <w:rsid w:val="00A3162E"/>
    <w:rsid w:val="00A328E7"/>
    <w:rsid w:val="00A33F36"/>
    <w:rsid w:val="00A4107E"/>
    <w:rsid w:val="00A42F50"/>
    <w:rsid w:val="00A45BCA"/>
    <w:rsid w:val="00A47285"/>
    <w:rsid w:val="00A5136C"/>
    <w:rsid w:val="00A5292E"/>
    <w:rsid w:val="00A55D83"/>
    <w:rsid w:val="00A64B8E"/>
    <w:rsid w:val="00A67195"/>
    <w:rsid w:val="00A82A42"/>
    <w:rsid w:val="00A91E62"/>
    <w:rsid w:val="00A93448"/>
    <w:rsid w:val="00AA3D2D"/>
    <w:rsid w:val="00AA523A"/>
    <w:rsid w:val="00AA5A19"/>
    <w:rsid w:val="00AB2671"/>
    <w:rsid w:val="00AC2E48"/>
    <w:rsid w:val="00AC6C39"/>
    <w:rsid w:val="00AD58AF"/>
    <w:rsid w:val="00AE2C61"/>
    <w:rsid w:val="00AF0269"/>
    <w:rsid w:val="00AF0E16"/>
    <w:rsid w:val="00AF4BD1"/>
    <w:rsid w:val="00B04947"/>
    <w:rsid w:val="00B05F3F"/>
    <w:rsid w:val="00B07F38"/>
    <w:rsid w:val="00B138A0"/>
    <w:rsid w:val="00B215AF"/>
    <w:rsid w:val="00B2638A"/>
    <w:rsid w:val="00B302F2"/>
    <w:rsid w:val="00B4055C"/>
    <w:rsid w:val="00B43A7D"/>
    <w:rsid w:val="00B46671"/>
    <w:rsid w:val="00B52895"/>
    <w:rsid w:val="00B55B75"/>
    <w:rsid w:val="00B63A73"/>
    <w:rsid w:val="00B646B7"/>
    <w:rsid w:val="00B653B7"/>
    <w:rsid w:val="00B7537B"/>
    <w:rsid w:val="00B75556"/>
    <w:rsid w:val="00B768DA"/>
    <w:rsid w:val="00B8299A"/>
    <w:rsid w:val="00B90EAF"/>
    <w:rsid w:val="00BA4FD1"/>
    <w:rsid w:val="00BB0475"/>
    <w:rsid w:val="00BC015C"/>
    <w:rsid w:val="00BC3801"/>
    <w:rsid w:val="00BD069B"/>
    <w:rsid w:val="00BD6FE2"/>
    <w:rsid w:val="00BE0A2F"/>
    <w:rsid w:val="00BE588E"/>
    <w:rsid w:val="00BF0629"/>
    <w:rsid w:val="00BF10CE"/>
    <w:rsid w:val="00BF4FF4"/>
    <w:rsid w:val="00C05DE7"/>
    <w:rsid w:val="00C1111E"/>
    <w:rsid w:val="00C14199"/>
    <w:rsid w:val="00C146C8"/>
    <w:rsid w:val="00C20C53"/>
    <w:rsid w:val="00C21393"/>
    <w:rsid w:val="00C256C1"/>
    <w:rsid w:val="00C317E3"/>
    <w:rsid w:val="00C31FB1"/>
    <w:rsid w:val="00C34B0D"/>
    <w:rsid w:val="00C34E26"/>
    <w:rsid w:val="00C3585B"/>
    <w:rsid w:val="00C365BB"/>
    <w:rsid w:val="00C501C3"/>
    <w:rsid w:val="00C5276F"/>
    <w:rsid w:val="00C52894"/>
    <w:rsid w:val="00C57126"/>
    <w:rsid w:val="00C647B6"/>
    <w:rsid w:val="00C7069E"/>
    <w:rsid w:val="00C74394"/>
    <w:rsid w:val="00C750AC"/>
    <w:rsid w:val="00C82C9B"/>
    <w:rsid w:val="00C840D9"/>
    <w:rsid w:val="00CA1448"/>
    <w:rsid w:val="00CA16FA"/>
    <w:rsid w:val="00CA4613"/>
    <w:rsid w:val="00CB3F81"/>
    <w:rsid w:val="00CB4B22"/>
    <w:rsid w:val="00CC0D39"/>
    <w:rsid w:val="00CC1496"/>
    <w:rsid w:val="00CC1AE0"/>
    <w:rsid w:val="00CC2385"/>
    <w:rsid w:val="00CD114E"/>
    <w:rsid w:val="00CD5BD6"/>
    <w:rsid w:val="00CD6A76"/>
    <w:rsid w:val="00CE6FE3"/>
    <w:rsid w:val="00CF3B1A"/>
    <w:rsid w:val="00CF5078"/>
    <w:rsid w:val="00D005E8"/>
    <w:rsid w:val="00D0105B"/>
    <w:rsid w:val="00D02912"/>
    <w:rsid w:val="00D039C1"/>
    <w:rsid w:val="00D100D5"/>
    <w:rsid w:val="00D45023"/>
    <w:rsid w:val="00D51EDB"/>
    <w:rsid w:val="00D55DED"/>
    <w:rsid w:val="00D66801"/>
    <w:rsid w:val="00D7341A"/>
    <w:rsid w:val="00D73A7C"/>
    <w:rsid w:val="00D741CB"/>
    <w:rsid w:val="00D759A9"/>
    <w:rsid w:val="00D80E8E"/>
    <w:rsid w:val="00D82F02"/>
    <w:rsid w:val="00D83237"/>
    <w:rsid w:val="00D84358"/>
    <w:rsid w:val="00D87A62"/>
    <w:rsid w:val="00D94AEE"/>
    <w:rsid w:val="00DA1CC0"/>
    <w:rsid w:val="00DA42F5"/>
    <w:rsid w:val="00DB532E"/>
    <w:rsid w:val="00DB72C1"/>
    <w:rsid w:val="00DD1780"/>
    <w:rsid w:val="00DE7C30"/>
    <w:rsid w:val="00DF429D"/>
    <w:rsid w:val="00E03A44"/>
    <w:rsid w:val="00E044B0"/>
    <w:rsid w:val="00E2595C"/>
    <w:rsid w:val="00E3136D"/>
    <w:rsid w:val="00E35264"/>
    <w:rsid w:val="00E50D9B"/>
    <w:rsid w:val="00E624D0"/>
    <w:rsid w:val="00E6308B"/>
    <w:rsid w:val="00E72365"/>
    <w:rsid w:val="00E75370"/>
    <w:rsid w:val="00E8780C"/>
    <w:rsid w:val="00E932B0"/>
    <w:rsid w:val="00E93B06"/>
    <w:rsid w:val="00E95E37"/>
    <w:rsid w:val="00EA1859"/>
    <w:rsid w:val="00EA6A34"/>
    <w:rsid w:val="00EA7668"/>
    <w:rsid w:val="00EB0900"/>
    <w:rsid w:val="00EB44B6"/>
    <w:rsid w:val="00ED062F"/>
    <w:rsid w:val="00EE25FA"/>
    <w:rsid w:val="00F067A5"/>
    <w:rsid w:val="00F105EB"/>
    <w:rsid w:val="00F12AFA"/>
    <w:rsid w:val="00F14557"/>
    <w:rsid w:val="00F14B78"/>
    <w:rsid w:val="00F1651F"/>
    <w:rsid w:val="00F2014A"/>
    <w:rsid w:val="00F52D8E"/>
    <w:rsid w:val="00F53570"/>
    <w:rsid w:val="00F54DF9"/>
    <w:rsid w:val="00F55E07"/>
    <w:rsid w:val="00F6318B"/>
    <w:rsid w:val="00F63427"/>
    <w:rsid w:val="00F704C9"/>
    <w:rsid w:val="00F70F52"/>
    <w:rsid w:val="00F71ED0"/>
    <w:rsid w:val="00F73BE2"/>
    <w:rsid w:val="00F7415E"/>
    <w:rsid w:val="00F75225"/>
    <w:rsid w:val="00F86B93"/>
    <w:rsid w:val="00F96326"/>
    <w:rsid w:val="00FB434A"/>
    <w:rsid w:val="00FC523C"/>
    <w:rsid w:val="00FC7D06"/>
    <w:rsid w:val="00FD2FA2"/>
    <w:rsid w:val="00FD3A90"/>
    <w:rsid w:val="00FE62FA"/>
    <w:rsid w:val="00FF7C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63624F"/>
  <w15:docId w15:val="{E3026DA6-BF62-42AF-B496-31BD03C4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C5C"/>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324181"/>
    <w:rPr>
      <w:b/>
      <w:bCs/>
    </w:rPr>
  </w:style>
  <w:style w:type="character" w:styleId="af1">
    <w:name w:val="Emphasis"/>
    <w:basedOn w:val="a0"/>
    <w:uiPriority w:val="20"/>
    <w:qFormat/>
    <w:rsid w:val="006012C5"/>
    <w:rPr>
      <w:i/>
      <w:iCs/>
    </w:rPr>
  </w:style>
  <w:style w:type="paragraph" w:customStyle="1" w:styleId="110">
    <w:name w:val="Знак Знак1 Знак Знак Знак1"/>
    <w:basedOn w:val="a"/>
    <w:rsid w:val="00624580"/>
    <w:rPr>
      <w:rFonts w:ascii="Verdana" w:hAnsi="Verdana" w:cs="Verdana"/>
      <w:lang w:val="en-US" w:eastAsia="en-US"/>
    </w:rPr>
  </w:style>
  <w:style w:type="table" w:styleId="af2">
    <w:name w:val="Table Grid"/>
    <w:basedOn w:val="a1"/>
    <w:rsid w:val="007D6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04160598">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17038382">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30180803">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26465399">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066755">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09149033">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42085504">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54528306">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09752597">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iryna.levchenko\Downloads\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507</Words>
  <Characters>3683</Characters>
  <Application>Microsoft Office Word</Application>
  <DocSecurity>0</DocSecurity>
  <Lines>30</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 (Фіз)</vt:lpstr>
      <vt:lpstr>КИЇВСЬКА МІСЬКА РАДА</vt:lpstr>
    </vt:vector>
  </TitlesOfParts>
  <Manager>Управління землеустрою</Manager>
  <Company>ДЕПАРТАМЕНТ ЗЕМЕЛЬНИХ РЕСУРСІВ</Company>
  <LinksUpToDate>false</LinksUpToDate>
  <CharactersWithSpaces>4182</CharactersWithSpaces>
  <SharedDoc>false</SharedDoc>
  <HyperlinkBase>130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 (Фіз)</dc:title>
  <dc:subject/>
  <dc:creator>cslc</dc:creator>
  <cp:keywords/>
  <cp:lastModifiedBy>Корнійчук Олеся Михайлівна</cp:lastModifiedBy>
  <cp:revision>2</cp:revision>
  <cp:lastPrinted>2023-05-25T06:29:00Z</cp:lastPrinted>
  <dcterms:created xsi:type="dcterms:W3CDTF">2023-06-26T06:39:00Z</dcterms:created>
  <dcterms:modified xsi:type="dcterms:W3CDTF">2023-06-26T06:39:00Z</dcterms:modified>
</cp:coreProperties>
</file>