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522527725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522527725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17203B4">
            <wp:simplePos x="0" y="0"/>
            <wp:positionH relativeFrom="column">
              <wp:posOffset>4644389</wp:posOffset>
            </wp:positionH>
            <wp:positionV relativeFrom="paragraph">
              <wp:posOffset>6985</wp:posOffset>
            </wp:positionV>
            <wp:extent cx="1087389" cy="1127760"/>
            <wp:effectExtent l="0" t="0" r="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44" cy="113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F92F83">
        <w:rPr>
          <w:b/>
          <w:bCs/>
          <w:sz w:val="24"/>
          <w:szCs w:val="24"/>
        </w:rPr>
        <w:t>ПЗН-54520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F92F83">
        <w:rPr>
          <w:b/>
          <w:bCs/>
          <w:sz w:val="24"/>
          <w:szCs w:val="24"/>
        </w:rPr>
        <w:t>24.05.2023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30A2E76A" w:rsidR="00E17376" w:rsidRPr="003774B2" w:rsidRDefault="00D716EE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  <w:r w:rsidRPr="00D716EE">
        <w:rPr>
          <w:b/>
          <w:bCs/>
          <w:i/>
          <w:iCs/>
          <w:sz w:val="24"/>
          <w:szCs w:val="24"/>
        </w:rPr>
        <w:t xml:space="preserve">Про передачу громадянину Тубельцю Олексію Сергійовичу у приватну власність земельної ділянки для будівництва і обслуговування житлового будинку, господарських будівель і споруд (присадибна ділянка) </w:t>
      </w:r>
      <w:r>
        <w:rPr>
          <w:b/>
          <w:bCs/>
          <w:i/>
          <w:iCs/>
          <w:sz w:val="24"/>
          <w:szCs w:val="24"/>
        </w:rPr>
        <w:t xml:space="preserve">на </w:t>
      </w:r>
      <w:r w:rsidRPr="00D716EE">
        <w:rPr>
          <w:b/>
          <w:bCs/>
          <w:i/>
          <w:iCs/>
          <w:sz w:val="24"/>
          <w:szCs w:val="24"/>
        </w:rPr>
        <w:t>вул. Сергія Котенка, 2 у Деснянському районі міста Києва</w:t>
      </w: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Тубелець Олексій Сергійович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25.04.2023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522527725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8000000000:62:109:0500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2"/>
        <w:gridCol w:w="6209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Сергія Котенка, 2 у Деснянському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0,0524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2DA9EF06" w:rsidR="00E659C4" w:rsidRPr="00EA27C8" w:rsidRDefault="00E659C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0DF9F557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373" w:type="dxa"/>
          </w:tcPr>
          <w:p w14:paraId="1AB1CB5D" w14:textId="29500DA6" w:rsidR="00E659C4" w:rsidRPr="00EA27C8" w:rsidRDefault="00E659C4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2BC37BFC" w14:textId="4D12A327" w:rsidR="00F92F83" w:rsidRDefault="00BA02ED" w:rsidP="00F92F83">
      <w:pPr>
        <w:pStyle w:val="1"/>
        <w:spacing w:after="0"/>
        <w:ind w:firstLine="403"/>
        <w:jc w:val="both"/>
        <w:rPr>
          <w:iCs/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r w:rsidR="00B602DB"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землеустрою щодо відведення земель</w:t>
      </w:r>
      <w:r w:rsidR="00D716EE">
        <w:rPr>
          <w:sz w:val="24"/>
          <w:szCs w:val="24"/>
        </w:rPr>
        <w:t xml:space="preserve">ної ділянки </w:t>
      </w:r>
      <w:r w:rsidR="00D716EE" w:rsidRPr="00D716EE">
        <w:rPr>
          <w:sz w:val="24"/>
          <w:szCs w:val="24"/>
        </w:rPr>
        <w:t>громадянину Тубельцю Олексію Сергійовичу</w:t>
      </w:r>
      <w:r w:rsidR="00D716EE" w:rsidRPr="00D716EE">
        <w:rPr>
          <w:iCs/>
          <w:sz w:val="24"/>
          <w:szCs w:val="24"/>
        </w:rPr>
        <w:t xml:space="preserve"> для будівництва і обслуговування житлового будинку, господарських будівель і споруд</w:t>
      </w:r>
      <w:r w:rsidR="00F92F83">
        <w:rPr>
          <w:iCs/>
          <w:sz w:val="24"/>
          <w:szCs w:val="24"/>
        </w:rPr>
        <w:t xml:space="preserve"> (присадибна ділянка)</w:t>
      </w:r>
      <w:r w:rsidR="00D716EE" w:rsidRPr="00D716EE">
        <w:rPr>
          <w:iCs/>
          <w:sz w:val="24"/>
          <w:szCs w:val="24"/>
        </w:rPr>
        <w:t xml:space="preserve"> н</w:t>
      </w:r>
      <w:r w:rsidR="00F92F83">
        <w:rPr>
          <w:iCs/>
          <w:sz w:val="24"/>
          <w:szCs w:val="24"/>
        </w:rPr>
        <w:t>а вул. Сергія Котенка</w:t>
      </w:r>
      <w:r w:rsidR="00D716EE" w:rsidRPr="00D716EE">
        <w:rPr>
          <w:iCs/>
          <w:sz w:val="24"/>
          <w:szCs w:val="24"/>
        </w:rPr>
        <w:t>, 2 у Деснянському районі</w:t>
      </w:r>
      <w:r w:rsidR="00F92F83">
        <w:rPr>
          <w:iCs/>
          <w:sz w:val="24"/>
          <w:szCs w:val="24"/>
        </w:rPr>
        <w:t xml:space="preserve"> </w:t>
      </w:r>
      <w:r w:rsidR="00D716EE" w:rsidRPr="00D716EE">
        <w:rPr>
          <w:iCs/>
          <w:sz w:val="24"/>
          <w:szCs w:val="24"/>
        </w:rPr>
        <w:t>м. Києва</w:t>
      </w:r>
      <w:r w:rsidR="00F92F83">
        <w:rPr>
          <w:iCs/>
          <w:sz w:val="24"/>
          <w:szCs w:val="24"/>
        </w:rPr>
        <w:t>.</w:t>
      </w:r>
    </w:p>
    <w:p w14:paraId="47F9520E" w14:textId="130729D2" w:rsidR="004F0681" w:rsidRPr="003774B2" w:rsidRDefault="00BA02ED" w:rsidP="00F92F83">
      <w:pPr>
        <w:pStyle w:val="1"/>
        <w:spacing w:after="0"/>
        <w:ind w:firstLine="403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F92F83">
        <w:rPr>
          <w:sz w:val="24"/>
          <w:szCs w:val="24"/>
        </w:rPr>
        <w:t xml:space="preserve">                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602DB"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</w:t>
      </w:r>
      <w:r w:rsidR="00D716EE">
        <w:rPr>
          <w:sz w:val="24"/>
          <w:szCs w:val="24"/>
        </w:rPr>
        <w:t xml:space="preserve"> «</w:t>
      </w:r>
      <w:r w:rsidR="00D716EE" w:rsidRPr="00D716EE">
        <w:rPr>
          <w:bCs/>
          <w:sz w:val="24"/>
          <w:szCs w:val="24"/>
        </w:rPr>
        <w:t>Про передачу громадянину Тубельцю Олексію Сергійовичу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Сергія Котенка, 2 у Деснянському районі міста Києва</w:t>
      </w:r>
      <w:r w:rsidR="00D716EE">
        <w:rPr>
          <w:b/>
          <w:bCs/>
          <w:sz w:val="24"/>
          <w:szCs w:val="24"/>
        </w:rPr>
        <w:t>»</w:t>
      </w:r>
      <w:r w:rsidRPr="00DF2891">
        <w:rPr>
          <w:sz w:val="24"/>
          <w:szCs w:val="24"/>
        </w:rPr>
        <w:t>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6C56B76F" w:rsidR="00E12AC0" w:rsidRPr="00D716EE" w:rsidRDefault="00D716EE" w:rsidP="002A68F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716EE">
              <w:rPr>
                <w:i/>
                <w:sz w:val="24"/>
                <w:szCs w:val="24"/>
              </w:rPr>
              <w:t>Земельна ділянка забудована житловим</w:t>
            </w:r>
            <w:r w:rsidR="002A68FF">
              <w:rPr>
                <w:i/>
                <w:sz w:val="24"/>
                <w:szCs w:val="24"/>
              </w:rPr>
              <w:t xml:space="preserve"> будинком загальною площею 39</w:t>
            </w:r>
            <w:r w:rsidRPr="00D716EE">
              <w:rPr>
                <w:i/>
                <w:sz w:val="24"/>
                <w:szCs w:val="24"/>
              </w:rPr>
              <w:t xml:space="preserve"> кв.м, який належить на праві приватної в</w:t>
            </w:r>
            <w:r w:rsidR="002A68FF">
              <w:rPr>
                <w:i/>
                <w:sz w:val="24"/>
                <w:szCs w:val="24"/>
              </w:rPr>
              <w:t xml:space="preserve">ласності Тубельцю Олексію Сергійовичу </w:t>
            </w:r>
            <w:r w:rsidRPr="00D716EE">
              <w:rPr>
                <w:i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</w:t>
            </w:r>
            <w:r w:rsidR="002A68FF" w:rsidRPr="002A68FF">
              <w:rPr>
                <w:i/>
                <w:color w:val="000000" w:themeColor="text1"/>
                <w:sz w:val="24"/>
                <w:szCs w:val="24"/>
              </w:rPr>
              <w:t xml:space="preserve">від 24.05.2023  </w:t>
            </w:r>
            <w:r w:rsidR="002A68FF">
              <w:rPr>
                <w:i/>
                <w:color w:val="000000" w:themeColor="text1"/>
                <w:sz w:val="24"/>
                <w:szCs w:val="24"/>
              </w:rPr>
              <w:t xml:space="preserve">                     </w:t>
            </w:r>
            <w:r w:rsidR="002A68FF" w:rsidRPr="002A68FF">
              <w:rPr>
                <w:i/>
                <w:color w:val="000000" w:themeColor="text1"/>
                <w:sz w:val="24"/>
                <w:szCs w:val="24"/>
              </w:rPr>
              <w:t>№ 333422546</w:t>
            </w:r>
            <w:r w:rsidRPr="00D716EE">
              <w:rPr>
                <w:i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sz w:val="24"/>
                <w:szCs w:val="24"/>
              </w:rPr>
              <w:t>нерухомого майна 1647601880000</w:t>
            </w:r>
            <w:r w:rsidRPr="00D716EE">
              <w:rPr>
                <w:i/>
                <w:sz w:val="24"/>
                <w:szCs w:val="24"/>
              </w:rPr>
              <w:t>, запис</w:t>
            </w:r>
            <w:r>
              <w:rPr>
                <w:i/>
                <w:sz w:val="24"/>
                <w:szCs w:val="24"/>
              </w:rPr>
              <w:t>и</w:t>
            </w:r>
            <w:r w:rsidR="000E7107">
              <w:rPr>
                <w:i/>
                <w:sz w:val="24"/>
                <w:szCs w:val="24"/>
              </w:rPr>
              <w:t xml:space="preserve"> про право власності </w:t>
            </w:r>
            <w:r w:rsidR="002A68FF">
              <w:rPr>
                <w:i/>
                <w:sz w:val="24"/>
                <w:szCs w:val="24"/>
              </w:rPr>
              <w:t xml:space="preserve">                          </w:t>
            </w:r>
            <w:r w:rsidR="000E7107">
              <w:rPr>
                <w:i/>
                <w:sz w:val="24"/>
                <w:szCs w:val="24"/>
              </w:rPr>
              <w:t>від 23.09.2021  № 44120397, № 44116959</w:t>
            </w:r>
            <w:r w:rsidRPr="00D716EE">
              <w:rPr>
                <w:i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0E7107">
        <w:trPr>
          <w:cantSplit/>
          <w:trHeight w:val="433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58E1C3D6" w:rsidR="00E12AC0" w:rsidRPr="00E12AC0" w:rsidRDefault="00F02B99" w:rsidP="000E710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 </w:t>
            </w:r>
            <w:r w:rsidR="000E7107">
              <w:rPr>
                <w:i/>
                <w:sz w:val="24"/>
                <w:szCs w:val="24"/>
              </w:rPr>
              <w:t xml:space="preserve">                                </w:t>
            </w:r>
            <w:r w:rsidRPr="00F02B99">
              <w:rPr>
                <w:i/>
                <w:sz w:val="24"/>
                <w:szCs w:val="24"/>
              </w:rPr>
              <w:t>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0E7107">
              <w:rPr>
                <w:i/>
                <w:sz w:val="24"/>
                <w:szCs w:val="24"/>
              </w:rPr>
              <w:t>території житлової садибної забудови.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6528D3CD" w14:textId="44840946" w:rsidR="00812178" w:rsidRPr="003774B2" w:rsidRDefault="00BE5396" w:rsidP="00BE53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8F00FF6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3DCF30B9" w:rsidR="009078AA" w:rsidRPr="009078AA" w:rsidRDefault="000E7107" w:rsidP="009078AA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Проект рішення не</w:t>
      </w:r>
      <w:r w:rsidR="009078AA" w:rsidRPr="009078AA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7777777" w:rsidR="009078AA" w:rsidRPr="00DF2891" w:rsidRDefault="009078A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70AF6A8" w14:textId="77777777" w:rsidR="000E7107" w:rsidRDefault="000E7107" w:rsidP="000E7107">
      <w:pPr>
        <w:pStyle w:val="20"/>
        <w:shd w:val="clear" w:color="auto" w:fill="auto"/>
        <w:spacing w:after="0" w:line="233" w:lineRule="auto"/>
        <w:ind w:left="0" w:firstLine="426"/>
        <w:rPr>
          <w:sz w:val="24"/>
          <w:szCs w:val="24"/>
        </w:rPr>
      </w:pPr>
      <w:r w:rsidRPr="009266DD">
        <w:rPr>
          <w:sz w:val="24"/>
          <w:szCs w:val="24"/>
        </w:rPr>
        <w:t>Наслідками прийняття розробленого проєкту ріше</w:t>
      </w:r>
      <w:r>
        <w:rPr>
          <w:sz w:val="24"/>
          <w:szCs w:val="24"/>
        </w:rPr>
        <w:t>ння стане реалізація громадянином</w:t>
      </w:r>
      <w:r w:rsidRPr="009266DD">
        <w:rPr>
          <w:sz w:val="24"/>
          <w:szCs w:val="24"/>
        </w:rPr>
        <w:t xml:space="preserve"> своїх прав на оформлення земельної ділянки .</w:t>
      </w:r>
    </w:p>
    <w:p w14:paraId="7E059065" w14:textId="77777777" w:rsidR="000E7107" w:rsidRDefault="000E7107" w:rsidP="00B85976">
      <w:pPr>
        <w:pStyle w:val="20"/>
        <w:shd w:val="clear" w:color="auto" w:fill="auto"/>
        <w:spacing w:after="0" w:line="233" w:lineRule="auto"/>
        <w:ind w:left="0" w:firstLine="0"/>
        <w:rPr>
          <w:sz w:val="20"/>
          <w:szCs w:val="20"/>
        </w:rPr>
      </w:pPr>
    </w:p>
    <w:p w14:paraId="1E36A962" w14:textId="3CDCCF32" w:rsidR="00114807" w:rsidRPr="00B85976" w:rsidRDefault="00114807" w:rsidP="00B85976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8D3C2C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00B5" w14:textId="77777777" w:rsidR="002719CE" w:rsidRDefault="002719CE">
      <w:r>
        <w:separator/>
      </w:r>
    </w:p>
  </w:endnote>
  <w:endnote w:type="continuationSeparator" w:id="0">
    <w:p w14:paraId="69A2BE0E" w14:textId="77777777" w:rsidR="002719CE" w:rsidRDefault="002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17E6" w14:textId="77777777" w:rsidR="002719CE" w:rsidRDefault="002719CE"/>
  </w:footnote>
  <w:footnote w:type="continuationSeparator" w:id="0">
    <w:p w14:paraId="3219AF88" w14:textId="77777777" w:rsidR="002719CE" w:rsidRDefault="002719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FA20" w14:textId="77777777" w:rsidR="000E7107" w:rsidRDefault="000E7107" w:rsidP="00745F89">
    <w:pPr>
      <w:pStyle w:val="20"/>
      <w:shd w:val="clear" w:color="auto" w:fill="auto"/>
      <w:spacing w:after="0"/>
      <w:rPr>
        <w:sz w:val="12"/>
        <w:szCs w:val="12"/>
      </w:rPr>
    </w:pPr>
  </w:p>
  <w:p w14:paraId="2E60DAB9" w14:textId="2867D9A0" w:rsidR="00862990" w:rsidRPr="007B7541" w:rsidRDefault="00745F89" w:rsidP="000E7107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D716EE">
      <w:rPr>
        <w:sz w:val="12"/>
        <w:szCs w:val="12"/>
        <w:lang w:val="ru-RU"/>
      </w:rPr>
      <w:t>ПЗН-54520</w:t>
    </w:r>
    <w:r w:rsidR="00862990">
      <w:rPr>
        <w:sz w:val="12"/>
        <w:szCs w:val="12"/>
      </w:rPr>
      <w:t xml:space="preserve"> від </w:t>
    </w:r>
    <w:r w:rsidR="00B2667F" w:rsidRPr="00D716EE">
      <w:rPr>
        <w:sz w:val="12"/>
        <w:szCs w:val="12"/>
        <w:lang w:val="ru-RU"/>
      </w:rPr>
      <w:t>24.05.2023</w:t>
    </w:r>
    <w:r w:rsidR="00862990">
      <w:rPr>
        <w:sz w:val="12"/>
        <w:szCs w:val="12"/>
      </w:rPr>
      <w:t xml:space="preserve"> до клопотання 522527725</w:t>
    </w:r>
    <w:r w:rsidR="000E7107">
      <w:rPr>
        <w:sz w:val="12"/>
        <w:szCs w:val="12"/>
      </w:rPr>
      <w:t xml:space="preserve">         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F671E2" w:rsidRPr="00F671E2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E7107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A68FF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D3C2C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716EE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671E2"/>
    <w:rsid w:val="00F76EA8"/>
    <w:rsid w:val="00F8168C"/>
    <w:rsid w:val="00F905E6"/>
    <w:rsid w:val="00F92F83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D716E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D716E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4282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Корнійчук Олеся Михайлівна</cp:lastModifiedBy>
  <cp:revision>2</cp:revision>
  <cp:lastPrinted>2021-11-25T14:49:00Z</cp:lastPrinted>
  <dcterms:created xsi:type="dcterms:W3CDTF">2023-06-26T06:40:00Z</dcterms:created>
  <dcterms:modified xsi:type="dcterms:W3CDTF">2023-06-26T06:40:00Z</dcterms:modified>
</cp:coreProperties>
</file>