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674B8B3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518341664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C63AB7C">
                <v:stroke joinstyle="miter"/>
                <v:path gradientshapeok="t" o:connecttype="rect"/>
              </v:shapetype>
              <v:shape id="Надпись 217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>
                <v:textbox style="mso-fit-shape-to-text:t">
                  <w:txbxContent>
                    <w:p w:rsidRPr="00273DDF" w:rsidR="001A22CE" w:rsidP="00207296" w:rsidRDefault="001A22CE" w14:paraId="16B69CE0" w14:textId="77777777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273DDF">
                        <w:rPr>
                          <w:rStyle w:val="af2"/>
                          <w:i w:val="0"/>
                        </w:rPr>
                        <w:t xml:space="preserve">518341664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DE4A20" w:rsidRPr="00F2786E" w14:paraId="39883B9B" w14:textId="77777777" w:rsidTr="00821E8F">
        <w:trPr>
          <w:trHeight w:val="2500"/>
        </w:trPr>
        <w:tc>
          <w:tcPr>
            <w:tcW w:w="5387" w:type="dxa"/>
            <w:hideMark/>
          </w:tcPr>
          <w:p w14:paraId="0B182D23" w14:textId="3C0FBF08" w:rsidR="00F6318B" w:rsidRPr="00DE4A20" w:rsidRDefault="00821E8F" w:rsidP="00821E8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6A141D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товариству з обмеженою відповідальністю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«Будівельний Союз «Моноліт» земельної ділянки </w:t>
            </w:r>
            <w:r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оренд</w:t>
            </w:r>
            <w:r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 xml:space="preserve">у для експлуатації та обслуговування виробничо-складської будівлі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вул. Дегтярівській</w:t>
            </w:r>
            <w:r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, 21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DE4A20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DE13D35" w14:textId="593B4095" w:rsidR="00821E8F" w:rsidRPr="00DE4A20" w:rsidRDefault="00821E8F" w:rsidP="00821E8F">
      <w:pPr>
        <w:pStyle w:val="20"/>
        <w:ind w:firstLine="709"/>
        <w:rPr>
          <w:color w:val="000000" w:themeColor="text1"/>
          <w:szCs w:val="28"/>
          <w:lang w:val="uk-UA"/>
        </w:rPr>
      </w:pPr>
      <w:r w:rsidRPr="0003062B">
        <w:rPr>
          <w:color w:val="000000" w:themeColor="text1"/>
          <w:szCs w:val="28"/>
          <w:lang w:val="uk-UA"/>
        </w:rPr>
        <w:t xml:space="preserve">Відповідно до статей 9, </w:t>
      </w:r>
      <w:r>
        <w:rPr>
          <w:color w:val="000000" w:themeColor="text1"/>
          <w:szCs w:val="28"/>
          <w:lang w:val="uk-UA"/>
        </w:rPr>
        <w:t xml:space="preserve">83, 93, 116, 122, 123, </w:t>
      </w:r>
      <w:r w:rsidRPr="00FB22D1">
        <w:rPr>
          <w:color w:val="000000" w:themeColor="text1"/>
          <w:szCs w:val="28"/>
          <w:lang w:val="uk-UA"/>
        </w:rPr>
        <w:t>124</w:t>
      </w:r>
      <w:r w:rsidRPr="0003062B">
        <w:rPr>
          <w:color w:val="000000" w:themeColor="text1"/>
          <w:szCs w:val="28"/>
          <w:lang w:val="uk-UA"/>
        </w:rPr>
        <w:t xml:space="preserve">, 186 Земельного кодексу України, </w:t>
      </w:r>
      <w:r w:rsidRPr="000D6A2C">
        <w:rPr>
          <w:color w:val="000000" w:themeColor="text1"/>
          <w:lang w:val="uk-UA"/>
        </w:rPr>
        <w:t xml:space="preserve">статей 1212, 1214 Цивільного кодексу України, Закону України «Про оренду землі», </w:t>
      </w:r>
      <w:r w:rsidRPr="00CC1C49">
        <w:rPr>
          <w:color w:val="000000" w:themeColor="text1"/>
          <w:szCs w:val="28"/>
          <w:lang w:val="uk-UA"/>
        </w:rPr>
        <w:t xml:space="preserve">статті 35 Закону України «Про землеустрій», </w:t>
      </w:r>
      <w:r w:rsidRPr="005D3D57">
        <w:rPr>
          <w:color w:val="000000" w:themeColor="text1"/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власності», пункту 34 частини першої статті 26 Закону України «Про місцеве самоврядування в Україні»</w:t>
      </w:r>
      <w:r>
        <w:rPr>
          <w:color w:val="000000" w:themeColor="text1"/>
          <w:lang w:val="uk-UA"/>
        </w:rPr>
        <w:t>,</w:t>
      </w:r>
      <w:r w:rsidRPr="005D3D57">
        <w:rPr>
          <w:color w:val="000000" w:themeColor="text1"/>
          <w:lang w:val="uk-UA"/>
        </w:rPr>
        <w:t xml:space="preserve"> </w:t>
      </w:r>
      <w:r w:rsidRPr="0081173E">
        <w:rPr>
          <w:color w:val="000000" w:themeColor="text1"/>
          <w:szCs w:val="28"/>
          <w:lang w:val="uk-UA"/>
        </w:rPr>
        <w:t xml:space="preserve">рішення Київської міської ради від 10 вересня 2015 року № 958/1822 «Про інвентаризацію земель міста Києва», враховуючи, що земельна ділянка зареєстрована в Державному земельному кадастрі, розглянувши технічну документацію із землеустрою щодо інвентаризації земель та заяву </w:t>
      </w:r>
      <w:r w:rsidRPr="008E1B6A">
        <w:rPr>
          <w:color w:val="000000" w:themeColor="text1"/>
          <w:szCs w:val="28"/>
          <w:lang w:val="uk-UA"/>
        </w:rPr>
        <w:t>товариства з обмеженою відповідальністю «</w:t>
      </w:r>
      <w:r w:rsidRPr="008E2CCF">
        <w:rPr>
          <w:color w:val="000000" w:themeColor="text1"/>
          <w:szCs w:val="28"/>
          <w:lang w:val="uk-UA"/>
        </w:rPr>
        <w:t>Будівельний Союз «Моноліт</w:t>
      </w:r>
      <w:r w:rsidRPr="008E1B6A">
        <w:rPr>
          <w:color w:val="000000" w:themeColor="text1"/>
          <w:szCs w:val="28"/>
          <w:lang w:val="uk-UA"/>
        </w:rPr>
        <w:t>»</w:t>
      </w:r>
      <w:r>
        <w:rPr>
          <w:color w:val="000000" w:themeColor="text1"/>
          <w:szCs w:val="28"/>
          <w:lang w:val="uk-UA"/>
        </w:rPr>
        <w:t xml:space="preserve"> </w:t>
      </w:r>
      <w:r w:rsidRPr="005D3D57">
        <w:rPr>
          <w:color w:val="000000" w:themeColor="text1"/>
          <w:lang w:val="uk-UA"/>
        </w:rPr>
        <w:t xml:space="preserve">від </w:t>
      </w:r>
      <w:r w:rsidRPr="00DE4A20">
        <w:rPr>
          <w:color w:val="000000" w:themeColor="text1"/>
          <w:szCs w:val="28"/>
          <w:lang w:val="uk-UA"/>
        </w:rPr>
        <w:t xml:space="preserve">14 квітня 2023 </w:t>
      </w:r>
      <w:r>
        <w:rPr>
          <w:color w:val="000000" w:themeColor="text1"/>
          <w:szCs w:val="28"/>
          <w:lang w:val="uk-UA"/>
        </w:rPr>
        <w:t xml:space="preserve">року </w:t>
      </w:r>
      <w:r w:rsidRPr="00DE4A20">
        <w:rPr>
          <w:color w:val="000000" w:themeColor="text1"/>
          <w:szCs w:val="28"/>
          <w:lang w:val="uk-UA"/>
        </w:rPr>
        <w:t>№ 72049-007411776-031-03</w:t>
      </w:r>
      <w:r w:rsidRPr="005D3D57">
        <w:rPr>
          <w:color w:val="000000" w:themeColor="text1"/>
          <w:lang w:val="uk-UA"/>
        </w:rPr>
        <w:t>, Київська міська рада</w:t>
      </w:r>
    </w:p>
    <w:p w14:paraId="64F5D05A" w14:textId="77777777" w:rsidR="00821E8F" w:rsidRPr="00DE4A20" w:rsidRDefault="00821E8F" w:rsidP="00821E8F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4546EC14" w14:textId="77777777" w:rsidR="00821E8F" w:rsidRPr="008E1B6A" w:rsidRDefault="00821E8F" w:rsidP="00821E8F">
      <w:pPr>
        <w:ind w:firstLine="709"/>
        <w:jc w:val="both"/>
        <w:rPr>
          <w:b/>
          <w:snapToGrid w:val="0"/>
          <w:color w:val="000000" w:themeColor="text1"/>
          <w:sz w:val="28"/>
          <w:lang w:val="uk-UA"/>
        </w:rPr>
      </w:pPr>
      <w:r w:rsidRPr="008E1B6A">
        <w:rPr>
          <w:b/>
          <w:snapToGrid w:val="0"/>
          <w:color w:val="000000" w:themeColor="text1"/>
          <w:sz w:val="28"/>
          <w:lang w:val="uk-UA"/>
        </w:rPr>
        <w:t>ВИРІШИЛА:</w:t>
      </w:r>
    </w:p>
    <w:p w14:paraId="4CDB9DDF" w14:textId="77777777" w:rsidR="00821E8F" w:rsidRPr="00FC56F2" w:rsidRDefault="00821E8F" w:rsidP="00821E8F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20444F5A" w14:textId="33D25F3A" w:rsidR="00821E8F" w:rsidRPr="00620EF0" w:rsidRDefault="00821E8F" w:rsidP="00821E8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C56F2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Затвердити </w:t>
      </w:r>
      <w:r w:rsidRPr="0050534F">
        <w:rPr>
          <w:color w:val="000000" w:themeColor="text1"/>
          <w:sz w:val="28"/>
          <w:szCs w:val="28"/>
          <w:lang w:val="uk-UA"/>
        </w:rPr>
        <w:t>технічну документацію із землеуст</w:t>
      </w:r>
      <w:r>
        <w:rPr>
          <w:color w:val="000000" w:themeColor="text1"/>
          <w:sz w:val="28"/>
          <w:szCs w:val="28"/>
          <w:lang w:val="uk-UA"/>
        </w:rPr>
        <w:t xml:space="preserve">рою щодо проведення інвентаризації земельної ділянки </w:t>
      </w:r>
      <w:r w:rsidRPr="003A529C">
        <w:rPr>
          <w:color w:val="000000" w:themeColor="text1"/>
          <w:sz w:val="28"/>
          <w:szCs w:val="28"/>
          <w:lang w:val="uk-UA"/>
        </w:rPr>
        <w:t xml:space="preserve">товариству з обмеженою відповідальністю «Будівельний Союз «Моноліт» для експлуатації та обслуговування </w:t>
      </w:r>
      <w:r w:rsidRPr="00821E8F">
        <w:rPr>
          <w:color w:val="000000" w:themeColor="text1"/>
          <w:sz w:val="28"/>
          <w:szCs w:val="28"/>
          <w:lang w:val="uk-UA"/>
        </w:rPr>
        <w:t xml:space="preserve">виробничо-складської будівлі </w:t>
      </w:r>
      <w:r w:rsidRPr="003A529C">
        <w:rPr>
          <w:color w:val="000000" w:themeColor="text1"/>
          <w:sz w:val="28"/>
          <w:szCs w:val="28"/>
          <w:lang w:val="uk-UA"/>
        </w:rPr>
        <w:t xml:space="preserve">на вул. Дегтярівській, 21 у Шевченківському районі </w:t>
      </w:r>
      <w:r>
        <w:rPr>
          <w:color w:val="000000" w:themeColor="text1"/>
          <w:sz w:val="28"/>
          <w:szCs w:val="28"/>
          <w:lang w:val="uk-UA"/>
        </w:rPr>
        <w:t>м.</w:t>
      </w:r>
      <w:r w:rsidRPr="003A529C">
        <w:rPr>
          <w:color w:val="000000" w:themeColor="text1"/>
          <w:sz w:val="28"/>
          <w:szCs w:val="28"/>
          <w:lang w:val="uk-UA"/>
        </w:rPr>
        <w:t xml:space="preserve"> Києва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72E23">
        <w:rPr>
          <w:color w:val="000000" w:themeColor="text1"/>
          <w:sz w:val="28"/>
          <w:szCs w:val="28"/>
          <w:lang w:val="uk-UA"/>
        </w:rPr>
        <w:t xml:space="preserve">(категорія земель – землі промисловості, транспорту, електронних комунікацій, енергетики, оборони та іншого призначення; код виду цільового призначення – </w:t>
      </w:r>
      <w:r w:rsidRPr="00A72E23">
        <w:rPr>
          <w:color w:val="000000" w:themeColor="text1"/>
          <w:sz w:val="28"/>
          <w:szCs w:val="28"/>
          <w:lang w:val="uk-UA"/>
        </w:rPr>
        <w:lastRenderedPageBreak/>
        <w:t>11.0</w:t>
      </w:r>
      <w:r>
        <w:rPr>
          <w:color w:val="000000" w:themeColor="text1"/>
          <w:sz w:val="28"/>
          <w:szCs w:val="28"/>
          <w:lang w:val="uk-UA"/>
        </w:rPr>
        <w:t>2</w:t>
      </w:r>
      <w:r w:rsidRPr="00A72E23">
        <w:rPr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iCs/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A72E23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1D156EFA" w14:textId="1397C11D" w:rsidR="008F6F5B" w:rsidRPr="00DE4A20" w:rsidRDefault="00821E8F" w:rsidP="00821E8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Pr="0074118C">
        <w:rPr>
          <w:color w:val="000000" w:themeColor="text1"/>
          <w:sz w:val="28"/>
          <w:szCs w:val="28"/>
          <w:lang w:val="uk-UA"/>
        </w:rPr>
        <w:t>Передати</w:t>
      </w:r>
      <w:r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8E2CCF">
        <w:rPr>
          <w:color w:val="000000" w:themeColor="text1"/>
          <w:sz w:val="28"/>
          <w:szCs w:val="28"/>
          <w:lang w:val="uk-UA"/>
        </w:rPr>
        <w:t>товариств</w:t>
      </w:r>
      <w:r>
        <w:rPr>
          <w:color w:val="000000" w:themeColor="text1"/>
          <w:sz w:val="28"/>
          <w:szCs w:val="28"/>
          <w:lang w:val="uk-UA"/>
        </w:rPr>
        <w:t>у</w:t>
      </w:r>
      <w:r w:rsidRPr="008E2CCF">
        <w:rPr>
          <w:color w:val="000000" w:themeColor="text1"/>
          <w:sz w:val="28"/>
          <w:szCs w:val="28"/>
          <w:lang w:val="uk-UA"/>
        </w:rPr>
        <w:t xml:space="preserve"> з обмеженою відповідальністю «</w:t>
      </w:r>
      <w:r w:rsidRPr="003A529C">
        <w:rPr>
          <w:color w:val="000000" w:themeColor="text1"/>
          <w:sz w:val="28"/>
          <w:szCs w:val="28"/>
          <w:lang w:val="uk-UA"/>
        </w:rPr>
        <w:t>Будівельний Союз «Моноліт</w:t>
      </w:r>
      <w:r w:rsidRPr="008E2CCF">
        <w:rPr>
          <w:color w:val="000000" w:themeColor="text1"/>
          <w:sz w:val="28"/>
          <w:szCs w:val="28"/>
          <w:lang w:val="uk-UA"/>
        </w:rPr>
        <w:t>»</w:t>
      </w:r>
      <w:r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>
        <w:rPr>
          <w:color w:val="000000" w:themeColor="text1"/>
          <w:sz w:val="28"/>
          <w:szCs w:val="28"/>
          <w:lang w:val="uk-UA"/>
        </w:rPr>
        <w:t>3</w:t>
      </w:r>
      <w:r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>
        <w:rPr>
          <w:color w:val="000000" w:themeColor="text1"/>
          <w:sz w:val="28"/>
          <w:szCs w:val="28"/>
          <w:lang w:val="uk-UA"/>
        </w:rPr>
        <w:t>в</w:t>
      </w:r>
      <w:r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8E2CCF">
        <w:rPr>
          <w:iCs/>
          <w:color w:val="000000" w:themeColor="text1"/>
          <w:sz w:val="28"/>
          <w:szCs w:val="28"/>
          <w:lang w:val="uk-UA" w:eastAsia="uk-UA"/>
        </w:rPr>
        <w:t>оренду на 10 років</w:t>
      </w:r>
      <w:r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t>земельну ділянку площею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821E8F">
        <w:rPr>
          <w:iCs/>
          <w:color w:val="000000" w:themeColor="text1"/>
          <w:sz w:val="28"/>
          <w:szCs w:val="28"/>
          <w:lang w:val="uk-UA" w:eastAsia="uk-UA"/>
        </w:rPr>
        <w:t>1,6583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821E8F">
        <w:rPr>
          <w:iCs/>
          <w:color w:val="000000" w:themeColor="text1"/>
          <w:sz w:val="28"/>
          <w:szCs w:val="28"/>
          <w:lang w:val="uk-UA" w:eastAsia="uk-UA"/>
        </w:rPr>
        <w:t>8000000000:88:061:0012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Pr="00821E8F">
        <w:rPr>
          <w:color w:val="000000" w:themeColor="text1"/>
          <w:sz w:val="28"/>
          <w:szCs w:val="28"/>
          <w:lang w:val="uk-UA"/>
        </w:rPr>
        <w:t>для експлуатації та обслуговування виробничо-складської будівлі</w:t>
      </w:r>
      <w:r w:rsidR="00045FAD" w:rsidRPr="00821E8F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49704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97049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11.02</w:t>
      </w:r>
      <w:r>
        <w:rPr>
          <w:iCs/>
          <w:color w:val="000000" w:themeColor="text1"/>
          <w:sz w:val="28"/>
          <w:szCs w:val="28"/>
          <w:lang w:val="uk-UA"/>
        </w:rPr>
        <w:t>)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color w:val="000000" w:themeColor="text1"/>
          <w:sz w:val="28"/>
          <w:lang w:val="uk-UA"/>
        </w:rPr>
        <w:t xml:space="preserve">на </w:t>
      </w:r>
      <w:r>
        <w:rPr>
          <w:color w:val="000000" w:themeColor="text1"/>
          <w:sz w:val="28"/>
          <w:lang w:val="uk-UA"/>
        </w:rPr>
        <w:t xml:space="preserve">         </w:t>
      </w:r>
      <w:r w:rsidR="00EA5558">
        <w:rPr>
          <w:color w:val="000000" w:themeColor="text1"/>
          <w:sz w:val="28"/>
          <w:lang w:val="uk-UA"/>
        </w:rPr>
        <w:t xml:space="preserve">                       </w:t>
      </w:r>
      <w:r w:rsidRPr="008E2CCF">
        <w:rPr>
          <w:iCs/>
          <w:color w:val="000000" w:themeColor="text1"/>
          <w:sz w:val="28"/>
          <w:szCs w:val="28"/>
          <w:lang w:val="uk-UA"/>
        </w:rPr>
        <w:t xml:space="preserve">вул. </w:t>
      </w:r>
      <w:r>
        <w:rPr>
          <w:iCs/>
          <w:color w:val="000000" w:themeColor="text1"/>
          <w:sz w:val="28"/>
          <w:szCs w:val="28"/>
          <w:lang w:val="uk-UA"/>
        </w:rPr>
        <w:t>Дегтярівській</w:t>
      </w:r>
      <w:r w:rsidRPr="003A529C">
        <w:rPr>
          <w:iCs/>
          <w:color w:val="000000" w:themeColor="text1"/>
          <w:sz w:val="28"/>
          <w:szCs w:val="28"/>
          <w:lang w:val="uk-UA"/>
        </w:rPr>
        <w:t>, 21</w:t>
      </w:r>
      <w:r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Pr="003A529C">
        <w:rPr>
          <w:iCs/>
          <w:color w:val="000000" w:themeColor="text1"/>
          <w:sz w:val="28"/>
          <w:szCs w:val="28"/>
          <w:lang w:val="uk-UA"/>
        </w:rPr>
        <w:t>Шевченківському</w:t>
      </w:r>
      <w:r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у зв’язку </w:t>
      </w:r>
      <w:r w:rsidRPr="009E314B">
        <w:rPr>
          <w:iCs/>
          <w:color w:val="000000" w:themeColor="text1"/>
          <w:sz w:val="28"/>
          <w:szCs w:val="28"/>
          <w:lang w:val="uk-UA"/>
        </w:rPr>
        <w:t xml:space="preserve">з набуттям права власності на нерухоме майно, яке зареєстровано в Державному реєстрі речових прав на нерухоме майно </w:t>
      </w:r>
      <w:r>
        <w:rPr>
          <w:iCs/>
          <w:color w:val="000000" w:themeColor="text1"/>
          <w:sz w:val="28"/>
          <w:szCs w:val="28"/>
          <w:lang w:val="uk-UA"/>
        </w:rPr>
        <w:t>1</w:t>
      </w:r>
      <w:r w:rsidR="00EA5558">
        <w:rPr>
          <w:iCs/>
          <w:color w:val="000000" w:themeColor="text1"/>
          <w:sz w:val="28"/>
          <w:szCs w:val="28"/>
          <w:lang w:val="uk-UA"/>
        </w:rPr>
        <w:t>9</w:t>
      </w:r>
      <w:r w:rsidRPr="00B861D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EA5558">
        <w:rPr>
          <w:iCs/>
          <w:color w:val="000000" w:themeColor="text1"/>
          <w:sz w:val="28"/>
          <w:szCs w:val="28"/>
          <w:lang w:val="uk-UA"/>
        </w:rPr>
        <w:t>лютого</w:t>
      </w:r>
      <w:r w:rsidRPr="00B861D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9E314B">
        <w:rPr>
          <w:iCs/>
          <w:color w:val="000000" w:themeColor="text1"/>
          <w:sz w:val="28"/>
          <w:szCs w:val="28"/>
          <w:lang w:val="uk-UA"/>
        </w:rPr>
        <w:t>20</w:t>
      </w:r>
      <w:r>
        <w:rPr>
          <w:iCs/>
          <w:color w:val="000000" w:themeColor="text1"/>
          <w:sz w:val="28"/>
          <w:szCs w:val="28"/>
          <w:lang w:val="uk-UA"/>
        </w:rPr>
        <w:t>2</w:t>
      </w:r>
      <w:r w:rsidR="00EA5558">
        <w:rPr>
          <w:iCs/>
          <w:color w:val="000000" w:themeColor="text1"/>
          <w:sz w:val="28"/>
          <w:szCs w:val="28"/>
          <w:lang w:val="uk-UA"/>
        </w:rPr>
        <w:t>1</w:t>
      </w:r>
      <w:r w:rsidRPr="009E314B">
        <w:rPr>
          <w:iCs/>
          <w:color w:val="000000" w:themeColor="text1"/>
          <w:sz w:val="28"/>
          <w:szCs w:val="28"/>
          <w:lang w:val="uk-UA"/>
        </w:rPr>
        <w:t xml:space="preserve"> року, номер</w:t>
      </w:r>
      <w:r>
        <w:rPr>
          <w:iCs/>
          <w:color w:val="000000" w:themeColor="text1"/>
          <w:sz w:val="28"/>
          <w:szCs w:val="28"/>
          <w:lang w:val="uk-UA"/>
        </w:rPr>
        <w:t xml:space="preserve"> відомостей</w:t>
      </w:r>
      <w:r w:rsidRPr="009E314B">
        <w:rPr>
          <w:iCs/>
          <w:color w:val="000000" w:themeColor="text1"/>
          <w:sz w:val="28"/>
          <w:szCs w:val="28"/>
          <w:lang w:val="uk-UA"/>
        </w:rPr>
        <w:t xml:space="preserve"> про</w:t>
      </w:r>
      <w:r>
        <w:rPr>
          <w:iCs/>
          <w:color w:val="000000" w:themeColor="text1"/>
          <w:sz w:val="28"/>
          <w:szCs w:val="28"/>
          <w:lang w:val="uk-UA"/>
        </w:rPr>
        <w:t xml:space="preserve"> речове</w:t>
      </w:r>
      <w:r w:rsidRPr="009E314B">
        <w:rPr>
          <w:iCs/>
          <w:color w:val="000000" w:themeColor="text1"/>
          <w:sz w:val="28"/>
          <w:szCs w:val="28"/>
          <w:lang w:val="uk-UA"/>
        </w:rPr>
        <w:t xml:space="preserve"> право: </w:t>
      </w:r>
      <w:r w:rsidR="00EA5558">
        <w:rPr>
          <w:iCs/>
          <w:color w:val="000000" w:themeColor="text1"/>
          <w:sz w:val="28"/>
          <w:szCs w:val="28"/>
          <w:lang w:val="uk-UA"/>
        </w:rPr>
        <w:t xml:space="preserve">40702416 </w:t>
      </w:r>
      <w:r>
        <w:rPr>
          <w:iCs/>
          <w:color w:val="000000" w:themeColor="text1"/>
          <w:sz w:val="28"/>
          <w:szCs w:val="28"/>
          <w:lang w:val="uk-UA"/>
        </w:rPr>
        <w:t>(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заява ДЦ від 14 квітня  2023 </w:t>
      </w:r>
      <w:r w:rsidR="00440782">
        <w:rPr>
          <w:color w:val="000000" w:themeColor="text1"/>
          <w:sz w:val="28"/>
          <w:szCs w:val="28"/>
          <w:lang w:val="uk-UA"/>
        </w:rPr>
        <w:t xml:space="preserve">року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№ 72049-007411776-031-03, справа № </w:t>
      </w:r>
      <w:r w:rsidR="00C96D29" w:rsidRPr="00DE4A20">
        <w:rPr>
          <w:b/>
          <w:color w:val="000000" w:themeColor="text1"/>
          <w:sz w:val="28"/>
          <w:szCs w:val="28"/>
          <w:lang w:val="uk-UA"/>
        </w:rPr>
        <w:t>518341664</w:t>
      </w:r>
      <w:r w:rsidR="00FD638E" w:rsidRPr="00DE4A20">
        <w:rPr>
          <w:color w:val="000000" w:themeColor="text1"/>
          <w:sz w:val="28"/>
          <w:szCs w:val="28"/>
          <w:lang w:val="uk-UA"/>
        </w:rPr>
        <w:t>)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</w:p>
    <w:p w14:paraId="321C4138" w14:textId="77777777" w:rsidR="00EA5558" w:rsidRPr="00DE4A20" w:rsidRDefault="00EA5558" w:rsidP="00EA555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Pr="004F794B">
        <w:rPr>
          <w:color w:val="000000" w:themeColor="text1"/>
          <w:sz w:val="28"/>
          <w:szCs w:val="28"/>
        </w:rPr>
        <w:t xml:space="preserve">Товариству з обмеженою </w:t>
      </w:r>
      <w:r w:rsidRPr="00AC2D35">
        <w:rPr>
          <w:color w:val="000000" w:themeColor="text1"/>
          <w:sz w:val="28"/>
          <w:szCs w:val="28"/>
        </w:rPr>
        <w:t>відповідальністю «</w:t>
      </w:r>
      <w:r w:rsidRPr="003A529C">
        <w:rPr>
          <w:color w:val="000000" w:themeColor="text1"/>
          <w:sz w:val="28"/>
          <w:szCs w:val="28"/>
          <w:lang w:val="uk-UA"/>
        </w:rPr>
        <w:t>Будівельний Союз «Моноліт</w:t>
      </w:r>
      <w:r w:rsidRPr="00AC2D35">
        <w:rPr>
          <w:color w:val="000000" w:themeColor="text1"/>
          <w:sz w:val="28"/>
          <w:szCs w:val="28"/>
        </w:rPr>
        <w:t>»</w:t>
      </w:r>
      <w:r w:rsidRPr="00AC2D35">
        <w:rPr>
          <w:color w:val="000000" w:themeColor="text1"/>
          <w:sz w:val="28"/>
          <w:szCs w:val="28"/>
          <w:lang w:val="uk-UA"/>
        </w:rPr>
        <w:t>:</w:t>
      </w:r>
    </w:p>
    <w:p w14:paraId="00FEDB7D" w14:textId="77777777" w:rsidR="00EA5558" w:rsidRPr="00AC2D35" w:rsidRDefault="00EA5558" w:rsidP="00EA55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3.1. Виконувати обов’язки землекористувача відповідно до вимог статті </w:t>
      </w:r>
      <w:r w:rsidRPr="00AC2D35">
        <w:rPr>
          <w:sz w:val="28"/>
          <w:szCs w:val="28"/>
          <w:lang w:val="uk-UA"/>
        </w:rPr>
        <w:t>96 Земельного кодексу України.</w:t>
      </w:r>
    </w:p>
    <w:p w14:paraId="4C36EB3A" w14:textId="77777777" w:rsidR="00EA5558" w:rsidRPr="00AC2D35" w:rsidRDefault="00EA5558" w:rsidP="00EA55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AC2D35">
        <w:rPr>
          <w:sz w:val="28"/>
          <w:szCs w:val="28"/>
          <w:lang w:val="uk-UA"/>
        </w:rPr>
        <w:t>3.2.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договору оренди земельної ділянки.</w:t>
      </w:r>
    </w:p>
    <w:p w14:paraId="71EAFF56" w14:textId="77777777" w:rsidR="00EA5558" w:rsidRPr="000F751E" w:rsidRDefault="00EA5558" w:rsidP="00EA55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5F5287CB" w14:textId="77777777" w:rsidR="00EA5558" w:rsidRPr="000F751E" w:rsidRDefault="00EA5558" w:rsidP="00EA55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C3052D4" w14:textId="77777777" w:rsidR="00EA5558" w:rsidRPr="00023E74" w:rsidRDefault="00EA5558" w:rsidP="00EA55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Pr="00023E74">
        <w:rPr>
          <w:sz w:val="28"/>
          <w:szCs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64E69848" w14:textId="77777777" w:rsidR="00EA5558" w:rsidRDefault="00EA5558" w:rsidP="00EA55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</w:t>
      </w:r>
      <w:r w:rsidRPr="00023E74">
        <w:rPr>
          <w:sz w:val="28"/>
          <w:szCs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</w:t>
      </w:r>
      <w:r>
        <w:rPr>
          <w:sz w:val="28"/>
          <w:szCs w:val="28"/>
          <w:lang w:val="uk-UA"/>
        </w:rPr>
        <w:t xml:space="preserve">ької міської ради від 27 жовтня </w:t>
      </w:r>
      <w:r w:rsidRPr="00023E74">
        <w:rPr>
          <w:sz w:val="28"/>
          <w:szCs w:val="28"/>
          <w:lang w:val="uk-UA"/>
        </w:rPr>
        <w:t xml:space="preserve">2011 </w:t>
      </w:r>
      <w:r>
        <w:rPr>
          <w:sz w:val="28"/>
          <w:szCs w:val="28"/>
          <w:lang w:val="uk-UA"/>
        </w:rPr>
        <w:t xml:space="preserve">року </w:t>
      </w:r>
      <w:r w:rsidRPr="00023E74">
        <w:rPr>
          <w:sz w:val="28"/>
          <w:szCs w:val="28"/>
          <w:lang w:val="uk-UA"/>
        </w:rPr>
        <w:t>№ 384/6600 «Про затвердження Порядку видалення зелених насаджень на території міста Києва» (із змінами і доповненнями).</w:t>
      </w:r>
    </w:p>
    <w:p w14:paraId="7D6CF95D" w14:textId="75958F90" w:rsidR="00EA5558" w:rsidRPr="00E248E5" w:rsidRDefault="00EA5558" w:rsidP="00EA55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3.7. </w:t>
      </w:r>
      <w:r w:rsidRPr="00E248E5">
        <w:rPr>
          <w:sz w:val="28"/>
          <w:szCs w:val="28"/>
          <w:lang w:val="uk-UA"/>
        </w:rPr>
        <w:t>Проведення будь-яких робіт на об’єкті здійснювати за проєктною документацією, розробленою і погодженою у порядку, визначеному законодавством України та державними будівельними нормами, у тому числі з центральним органом виконавчої влади, що реалізує державну політику у сфері охорони культурної спадщини (лист Міністерства культури та інформаційної політики України від</w:t>
      </w:r>
      <w:r>
        <w:rPr>
          <w:sz w:val="28"/>
          <w:szCs w:val="28"/>
          <w:lang w:val="uk-UA"/>
        </w:rPr>
        <w:t xml:space="preserve"> 23 листопада</w:t>
      </w:r>
      <w:r w:rsidRPr="004244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2021 року № 13985/6.11.1</w:t>
      </w:r>
      <w:r w:rsidRPr="00E248E5">
        <w:rPr>
          <w:sz w:val="28"/>
          <w:szCs w:val="28"/>
          <w:lang w:val="uk-UA"/>
        </w:rPr>
        <w:t>).</w:t>
      </w:r>
    </w:p>
    <w:p w14:paraId="28CBB061" w14:textId="77777777" w:rsidR="00EA5558" w:rsidRDefault="00EA5558" w:rsidP="00EA55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3E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023E74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293A4ECF" w14:textId="77777777" w:rsidR="00EA5558" w:rsidRPr="00D95430" w:rsidRDefault="00EA5558" w:rsidP="00EA55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E7564">
        <w:rPr>
          <w:sz w:val="28"/>
          <w:szCs w:val="28"/>
          <w:lang w:val="uk-UA"/>
        </w:rPr>
        <w:lastRenderedPageBreak/>
        <w:t>3</w:t>
      </w:r>
      <w:r>
        <w:rPr>
          <w:sz w:val="28"/>
          <w:szCs w:val="28"/>
          <w:lang w:val="uk-UA"/>
        </w:rPr>
        <w:t>.9</w:t>
      </w:r>
      <w:r w:rsidRPr="003E7564">
        <w:rPr>
          <w:sz w:val="28"/>
          <w:szCs w:val="28"/>
          <w:lang w:val="uk-UA"/>
        </w:rPr>
        <w:t>. Сплатити безпідставно збереженні кошти за користування земельною ділянкою з моменту набуття права власності на об’єкти нерухомого майна, розташовані на ній,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3CEE1F4F" w14:textId="77777777" w:rsidR="00EA5558" w:rsidRPr="000F751E" w:rsidRDefault="00EA5558" w:rsidP="00EA55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51C59">
        <w:rPr>
          <w:sz w:val="28"/>
          <w:szCs w:val="28"/>
          <w:lang w:val="uk-UA"/>
        </w:rPr>
        <w:t xml:space="preserve">Департаменту земельних ресурсів виконавчого органу Київської міської ради (Київської міської державної адміністрації) вжити організаційно-правових заходів, щодо виконання </w:t>
      </w:r>
      <w:r>
        <w:rPr>
          <w:sz w:val="28"/>
          <w:szCs w:val="28"/>
          <w:lang w:val="uk-UA"/>
        </w:rPr>
        <w:t>підпункту 3.9</w:t>
      </w:r>
      <w:r w:rsidRPr="00DB71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пункту 3 </w:t>
      </w:r>
      <w:r w:rsidRPr="00951C59">
        <w:rPr>
          <w:sz w:val="28"/>
          <w:szCs w:val="28"/>
          <w:lang w:val="uk-UA"/>
        </w:rPr>
        <w:t>цього рішення.</w:t>
      </w:r>
    </w:p>
    <w:p w14:paraId="1633F7D0" w14:textId="77777777" w:rsidR="00EA5558" w:rsidRDefault="00EA5558" w:rsidP="00EA555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2B69F6E" w14:textId="77777777" w:rsidR="00EA5558" w:rsidRPr="00095D8B" w:rsidRDefault="00EA5558" w:rsidP="00EA555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095D8B">
        <w:rPr>
          <w:sz w:val="28"/>
          <w:szCs w:val="28"/>
          <w:lang w:val="uk-UA"/>
        </w:rPr>
        <w:t>. 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130F39FF" w14:textId="77777777" w:rsidR="00EA5558" w:rsidRDefault="00EA5558" w:rsidP="00EA555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4A30A8DA" w14:textId="77777777" w:rsidR="00EA5558" w:rsidRDefault="00EA5558" w:rsidP="00EA5558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5558" w14:paraId="7316B986" w14:textId="77777777" w:rsidTr="002718FA">
        <w:tc>
          <w:tcPr>
            <w:tcW w:w="4814" w:type="dxa"/>
          </w:tcPr>
          <w:p w14:paraId="47CA9C65" w14:textId="77777777" w:rsidR="00EA5558" w:rsidRDefault="00EA5558" w:rsidP="002718F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42DEA96E" w14:textId="77777777" w:rsidR="00EA5558" w:rsidRDefault="00EA5558" w:rsidP="002718F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9D83E58" w14:textId="77777777" w:rsidR="00EA5558" w:rsidRPr="00F6318B" w:rsidRDefault="00EA5558" w:rsidP="00EA555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7DC88C5" w14:textId="77777777" w:rsidR="00EA5558" w:rsidRDefault="00EA5558" w:rsidP="00EA5558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779607" w14:textId="77777777" w:rsidR="00EA5558" w:rsidRDefault="00EA5558" w:rsidP="00EA5558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EA5558" w14:paraId="16F27C9D" w14:textId="77777777" w:rsidTr="002718FA">
        <w:trPr>
          <w:trHeight w:val="851"/>
        </w:trPr>
        <w:tc>
          <w:tcPr>
            <w:tcW w:w="5949" w:type="dxa"/>
          </w:tcPr>
          <w:p w14:paraId="30C367AE" w14:textId="77777777" w:rsidR="00EA5558" w:rsidRDefault="00EA5558" w:rsidP="002718F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36D4F95" w14:textId="77777777" w:rsidR="00EA5558" w:rsidRDefault="00EA5558" w:rsidP="002718F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392EB03" w14:textId="77777777" w:rsidR="00EA5558" w:rsidRDefault="00EA5558" w:rsidP="002718F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564E8A6F" w14:textId="77777777" w:rsidR="00EA5558" w:rsidRPr="00C1777E" w:rsidRDefault="00EA5558" w:rsidP="002718FA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21B4F2" w14:textId="77777777" w:rsidR="00EA5558" w:rsidRPr="00C1777E" w:rsidRDefault="00EA5558" w:rsidP="002718FA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0E275B9E" w14:textId="77777777" w:rsidR="00EA5558" w:rsidRDefault="00EA5558" w:rsidP="002718F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A5558" w14:paraId="466D95AE" w14:textId="77777777" w:rsidTr="002718FA">
        <w:tc>
          <w:tcPr>
            <w:tcW w:w="5949" w:type="dxa"/>
          </w:tcPr>
          <w:p w14:paraId="6FA3600F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9A91529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169DAD86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16A92C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1264DF5E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42D9DF95" w14:textId="77777777" w:rsidR="00EA5558" w:rsidRPr="00C1777E" w:rsidRDefault="00EA5558" w:rsidP="002718FA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B632714" w14:textId="77777777" w:rsidR="00EA5558" w:rsidRPr="00C1777E" w:rsidRDefault="00EA5558" w:rsidP="002718FA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5DEFCD6" w14:textId="77777777" w:rsidR="00EA5558" w:rsidRPr="00C1777E" w:rsidRDefault="00EA5558" w:rsidP="002718FA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6967E07" w14:textId="77777777" w:rsidR="00EA5558" w:rsidRDefault="00EA5558" w:rsidP="002718F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EA5558" w14:paraId="7383F2A4" w14:textId="77777777" w:rsidTr="002718FA">
        <w:tc>
          <w:tcPr>
            <w:tcW w:w="5949" w:type="dxa"/>
          </w:tcPr>
          <w:p w14:paraId="75140475" w14:textId="77777777" w:rsidR="00EA5558" w:rsidRPr="00326929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BFBEAF3" w14:textId="77777777" w:rsidR="00EA5558" w:rsidRPr="00326929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A713C3A" w14:textId="77777777" w:rsidR="00EA5558" w:rsidRPr="00326929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55204FA4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539C26DC" w14:textId="77777777" w:rsidR="00EA5558" w:rsidRPr="007D2564" w:rsidRDefault="00EA5558" w:rsidP="002718FA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88BAF6C" w14:textId="77777777" w:rsidR="00EA5558" w:rsidRPr="007D2564" w:rsidRDefault="00EA5558" w:rsidP="002718FA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1D5927C" w14:textId="77777777" w:rsidR="00EA5558" w:rsidRPr="007D2564" w:rsidRDefault="00EA5558" w:rsidP="002718FA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9616721" w14:textId="77777777" w:rsidR="00EA5558" w:rsidRDefault="00EA5558" w:rsidP="002718F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8BE2CCA" w14:textId="77777777" w:rsidR="00EA5558" w:rsidRDefault="00EA5558" w:rsidP="002718F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2C90604" w14:textId="77777777" w:rsidR="00EA5558" w:rsidRDefault="00EA5558" w:rsidP="002718F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4F8AFFB" w14:textId="77777777" w:rsidR="00EA5558" w:rsidRDefault="00EA5558" w:rsidP="002718F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28008234" w14:textId="77777777" w:rsidR="00EA5558" w:rsidRDefault="00EA5558" w:rsidP="00EA5558">
      <w:pPr>
        <w:jc w:val="both"/>
        <w:rPr>
          <w:color w:val="000000"/>
          <w:sz w:val="28"/>
          <w:szCs w:val="28"/>
          <w:lang w:val="uk-UA" w:eastAsia="uk-UA"/>
        </w:rPr>
      </w:pPr>
    </w:p>
    <w:p w14:paraId="368FCBD9" w14:textId="77777777" w:rsidR="00EA5558" w:rsidRDefault="00EA5558" w:rsidP="00EA5558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58C1E32" w14:textId="77777777" w:rsidR="00EA5558" w:rsidRDefault="00EA5558" w:rsidP="00EA5558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EA5558" w14:paraId="77919195" w14:textId="77777777" w:rsidTr="002718FA">
        <w:trPr>
          <w:trHeight w:val="1342"/>
        </w:trPr>
        <w:tc>
          <w:tcPr>
            <w:tcW w:w="5240" w:type="dxa"/>
          </w:tcPr>
          <w:p w14:paraId="2B6F4041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600BA27" w14:textId="77777777" w:rsidR="00EA5558" w:rsidRDefault="00EA5558" w:rsidP="002718F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44F26161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218E9FB4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A5558" w14:paraId="3388D62F" w14:textId="77777777" w:rsidTr="002718FA">
        <w:trPr>
          <w:trHeight w:val="283"/>
        </w:trPr>
        <w:tc>
          <w:tcPr>
            <w:tcW w:w="5240" w:type="dxa"/>
          </w:tcPr>
          <w:p w14:paraId="268AEF20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3B046AFA" w14:textId="77777777" w:rsidR="00EA5558" w:rsidRDefault="00EA5558" w:rsidP="002718F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EA5558" w14:paraId="705F6010" w14:textId="77777777" w:rsidTr="002718FA">
        <w:tc>
          <w:tcPr>
            <w:tcW w:w="5240" w:type="dxa"/>
          </w:tcPr>
          <w:p w14:paraId="238D88FD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7CD296E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64BB1A6E" w14:textId="77777777" w:rsidR="00EA5558" w:rsidRDefault="00EA5558" w:rsidP="002718FA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8F1D403" w14:textId="77777777" w:rsidR="00EA5558" w:rsidRDefault="00EA5558" w:rsidP="002718FA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EA5558" w14:paraId="6C927D87" w14:textId="77777777" w:rsidTr="002718FA">
        <w:tc>
          <w:tcPr>
            <w:tcW w:w="5240" w:type="dxa"/>
          </w:tcPr>
          <w:p w14:paraId="15F53216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A8F3B99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63EE52F8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8F1CDA2" w14:textId="77777777" w:rsidR="00EA5558" w:rsidRDefault="00EA5558" w:rsidP="002718F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388" w:type="dxa"/>
          </w:tcPr>
          <w:p w14:paraId="7F6A9C03" w14:textId="77777777" w:rsidR="00EA5558" w:rsidRDefault="00EA5558" w:rsidP="002718F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7F008F7" w14:textId="77777777" w:rsidR="00EA5558" w:rsidRDefault="00EA5558" w:rsidP="002718F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94B889" w14:textId="77777777" w:rsidR="00EA5558" w:rsidRDefault="00EA5558" w:rsidP="002718F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81A36" w14:textId="77777777" w:rsidR="00EA5558" w:rsidRDefault="00EA5558" w:rsidP="002718F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4AE6A43F" w14:textId="77777777" w:rsidR="00EA5558" w:rsidRDefault="00EA5558" w:rsidP="00EA5558">
      <w:pPr>
        <w:jc w:val="both"/>
        <w:rPr>
          <w:color w:val="000000"/>
          <w:sz w:val="28"/>
          <w:szCs w:val="28"/>
          <w:lang w:val="uk-UA" w:eastAsia="uk-UA"/>
        </w:rPr>
      </w:pPr>
    </w:p>
    <w:p w14:paraId="0D37D6A3" w14:textId="77777777" w:rsidR="00EA5558" w:rsidRDefault="00EA5558" w:rsidP="00EA5558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231E536" w14:textId="77777777" w:rsidR="00EA5558" w:rsidRPr="00E8007F" w:rsidRDefault="00EA5558" w:rsidP="00EA5558">
      <w:pPr>
        <w:rPr>
          <w:color w:val="000000"/>
          <w:sz w:val="28"/>
          <w:szCs w:val="28"/>
          <w:lang w:val="uk-UA" w:eastAsia="uk-UA"/>
        </w:rPr>
      </w:pPr>
      <w:r w:rsidRPr="00E8007F">
        <w:rPr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3F3312B9" w14:textId="77777777" w:rsidR="00EA5558" w:rsidRDefault="00EA5558" w:rsidP="00EA5558">
      <w:pPr>
        <w:rPr>
          <w:color w:val="000000"/>
          <w:sz w:val="28"/>
          <w:szCs w:val="28"/>
          <w:lang w:val="uk-UA" w:eastAsia="uk-UA"/>
        </w:rPr>
      </w:pPr>
      <w:r w:rsidRPr="00E8007F">
        <w:rPr>
          <w:color w:val="000000"/>
          <w:sz w:val="28"/>
          <w:szCs w:val="28"/>
          <w:lang w:val="uk-UA" w:eastAsia="uk-UA"/>
        </w:rPr>
        <w:t xml:space="preserve">з питань </w:t>
      </w:r>
      <w:r w:rsidRPr="00FB6FB4">
        <w:rPr>
          <w:color w:val="000000"/>
          <w:sz w:val="28"/>
          <w:szCs w:val="28"/>
          <w:lang w:val="uk-UA" w:eastAsia="uk-UA"/>
        </w:rPr>
        <w:t xml:space="preserve">підприємництва, промисловості </w:t>
      </w:r>
    </w:p>
    <w:p w14:paraId="25620F56" w14:textId="77777777" w:rsidR="00EA5558" w:rsidRPr="00E8007F" w:rsidRDefault="00EA5558" w:rsidP="00EA5558">
      <w:pPr>
        <w:rPr>
          <w:color w:val="000000"/>
          <w:sz w:val="28"/>
          <w:szCs w:val="28"/>
          <w:lang w:val="uk-UA" w:eastAsia="uk-UA"/>
        </w:rPr>
      </w:pPr>
      <w:r w:rsidRPr="00FB6FB4">
        <w:rPr>
          <w:color w:val="000000"/>
          <w:sz w:val="28"/>
          <w:szCs w:val="28"/>
          <w:lang w:val="uk-UA" w:eastAsia="uk-UA"/>
        </w:rPr>
        <w:t>та міського благоустрою</w:t>
      </w:r>
    </w:p>
    <w:p w14:paraId="3DF31EB3" w14:textId="77777777" w:rsidR="00EA5558" w:rsidRDefault="00EA5558" w:rsidP="00EA5558">
      <w:pPr>
        <w:rPr>
          <w:color w:val="000000"/>
          <w:sz w:val="28"/>
          <w:szCs w:val="28"/>
          <w:lang w:val="uk-UA" w:eastAsia="uk-UA"/>
        </w:rPr>
      </w:pPr>
    </w:p>
    <w:p w14:paraId="32ED854E" w14:textId="77777777" w:rsidR="00EA5558" w:rsidRPr="00E8007F" w:rsidRDefault="00EA5558" w:rsidP="00EA5558">
      <w:pPr>
        <w:rPr>
          <w:color w:val="000000"/>
          <w:sz w:val="28"/>
          <w:szCs w:val="28"/>
          <w:lang w:val="uk-UA" w:eastAsia="uk-UA"/>
        </w:rPr>
      </w:pPr>
      <w:r w:rsidRPr="00E8007F">
        <w:rPr>
          <w:color w:val="000000"/>
          <w:sz w:val="28"/>
          <w:szCs w:val="28"/>
          <w:lang w:val="uk-UA" w:eastAsia="uk-UA"/>
        </w:rPr>
        <w:t>Голова</w:t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  <w:t xml:space="preserve">         </w:t>
      </w:r>
      <w:r w:rsidRPr="00FB6FB4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  </w:t>
      </w:r>
      <w:r w:rsidRPr="00FB6FB4">
        <w:rPr>
          <w:color w:val="000000"/>
          <w:sz w:val="28"/>
          <w:szCs w:val="28"/>
          <w:lang w:val="uk-UA" w:eastAsia="uk-UA"/>
        </w:rPr>
        <w:t>Владислав ТРУБІЦИН</w:t>
      </w:r>
    </w:p>
    <w:p w14:paraId="5D1FD7BA" w14:textId="77777777" w:rsidR="00EA5558" w:rsidRPr="00E8007F" w:rsidRDefault="00EA5558" w:rsidP="00EA5558">
      <w:pPr>
        <w:rPr>
          <w:color w:val="000000"/>
          <w:sz w:val="28"/>
          <w:szCs w:val="28"/>
          <w:lang w:val="uk-UA" w:eastAsia="uk-UA"/>
        </w:rPr>
      </w:pPr>
    </w:p>
    <w:p w14:paraId="2132B0F7" w14:textId="397AE0B3" w:rsidR="005037E2" w:rsidRPr="00431509" w:rsidRDefault="00EA5558" w:rsidP="00F2786E">
      <w:pPr>
        <w:rPr>
          <w:color w:val="000000"/>
          <w:sz w:val="28"/>
          <w:szCs w:val="28"/>
          <w:lang w:val="en-US" w:eastAsia="uk-UA"/>
        </w:rPr>
      </w:pPr>
      <w:r w:rsidRPr="00E8007F">
        <w:rPr>
          <w:color w:val="000000"/>
          <w:sz w:val="28"/>
          <w:szCs w:val="28"/>
          <w:lang w:val="uk-UA" w:eastAsia="uk-UA"/>
        </w:rPr>
        <w:t>Секретар</w:t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  <w:t xml:space="preserve">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E8007F">
        <w:rPr>
          <w:color w:val="000000"/>
          <w:sz w:val="28"/>
          <w:szCs w:val="28"/>
          <w:lang w:val="uk-UA" w:eastAsia="uk-UA"/>
        </w:rPr>
        <w:t xml:space="preserve"> </w:t>
      </w:r>
      <w:r w:rsidRPr="00FB6FB4">
        <w:rPr>
          <w:color w:val="000000"/>
          <w:sz w:val="28"/>
          <w:szCs w:val="28"/>
          <w:lang w:val="uk-UA" w:eastAsia="uk-UA"/>
        </w:rPr>
        <w:t xml:space="preserve">Василь ПОПАТЕНКО </w:t>
      </w: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5037E2" w:rsidRPr="00431509" w:rsidSect="00826B17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19168" w14:textId="77777777" w:rsidR="008F5BEF" w:rsidRDefault="008F5BEF">
      <w:r>
        <w:separator/>
      </w:r>
    </w:p>
  </w:endnote>
  <w:endnote w:type="continuationSeparator" w:id="0">
    <w:p w14:paraId="27D75414" w14:textId="77777777" w:rsidR="008F5BEF" w:rsidRDefault="008F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4B4FB" w14:textId="77777777" w:rsidR="008F5BEF" w:rsidRDefault="008F5BEF">
      <w:r>
        <w:separator/>
      </w:r>
    </w:p>
  </w:footnote>
  <w:footnote w:type="continuationSeparator" w:id="0">
    <w:p w14:paraId="34E19AB6" w14:textId="77777777" w:rsidR="008F5BEF" w:rsidRDefault="008F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71B82"/>
    <w:rsid w:val="000828D7"/>
    <w:rsid w:val="00084199"/>
    <w:rsid w:val="00090E5F"/>
    <w:rsid w:val="0009503E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0F4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A14A9"/>
    <w:rsid w:val="002A2EB9"/>
    <w:rsid w:val="002B1891"/>
    <w:rsid w:val="002B5950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93EC3"/>
    <w:rsid w:val="00494B8B"/>
    <w:rsid w:val="00495CD8"/>
    <w:rsid w:val="00497049"/>
    <w:rsid w:val="00497D78"/>
    <w:rsid w:val="004B32C5"/>
    <w:rsid w:val="004B61EA"/>
    <w:rsid w:val="004B6629"/>
    <w:rsid w:val="004C3A94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14C"/>
    <w:rsid w:val="005A143F"/>
    <w:rsid w:val="005A2251"/>
    <w:rsid w:val="005A2FC6"/>
    <w:rsid w:val="005A73B6"/>
    <w:rsid w:val="005A779A"/>
    <w:rsid w:val="005B4B72"/>
    <w:rsid w:val="005B4EEC"/>
    <w:rsid w:val="005C78E2"/>
    <w:rsid w:val="005D0811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A55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7B97"/>
    <w:rsid w:val="007A5AB4"/>
    <w:rsid w:val="007B718D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1E8F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E3747"/>
    <w:rsid w:val="008F5BEF"/>
    <w:rsid w:val="008F6F5B"/>
    <w:rsid w:val="008F76F5"/>
    <w:rsid w:val="00903BB7"/>
    <w:rsid w:val="00906A5B"/>
    <w:rsid w:val="00920461"/>
    <w:rsid w:val="00930315"/>
    <w:rsid w:val="00931C94"/>
    <w:rsid w:val="00970DDD"/>
    <w:rsid w:val="00970F0B"/>
    <w:rsid w:val="0099012E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7732A"/>
    <w:rsid w:val="00B814AD"/>
    <w:rsid w:val="00BA4FD1"/>
    <w:rsid w:val="00BB0475"/>
    <w:rsid w:val="00BB446F"/>
    <w:rsid w:val="00BB6F7E"/>
    <w:rsid w:val="00BC015C"/>
    <w:rsid w:val="00BD069B"/>
    <w:rsid w:val="00BF10CE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40D9"/>
    <w:rsid w:val="00C95245"/>
    <w:rsid w:val="00C96D29"/>
    <w:rsid w:val="00CA1448"/>
    <w:rsid w:val="00CA43FC"/>
    <w:rsid w:val="00CA4613"/>
    <w:rsid w:val="00CB3F81"/>
    <w:rsid w:val="00CB4B22"/>
    <w:rsid w:val="00CC1AE0"/>
    <w:rsid w:val="00CC2385"/>
    <w:rsid w:val="00CC6425"/>
    <w:rsid w:val="00CD114E"/>
    <w:rsid w:val="00CD1C73"/>
    <w:rsid w:val="00CD5F64"/>
    <w:rsid w:val="00CE6FE3"/>
    <w:rsid w:val="00CF5078"/>
    <w:rsid w:val="00CF612B"/>
    <w:rsid w:val="00D0105B"/>
    <w:rsid w:val="00D02912"/>
    <w:rsid w:val="00D039C1"/>
    <w:rsid w:val="00D100D5"/>
    <w:rsid w:val="00D14A39"/>
    <w:rsid w:val="00D31675"/>
    <w:rsid w:val="00D45023"/>
    <w:rsid w:val="00D51C1B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5558"/>
    <w:rsid w:val="00EA6A34"/>
    <w:rsid w:val="00EA758E"/>
    <w:rsid w:val="00EB0900"/>
    <w:rsid w:val="00EB2B10"/>
    <w:rsid w:val="00EB44B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2786E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4E32"/>
    <w:rsid w:val="00FA6337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6402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user.kmr</cp:lastModifiedBy>
  <cp:revision>44</cp:revision>
  <cp:lastPrinted>2021-11-24T13:25:00Z</cp:lastPrinted>
  <dcterms:created xsi:type="dcterms:W3CDTF">2020-03-26T09:21:00Z</dcterms:created>
  <dcterms:modified xsi:type="dcterms:W3CDTF">2023-05-05T10:14:00Z</dcterms:modified>
</cp:coreProperties>
</file>