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B2467E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515063104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515063104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467E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2467E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67E">
        <w:rPr>
          <w:b/>
          <w:bCs/>
          <w:i w:val="0"/>
          <w:iCs w:val="0"/>
          <w:sz w:val="24"/>
          <w:szCs w:val="24"/>
          <w:lang w:val="ru-RU"/>
        </w:rPr>
        <w:t xml:space="preserve">№ ПЗН-68542 від </w:t>
      </w:r>
      <w:r w:rsidRPr="00B2467E">
        <w:rPr>
          <w:b/>
          <w:bCs/>
          <w:i w:val="0"/>
          <w:sz w:val="24"/>
          <w:szCs w:val="24"/>
          <w:lang w:val="ru-RU"/>
        </w:rPr>
        <w:t>15.07.2024</w:t>
      </w:r>
    </w:p>
    <w:p w14:paraId="1B663883" w14:textId="77777777" w:rsidR="00B30291" w:rsidRPr="00B2467E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2467E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B2467E">
        <w:rPr>
          <w:i w:val="0"/>
          <w:sz w:val="24"/>
          <w:szCs w:val="24"/>
          <w:lang w:val="ru-RU"/>
        </w:rPr>
        <w:t>:</w:t>
      </w:r>
    </w:p>
    <w:p w14:paraId="0916C809" w14:textId="0267AA81" w:rsidR="00B30291" w:rsidRPr="005A26CC" w:rsidRDefault="005A26CC" w:rsidP="005A26CC">
      <w:pPr>
        <w:pStyle w:val="a4"/>
        <w:shd w:val="clear" w:color="auto" w:fill="auto"/>
        <w:spacing w:line="266" w:lineRule="auto"/>
        <w:ind w:right="2268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2467E">
        <w:rPr>
          <w:b/>
          <w:i/>
          <w:color w:val="000000" w:themeColor="text1"/>
          <w:sz w:val="24"/>
          <w:szCs w:val="24"/>
          <w:lang w:val="ru-RU"/>
        </w:rPr>
        <w:t xml:space="preserve">Про затвердження технічної документації із землеустрою щодо поділу земельної ділянки (кадастровий номер </w:t>
      </w:r>
      <w:r w:rsidRPr="00B2467E">
        <w:rPr>
          <w:b/>
          <w:i/>
          <w:iCs/>
          <w:color w:val="000000" w:themeColor="text1"/>
          <w:sz w:val="24"/>
          <w:szCs w:val="24"/>
          <w:lang w:val="ru-RU"/>
        </w:rPr>
        <w:t xml:space="preserve">8000000000:90:007:0015) </w:t>
      </w:r>
      <w:r w:rsidRPr="00B2467E">
        <w:rPr>
          <w:b/>
          <w:i/>
          <w:color w:val="000000" w:themeColor="text1"/>
          <w:sz w:val="24"/>
          <w:szCs w:val="24"/>
          <w:lang w:val="ru-RU"/>
        </w:rPr>
        <w:t xml:space="preserve">комунальної власності територіальної громади міста Києва </w:t>
      </w:r>
      <w:r w:rsidRPr="00B2467E">
        <w:rPr>
          <w:b/>
          <w:i/>
          <w:color w:val="000000"/>
          <w:sz w:val="24"/>
          <w:szCs w:val="24"/>
          <w:shd w:val="clear" w:color="auto" w:fill="FFFFFF"/>
          <w:lang w:val="ru-RU"/>
        </w:rPr>
        <w:t>у</w:t>
      </w:r>
      <w:r w:rsidRPr="00B2467E">
        <w:rPr>
          <w:i/>
          <w:color w:val="000000" w:themeColor="text1"/>
          <w:sz w:val="24"/>
          <w:szCs w:val="24"/>
          <w:lang w:val="ru-RU"/>
        </w:rPr>
        <w:t xml:space="preserve"> </w:t>
      </w:r>
      <w:r w:rsidRPr="00B2467E">
        <w:rPr>
          <w:b/>
          <w:i/>
          <w:iCs/>
          <w:color w:val="000000" w:themeColor="text1"/>
          <w:sz w:val="24"/>
          <w:szCs w:val="24"/>
          <w:lang w:val="ru-RU"/>
        </w:rPr>
        <w:t xml:space="preserve">10-б мікрорайоні житлового масиву Позняки на вул. </w:t>
      </w:r>
      <w:r w:rsidRPr="005A26CC">
        <w:rPr>
          <w:b/>
          <w:i/>
          <w:iCs/>
          <w:color w:val="000000" w:themeColor="text1"/>
          <w:sz w:val="24"/>
          <w:szCs w:val="24"/>
        </w:rPr>
        <w:t>Срібнокільській, 3 у Дарницькому</w:t>
      </w:r>
      <w:r w:rsidRPr="005A26CC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782F34">
        <w:trPr>
          <w:cantSplit/>
          <w:trHeight w:val="741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683C76BF" w:rsidR="00B30291" w:rsidRPr="00B2467E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2467E">
              <w:rPr>
                <w:b w:val="0"/>
                <w:i/>
                <w:sz w:val="24"/>
                <w:szCs w:val="24"/>
                <w:lang w:val="ru-RU"/>
              </w:rPr>
              <w:t>ОБ'ЄДНАННЯ СПІВВЛАСНИКІВ БАГАТОКВАРТИРНОГО БУДИНКУ «СРІБНА ВЕЖА»</w:t>
            </w:r>
          </w:p>
        </w:tc>
      </w:tr>
      <w:tr w:rsidR="005A26CC" w:rsidRPr="00CF2418" w14:paraId="5DC74608" w14:textId="77777777" w:rsidTr="0071206D">
        <w:trPr>
          <w:cantSplit/>
          <w:trHeight w:val="749"/>
        </w:trPr>
        <w:tc>
          <w:tcPr>
            <w:tcW w:w="3266" w:type="dxa"/>
          </w:tcPr>
          <w:p w14:paraId="660B24F6" w14:textId="77777777" w:rsidR="005A26CC" w:rsidRPr="00AC6C1F" w:rsidRDefault="005A26CC" w:rsidP="005A26CC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62F72430" w:rsidR="005A26CC" w:rsidRPr="00AC6C1F" w:rsidRDefault="005A26CC" w:rsidP="001C4FE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5C91214" w14:textId="0B2E4158" w:rsidR="005A26CC" w:rsidRPr="005A26CC" w:rsidRDefault="005A26CC" w:rsidP="005A26C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5A26CC">
              <w:rPr>
                <w:b w:val="0"/>
                <w:i/>
                <w:color w:val="000000" w:themeColor="text1"/>
                <w:sz w:val="24"/>
                <w:szCs w:val="24"/>
              </w:rPr>
              <w:t>співвласники багатокватрирного будинку</w:t>
            </w:r>
          </w:p>
        </w:tc>
      </w:tr>
      <w:tr w:rsidR="005A26CC" w:rsidRPr="00CF2418" w14:paraId="18172CC5" w14:textId="77777777" w:rsidTr="00782F34">
        <w:trPr>
          <w:cantSplit/>
          <w:trHeight w:val="688"/>
        </w:trPr>
        <w:tc>
          <w:tcPr>
            <w:tcW w:w="3266" w:type="dxa"/>
          </w:tcPr>
          <w:p w14:paraId="40D686A9" w14:textId="77777777" w:rsidR="005A26CC" w:rsidRDefault="005A26CC" w:rsidP="005A26CC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A83005C" w:rsidR="005A26CC" w:rsidRPr="00B30291" w:rsidRDefault="005A26CC" w:rsidP="00782F34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35B97BC7" w:rsidR="005A26CC" w:rsidRPr="005A26CC" w:rsidRDefault="005A26CC" w:rsidP="005A26C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A26CC">
              <w:rPr>
                <w:b w:val="0"/>
                <w:i/>
                <w:iCs/>
                <w:sz w:val="24"/>
                <w:szCs w:val="19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26.06.2024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515063104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590D0AC" w:rsidR="00B30291" w:rsidRPr="00B30291" w:rsidRDefault="0071206D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</w:t>
      </w:r>
      <w:r>
        <w:rPr>
          <w:sz w:val="24"/>
          <w:szCs w:val="24"/>
          <w:lang w:val="ru-RU"/>
        </w:rPr>
        <w:t>і</w:t>
      </w:r>
      <w:r w:rsidRPr="00B30291">
        <w:rPr>
          <w:sz w:val="24"/>
          <w:szCs w:val="24"/>
          <w:lang w:val="ru-RU"/>
        </w:rPr>
        <w:t xml:space="preserve"> ділянк</w:t>
      </w:r>
      <w:r>
        <w:rPr>
          <w:sz w:val="24"/>
          <w:szCs w:val="24"/>
          <w:lang w:val="ru-RU"/>
        </w:rPr>
        <w:t>и</w:t>
      </w:r>
      <w:r w:rsidRPr="00B3029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кадастрові</w:t>
      </w:r>
      <w:r w:rsidRPr="00B3029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номери</w:t>
      </w:r>
      <w:r w:rsidRPr="00B3029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</w:t>
      </w:r>
      <w:r w:rsidR="00B30291" w:rsidRPr="00B2467E">
        <w:rPr>
          <w:sz w:val="24"/>
          <w:szCs w:val="24"/>
          <w:lang w:val="ru-RU"/>
        </w:rPr>
        <w:t>8000000000:90:007:0066; 8000000000:90:007:0067</w:t>
      </w:r>
      <w:r w:rsidR="00B30291"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3FE8DCE4" w:rsidR="00B30291" w:rsidRPr="00AC6C1F" w:rsidRDefault="00B30291" w:rsidP="0071206D">
            <w:pPr>
              <w:pStyle w:val="a4"/>
              <w:shd w:val="clear" w:color="auto" w:fill="auto"/>
              <w:spacing w:line="233" w:lineRule="auto"/>
              <w:ind w:left="136" w:right="136" w:firstLine="4"/>
              <w:jc w:val="both"/>
              <w:rPr>
                <w:sz w:val="24"/>
                <w:szCs w:val="24"/>
              </w:rPr>
            </w:pPr>
            <w:r w:rsidRPr="00B2467E">
              <w:rPr>
                <w:i/>
                <w:iCs/>
                <w:sz w:val="24"/>
                <w:szCs w:val="24"/>
                <w:lang w:val="ru-RU"/>
              </w:rPr>
              <w:t>м. Київ, р-н Дарницький, 10-б мікрорайон житлового масиву Позня</w:t>
            </w:r>
            <w:r w:rsidR="0071206D" w:rsidRPr="00B2467E">
              <w:rPr>
                <w:i/>
                <w:iCs/>
                <w:sz w:val="24"/>
                <w:szCs w:val="24"/>
                <w:lang w:val="ru-RU"/>
              </w:rPr>
              <w:t xml:space="preserve">ки на вул. </w:t>
            </w:r>
            <w:r w:rsidR="0071206D">
              <w:rPr>
                <w:i/>
                <w:iCs/>
                <w:sz w:val="24"/>
                <w:szCs w:val="24"/>
              </w:rPr>
              <w:t>Срібнокільській, 3</w:t>
            </w:r>
          </w:p>
        </w:tc>
      </w:tr>
      <w:tr w:rsidR="00B30291" w14:paraId="2FE40A2A" w14:textId="77777777" w:rsidTr="0071206D">
        <w:trPr>
          <w:trHeight w:hRule="exact" w:val="762"/>
        </w:trPr>
        <w:tc>
          <w:tcPr>
            <w:tcW w:w="3260" w:type="dxa"/>
            <w:shd w:val="clear" w:color="auto" w:fill="FFFFFF"/>
          </w:tcPr>
          <w:p w14:paraId="7581B470" w14:textId="6B298ACF" w:rsidR="00B30291" w:rsidRPr="0071206D" w:rsidRDefault="00D77F52" w:rsidP="0071206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</w:t>
            </w:r>
            <w:r w:rsidR="0071206D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44558A25" w14:textId="014E5DBE" w:rsidR="0071206D" w:rsidRPr="00B2467E" w:rsidRDefault="00A34F0D" w:rsidP="0071206D">
            <w:pPr>
              <w:pStyle w:val="a4"/>
              <w:shd w:val="clear" w:color="auto" w:fill="auto"/>
              <w:ind w:left="136" w:right="136" w:firstLine="4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  <w:r w:rsidRPr="00B2467E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2,0250</w:t>
            </w:r>
            <w:r w:rsidR="0071206D" w:rsidRPr="0071206D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</w:t>
            </w:r>
            <w:r w:rsidR="0071206D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га </w:t>
            </w:r>
            <w:r w:rsidR="0071206D" w:rsidRPr="00B2467E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(кадастровий номер </w:t>
            </w:r>
            <w:r w:rsidR="0071206D" w:rsidRPr="00B2467E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8000000000:90:00</w:t>
            </w:r>
            <w:r w:rsidR="0071206D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7</w:t>
            </w:r>
            <w:r w:rsidR="0071206D" w:rsidRPr="00B2467E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:00</w:t>
            </w:r>
            <w:r w:rsidR="0071206D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66</w:t>
            </w:r>
            <w:r w:rsidR="0071206D" w:rsidRPr="00B2467E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)</w:t>
            </w:r>
            <w:r w:rsidRPr="00B2467E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; </w:t>
            </w:r>
          </w:p>
          <w:p w14:paraId="0BF422B4" w14:textId="1FF95AC9" w:rsidR="00B30291" w:rsidRPr="0071206D" w:rsidRDefault="00A34F0D" w:rsidP="0071206D">
            <w:pPr>
              <w:pStyle w:val="a4"/>
              <w:shd w:val="clear" w:color="auto" w:fill="auto"/>
              <w:ind w:left="136" w:right="136" w:firstLine="4"/>
              <w:jc w:val="both"/>
              <w:rPr>
                <w:sz w:val="24"/>
                <w:szCs w:val="24"/>
                <w:lang w:val="uk-UA"/>
              </w:rPr>
            </w:pPr>
            <w:r w:rsidRPr="00B2467E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0,2946</w:t>
            </w:r>
            <w:r w:rsidR="00B30291" w:rsidRPr="00B2467E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  <w:r w:rsidR="0071206D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1206D" w:rsidRPr="00B2467E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(кадастровий номер </w:t>
            </w:r>
            <w:r w:rsidR="0071206D" w:rsidRPr="00B2467E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8000000000:90:00</w:t>
            </w:r>
            <w:r w:rsidR="0071206D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7</w:t>
            </w:r>
            <w:r w:rsidR="0071206D" w:rsidRPr="00B2467E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:00</w:t>
            </w:r>
            <w:r w:rsidR="0071206D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67</w:t>
            </w:r>
            <w:r w:rsidR="0071206D" w:rsidRPr="00B2467E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B30291" w14:paraId="6763E525" w14:textId="77777777" w:rsidTr="00782F34">
        <w:trPr>
          <w:trHeight w:hRule="exact" w:val="45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DC9E8BE" w:rsidR="00B30291" w:rsidRPr="00AC6C1F" w:rsidRDefault="006A34C6" w:rsidP="0071206D">
            <w:pPr>
              <w:pStyle w:val="a4"/>
              <w:shd w:val="clear" w:color="auto" w:fill="auto"/>
              <w:ind w:left="136" w:right="136" w:firstLine="4"/>
              <w:jc w:val="both"/>
              <w:rPr>
                <w:i/>
                <w:sz w:val="24"/>
                <w:szCs w:val="24"/>
                <w:lang w:val="uk-UA"/>
              </w:rPr>
            </w:pPr>
            <w:r w:rsidRPr="00B2467E">
              <w:rPr>
                <w:i/>
                <w:sz w:val="24"/>
                <w:szCs w:val="24"/>
                <w:highlight w:val="white"/>
                <w:lang w:val="ru-RU"/>
              </w:rPr>
              <w:t xml:space="preserve">землі житлової та громадської забудови </w:t>
            </w:r>
          </w:p>
        </w:tc>
      </w:tr>
      <w:tr w:rsidR="00B30291" w14:paraId="4EEB19B1" w14:textId="77777777" w:rsidTr="00782F34">
        <w:trPr>
          <w:trHeight w:hRule="exact" w:val="188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36B99ADD" w:rsidR="00A318A9" w:rsidRPr="00B2467E" w:rsidRDefault="00265722" w:rsidP="00782F34">
            <w:pPr>
              <w:pStyle w:val="a4"/>
              <w:shd w:val="clear" w:color="auto" w:fill="auto"/>
              <w:ind w:left="136" w:right="136" w:firstLine="4"/>
              <w:jc w:val="both"/>
              <w:rPr>
                <w:i/>
                <w:sz w:val="24"/>
                <w:szCs w:val="24"/>
                <w:lang w:val="uk-UA"/>
              </w:rPr>
            </w:pPr>
            <w:r w:rsidRPr="00B2467E">
              <w:rPr>
                <w:i/>
                <w:sz w:val="24"/>
                <w:szCs w:val="24"/>
                <w:highlight w:val="white"/>
                <w:lang w:val="uk-UA"/>
              </w:rPr>
              <w:t xml:space="preserve">02.10 </w:t>
            </w:r>
            <w:r w:rsidRPr="00B2467E">
              <w:rPr>
                <w:rStyle w:val="ac"/>
                <w:sz w:val="24"/>
                <w:szCs w:val="24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71206D" w:rsidRPr="00B2467E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для будівництва, експлуатації та обслуговування торгово-розважального та житлового комплексу з підземним паркінгом</w:t>
            </w:r>
            <w:r w:rsidR="006A34C6" w:rsidRPr="0071206D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04E3BDF" w14:textId="77777777" w:rsidR="0071206D" w:rsidRDefault="0071206D" w:rsidP="0071206D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</w:t>
      </w:r>
      <w:r w:rsidRPr="00265722">
        <w:rPr>
          <w:i w:val="0"/>
          <w:sz w:val="24"/>
          <w:szCs w:val="24"/>
          <w:lang w:val="uk-UA"/>
        </w:rPr>
        <w:t xml:space="preserve"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    </w:t>
      </w:r>
      <w:r w:rsidRPr="00265722">
        <w:rPr>
          <w:i w:val="0"/>
          <w:sz w:val="24"/>
          <w:szCs w:val="24"/>
          <w:lang w:val="uk-UA"/>
        </w:rPr>
        <w:t>від 20.04.2017</w:t>
      </w:r>
      <w:r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345BCC81" w14:textId="77777777" w:rsidR="0071206D" w:rsidRPr="005037C5" w:rsidRDefault="0071206D" w:rsidP="0071206D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4"/>
          <w:szCs w:val="24"/>
          <w:lang w:val="uk-UA"/>
        </w:rPr>
      </w:pPr>
    </w:p>
    <w:p w14:paraId="40C13952" w14:textId="77777777" w:rsidR="0071206D" w:rsidRPr="009E4C23" w:rsidRDefault="0071206D" w:rsidP="0071206D">
      <w:pPr>
        <w:pStyle w:val="1"/>
        <w:shd w:val="clear" w:color="auto" w:fill="auto"/>
        <w:ind w:right="567" w:firstLine="426"/>
        <w:jc w:val="both"/>
        <w:rPr>
          <w:i w:val="0"/>
          <w:sz w:val="24"/>
          <w:szCs w:val="24"/>
          <w:lang w:val="uk-UA"/>
        </w:rPr>
      </w:pPr>
      <w:r w:rsidRPr="009E4C2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FC0CB11" w14:textId="462652D9" w:rsidR="0071206D" w:rsidRDefault="0071206D" w:rsidP="0071206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9E4C23">
        <w:rPr>
          <w:i w:val="0"/>
          <w:sz w:val="24"/>
          <w:szCs w:val="24"/>
          <w:lang w:val="uk-UA"/>
        </w:rPr>
        <w:t xml:space="preserve">Метою </w:t>
      </w:r>
      <w:r w:rsidRPr="00AC32A0">
        <w:rPr>
          <w:i w:val="0"/>
          <w:sz w:val="24"/>
          <w:szCs w:val="24"/>
          <w:lang w:val="uk-UA"/>
        </w:rPr>
        <w:t xml:space="preserve">прийняття рішення є затвердження технічної документації із землеустрою щодо поділу земельної ділянки </w:t>
      </w:r>
      <w:r>
        <w:rPr>
          <w:i w:val="0"/>
          <w:sz w:val="24"/>
          <w:szCs w:val="24"/>
          <w:lang w:val="uk-UA"/>
        </w:rPr>
        <w:t>(кадастровий номер 8000000000:</w:t>
      </w:r>
      <w:r w:rsidRPr="00B2467E">
        <w:rPr>
          <w:i w:val="0"/>
          <w:color w:val="000000" w:themeColor="text1"/>
          <w:sz w:val="24"/>
          <w:szCs w:val="24"/>
          <w:lang w:val="uk-UA"/>
        </w:rPr>
        <w:t>90:00</w:t>
      </w:r>
      <w:r w:rsidRPr="0071206D">
        <w:rPr>
          <w:i w:val="0"/>
          <w:iCs w:val="0"/>
          <w:color w:val="000000" w:themeColor="text1"/>
          <w:sz w:val="24"/>
          <w:szCs w:val="24"/>
          <w:lang w:val="uk-UA"/>
        </w:rPr>
        <w:t>7</w:t>
      </w:r>
      <w:r w:rsidRPr="00B2467E">
        <w:rPr>
          <w:i w:val="0"/>
          <w:color w:val="000000" w:themeColor="text1"/>
          <w:sz w:val="24"/>
          <w:szCs w:val="24"/>
          <w:lang w:val="uk-UA"/>
        </w:rPr>
        <w:t>:00</w:t>
      </w:r>
      <w:r>
        <w:rPr>
          <w:i w:val="0"/>
          <w:color w:val="000000" w:themeColor="text1"/>
          <w:sz w:val="24"/>
          <w:szCs w:val="24"/>
          <w:lang w:val="uk-UA"/>
        </w:rPr>
        <w:t>15</w:t>
      </w:r>
      <w:r>
        <w:rPr>
          <w:i w:val="0"/>
          <w:sz w:val="24"/>
          <w:szCs w:val="24"/>
          <w:lang w:val="uk-UA"/>
        </w:rPr>
        <w:t>)</w:t>
      </w:r>
      <w:r w:rsidRPr="009E4C23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B2467E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54D00204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</w:t>
      </w:r>
      <w:r w:rsidR="0071206D">
        <w:rPr>
          <w:sz w:val="24"/>
          <w:szCs w:val="24"/>
          <w:lang w:val="uk-UA"/>
        </w:rPr>
        <w:t>ок</w:t>
      </w:r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520C03A0" w:rsidR="00B30291" w:rsidRPr="00AC6C1F" w:rsidRDefault="00D77F52" w:rsidP="0071206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</w:t>
            </w:r>
            <w:r w:rsidR="0071206D">
              <w:rPr>
                <w:i w:val="0"/>
                <w:sz w:val="24"/>
                <w:szCs w:val="24"/>
                <w:lang w:val="ru-RU"/>
              </w:rPr>
              <w:t>ках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5ADDF1E9" w:rsidR="00B30291" w:rsidRPr="00B2467E" w:rsidRDefault="00B30291" w:rsidP="004E5A4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5A44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71206D" w:rsidRPr="004E5A44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4E5A4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71206D" w:rsidRPr="004E5A44">
              <w:rPr>
                <w:rFonts w:ascii="Times New Roman" w:eastAsia="Times New Roman" w:hAnsi="Times New Roman" w:cs="Times New Roman"/>
                <w:i/>
              </w:rPr>
              <w:t>и забудовані</w:t>
            </w:r>
            <w:r w:rsidR="001C4FED" w:rsidRPr="004E5A4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D0DA6">
              <w:rPr>
                <w:rFonts w:ascii="Times New Roman" w:eastAsia="Times New Roman" w:hAnsi="Times New Roman" w:cs="Times New Roman"/>
                <w:i/>
              </w:rPr>
              <w:t xml:space="preserve">багатоповерховими </w:t>
            </w:r>
            <w:r w:rsidR="001C4FED" w:rsidRPr="004E5A44">
              <w:rPr>
                <w:rFonts w:ascii="Times New Roman" w:eastAsia="Times New Roman" w:hAnsi="Times New Roman" w:cs="Times New Roman"/>
                <w:i/>
              </w:rPr>
              <w:t xml:space="preserve">житловими будинками </w:t>
            </w:r>
            <w:r w:rsidR="001C4FED" w:rsidRPr="004E5A44">
              <w:rPr>
                <w:rStyle w:val="ac"/>
                <w:rFonts w:ascii="Times New Roman" w:hAnsi="Times New Roman" w:cs="Times New Roman"/>
              </w:rPr>
              <w:t>з об’єктами ринкової інфраструктури</w:t>
            </w:r>
            <w:r w:rsidR="00B2467E">
              <w:rPr>
                <w:rStyle w:val="ac"/>
                <w:rFonts w:ascii="Times New Roman" w:hAnsi="Times New Roman" w:cs="Times New Roman"/>
              </w:rPr>
              <w:t>.</w:t>
            </w:r>
          </w:p>
        </w:tc>
      </w:tr>
      <w:tr w:rsidR="00B30291" w:rsidRPr="0070402C" w14:paraId="29DEE27E" w14:textId="77777777" w:rsidTr="003E3C87">
        <w:trPr>
          <w:cantSplit/>
          <w:trHeight w:val="56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5B068AA1" w:rsidR="00B30291" w:rsidRPr="00F336A8" w:rsidRDefault="00B30291" w:rsidP="00782F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B5521B">
        <w:trPr>
          <w:cantSplit/>
          <w:trHeight w:val="3527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BEDCCF8" w:rsidR="00B5521B" w:rsidRPr="003E3C87" w:rsidRDefault="003E3C87" w:rsidP="008614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3C87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B5521B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3E3C87">
              <w:rPr>
                <w:rFonts w:ascii="Times New Roman" w:hAnsi="Times New Roman" w:cs="Times New Roman"/>
                <w:i/>
              </w:rPr>
              <w:t>від 28.03.2002 № 370/1804, з</w:t>
            </w:r>
            <w:r w:rsidRPr="003E3C87">
              <w:rPr>
                <w:rFonts w:ascii="Times New Roman" w:hAnsi="Times New Roman" w:cs="Times New Roman"/>
                <w:i/>
                <w:color w:val="000000" w:themeColor="text1"/>
              </w:rPr>
              <w:t>емельн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</w:t>
            </w:r>
            <w:r w:rsidRPr="003E3C87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3E3C87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 функціональним призначенням </w:t>
            </w:r>
            <w:r w:rsidR="001C4FED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переважно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належа</w:t>
            </w:r>
            <w:r w:rsidRPr="003E3C87">
              <w:rPr>
                <w:rFonts w:ascii="Times New Roman" w:hAnsi="Times New Roman" w:cs="Times New Roman"/>
                <w:i/>
                <w:color w:val="000000" w:themeColor="text1"/>
              </w:rPr>
              <w:t xml:space="preserve">ть до території </w:t>
            </w:r>
            <w:r w:rsidRPr="00284D59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громадських будівель та споруд</w:t>
            </w:r>
            <w:r w:rsidR="001C4FED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, частково до т</w:t>
            </w:r>
            <w:r w:rsidR="001C4FED" w:rsidRPr="001C4FED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ериторії житлової </w:t>
            </w:r>
            <w:r w:rsidR="00B2467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забудови багатоповерхової</w:t>
            </w:r>
            <w:r w:rsidR="00B5521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(</w:t>
            </w:r>
            <w:r w:rsidR="00B5521B">
              <w:rPr>
                <w:rFonts w:ascii="Times New Roman" w:hAnsi="Times New Roman" w:cs="Times New Roman"/>
                <w:i/>
              </w:rPr>
              <w:t xml:space="preserve">довідка (витяг)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21.04.2021 № </w:t>
            </w:r>
            <w:r w:rsidR="00861490">
              <w:rPr>
                <w:rFonts w:ascii="Times New Roman" w:hAnsi="Times New Roman" w:cs="Times New Roman"/>
                <w:i/>
              </w:rPr>
              <w:t>5181/0/12/12-03-21</w:t>
            </w:r>
            <w:bookmarkStart w:id="0" w:name="_GoBack"/>
            <w:bookmarkEnd w:id="0"/>
            <w:r w:rsidR="00B5521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1C4FED" w:rsidRPr="0070402C" w14:paraId="2EE01223" w14:textId="77777777" w:rsidTr="004E5A44">
        <w:trPr>
          <w:cantSplit/>
          <w:trHeight w:val="693"/>
        </w:trPr>
        <w:tc>
          <w:tcPr>
            <w:tcW w:w="3260" w:type="dxa"/>
          </w:tcPr>
          <w:p w14:paraId="4B0C4396" w14:textId="77777777" w:rsidR="001C4FED" w:rsidRPr="00AC6C1F" w:rsidRDefault="001C4FED" w:rsidP="001C4FED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D48572F" w:rsidR="001C4FED" w:rsidRPr="0070402C" w:rsidRDefault="001C4FED" w:rsidP="007D0DA6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Земельні ділянки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C4FED" w:rsidRPr="0070402C" w14:paraId="70D1F44A" w14:textId="77777777" w:rsidTr="004E5A44">
        <w:trPr>
          <w:cantSplit/>
          <w:trHeight w:val="433"/>
        </w:trPr>
        <w:tc>
          <w:tcPr>
            <w:tcW w:w="3260" w:type="dxa"/>
          </w:tcPr>
          <w:p w14:paraId="6524846E" w14:textId="77777777" w:rsidR="001C4FED" w:rsidRPr="00AC6C1F" w:rsidRDefault="001C4FED" w:rsidP="001C4FED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B45B051" w:rsidR="001C4FED" w:rsidRPr="00AD604C" w:rsidRDefault="001C4FED" w:rsidP="007D0DA6">
            <w:pPr>
              <w:pStyle w:val="ad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1C4FED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1C4FED" w:rsidRPr="00AC6C1F" w:rsidRDefault="001C4FED" w:rsidP="001C4FED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6208338" w14:textId="1E83B189" w:rsidR="001C4FED" w:rsidRDefault="001C4FED" w:rsidP="007D0DA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7D0DA6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 w:rsidR="005541F4" w:rsidRPr="007D0DA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23.12.2004</w:t>
            </w:r>
            <w:r w:rsidR="005541F4" w:rsidRPr="007D0DA6">
              <w:rPr>
                <w:rFonts w:ascii="Times New Roman" w:hAnsi="Times New Roman" w:cs="Times New Roman"/>
                <w:i/>
              </w:rPr>
              <w:t xml:space="preserve"> </w:t>
            </w:r>
            <w:r w:rsidRPr="007D0DA6">
              <w:rPr>
                <w:rFonts w:ascii="Times New Roman" w:hAnsi="Times New Roman" w:cs="Times New Roman"/>
                <w:i/>
              </w:rPr>
              <w:t xml:space="preserve">№ </w:t>
            </w:r>
            <w:r w:rsidR="005541F4" w:rsidRPr="007D0DA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943/2353</w:t>
            </w:r>
            <w:r w:rsidRPr="007D0DA6">
              <w:rPr>
                <w:rFonts w:ascii="Times New Roman" w:hAnsi="Times New Roman" w:cs="Times New Roman"/>
                <w:i/>
              </w:rPr>
              <w:t xml:space="preserve"> </w:t>
            </w:r>
            <w:r w:rsidRPr="007D0DA6">
              <w:rPr>
                <w:rFonts w:ascii="Times New Roman" w:hAnsi="Times New Roman" w:cs="Times New Roman"/>
                <w:bCs/>
                <w:i/>
              </w:rPr>
              <w:t xml:space="preserve">ТОВ </w:t>
            </w:r>
            <w:r w:rsidRPr="007D0DA6">
              <w:rPr>
                <w:rFonts w:ascii="Times New Roman" w:hAnsi="Times New Roman" w:cs="Times New Roman"/>
                <w:i/>
              </w:rPr>
              <w:t>«</w:t>
            </w:r>
            <w:r w:rsidR="007D0DA6" w:rsidRPr="007D0DA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Інтертехніка</w:t>
            </w:r>
            <w:r w:rsidRPr="007D0DA6">
              <w:rPr>
                <w:rFonts w:ascii="Times New Roman" w:hAnsi="Times New Roman" w:cs="Times New Roman"/>
                <w:i/>
              </w:rPr>
              <w:t>» передано в</w:t>
            </w:r>
            <w:r w:rsidR="00B5521B">
              <w:rPr>
                <w:rFonts w:ascii="Times New Roman" w:hAnsi="Times New Roman" w:cs="Times New Roman"/>
                <w:i/>
              </w:rPr>
              <w:t xml:space="preserve"> довгострокову</w:t>
            </w:r>
            <w:r w:rsidRPr="007D0DA6">
              <w:rPr>
                <w:rFonts w:ascii="Times New Roman" w:hAnsi="Times New Roman" w:cs="Times New Roman"/>
                <w:i/>
              </w:rPr>
              <w:t xml:space="preserve"> оренду на </w:t>
            </w:r>
            <w:r w:rsidR="007D0DA6" w:rsidRPr="007D0DA6">
              <w:rPr>
                <w:rFonts w:ascii="Times New Roman" w:hAnsi="Times New Roman" w:cs="Times New Roman"/>
                <w:i/>
              </w:rPr>
              <w:t>15</w:t>
            </w:r>
            <w:r w:rsidRPr="007D0DA6">
              <w:rPr>
                <w:rFonts w:ascii="Times New Roman" w:hAnsi="Times New Roman" w:cs="Times New Roman"/>
                <w:i/>
              </w:rPr>
              <w:t xml:space="preserve"> років земельну ділянку площею </w:t>
            </w:r>
            <w:r w:rsidR="007D0DA6" w:rsidRPr="007D0DA6">
              <w:rPr>
                <w:rFonts w:ascii="Times New Roman" w:hAnsi="Times New Roman" w:cs="Times New Roman"/>
                <w:i/>
              </w:rPr>
              <w:t>2,3196</w:t>
            </w:r>
            <w:r w:rsidRPr="007D0DA6">
              <w:rPr>
                <w:rFonts w:ascii="Times New Roman" w:hAnsi="Times New Roman" w:cs="Times New Roman"/>
                <w:i/>
              </w:rPr>
              <w:t xml:space="preserve"> га (кадастровий номер 8000000000:90:00</w:t>
            </w:r>
            <w:r w:rsidR="007D0DA6" w:rsidRPr="007D0DA6">
              <w:rPr>
                <w:rFonts w:ascii="Times New Roman" w:hAnsi="Times New Roman" w:cs="Times New Roman"/>
                <w:i/>
              </w:rPr>
              <w:t>7</w:t>
            </w:r>
            <w:r w:rsidRPr="007D0DA6">
              <w:rPr>
                <w:rFonts w:ascii="Times New Roman" w:hAnsi="Times New Roman" w:cs="Times New Roman"/>
                <w:i/>
              </w:rPr>
              <w:t>:00</w:t>
            </w:r>
            <w:r w:rsidR="007D0DA6" w:rsidRPr="007D0DA6">
              <w:rPr>
                <w:rFonts w:ascii="Times New Roman" w:hAnsi="Times New Roman" w:cs="Times New Roman"/>
                <w:i/>
              </w:rPr>
              <w:t>15</w:t>
            </w:r>
            <w:r w:rsidRPr="007D0DA6">
              <w:rPr>
                <w:rFonts w:ascii="Times New Roman" w:hAnsi="Times New Roman" w:cs="Times New Roman"/>
                <w:i/>
              </w:rPr>
              <w:t xml:space="preserve">) </w:t>
            </w:r>
            <w:r w:rsidR="007D0DA6" w:rsidRPr="007D0DA6">
              <w:rPr>
                <w:rFonts w:ascii="Times New Roman" w:hAnsi="Times New Roman" w:cs="Times New Roman"/>
                <w:i/>
                <w:shd w:val="clear" w:color="auto" w:fill="FFFFFF"/>
              </w:rPr>
              <w:t>для будівництва, експлуатації та обслуговування торгово-розважального та житлового комплексу з підземним паркінгом</w:t>
            </w:r>
            <w:r w:rsidR="007D0DA6" w:rsidRPr="007D0D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 адресою: </w:t>
            </w:r>
            <w:r w:rsidR="007D0DA6" w:rsidRPr="007D0D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10-б мікрорайон житлового масиву Позняки на </w:t>
            </w:r>
            <w:r w:rsidR="00F8159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                              </w:t>
            </w:r>
            <w:r w:rsidR="007D0DA6" w:rsidRPr="007D0D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вул. Срібнокільській, 3 у Дарницькому</w:t>
            </w:r>
            <w:r w:rsidR="007D0DA6" w:rsidRPr="007D0D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районі</w:t>
            </w:r>
            <w:r w:rsidR="007D0DA6" w:rsidRPr="007D0DA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D0DA6" w:rsidRPr="007D0DA6">
              <w:rPr>
                <w:rFonts w:ascii="Times New Roman" w:hAnsi="Times New Roman" w:cs="Times New Roman"/>
                <w:i/>
                <w:color w:val="000000" w:themeColor="text1"/>
              </w:rPr>
              <w:t>м. Києва</w:t>
            </w:r>
            <w:r w:rsidRPr="007D0DA6">
              <w:rPr>
                <w:rFonts w:ascii="Times New Roman" w:hAnsi="Times New Roman" w:cs="Times New Roman"/>
                <w:i/>
              </w:rPr>
              <w:t xml:space="preserve"> із земель комунальної власності територіальної громади міста Києва </w:t>
            </w:r>
            <w:r w:rsidRPr="007D0DA6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та укладено </w:t>
            </w:r>
            <w:r w:rsidRPr="007D0D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договір оренди земельної ділянки</w:t>
            </w:r>
            <w:r w:rsidR="007D0DA6" w:rsidRPr="007D0D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                       </w:t>
            </w:r>
            <w:r w:rsidRPr="007D0D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від </w:t>
            </w:r>
            <w:r w:rsidR="007D0DA6" w:rsidRPr="007D0DA6">
              <w:rPr>
                <w:rFonts w:ascii="Times New Roman" w:hAnsi="Times New Roman" w:cs="Times New Roman"/>
                <w:i/>
                <w:color w:val="000000" w:themeColor="text1"/>
              </w:rPr>
              <w:t>03.08.2005 № 63-6-00276</w:t>
            </w:r>
            <w:r w:rsidRPr="007D0D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7D0DA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</w:t>
            </w:r>
            <w:r w:rsidRPr="007D0DA6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термін дії якого закінчився </w:t>
            </w:r>
            <w:r w:rsidR="007D0DA6" w:rsidRPr="007D0DA6">
              <w:rPr>
                <w:rFonts w:ascii="Times New Roman" w:hAnsi="Times New Roman" w:cs="Times New Roman"/>
                <w:i/>
                <w:color w:val="000000" w:themeColor="text1"/>
              </w:rPr>
              <w:t>03.08.2020</w:t>
            </w:r>
            <w:r w:rsidRPr="007D0DA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)</w:t>
            </w:r>
            <w:r w:rsidRPr="007D0D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.</w:t>
            </w:r>
          </w:p>
          <w:p w14:paraId="4DF5E306" w14:textId="77777777" w:rsidR="00B70254" w:rsidRDefault="00B70254" w:rsidP="00B5521B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 результатом опрацювання </w:t>
            </w:r>
            <w:r w:rsidRPr="00B70254">
              <w:rPr>
                <w:rFonts w:ascii="Times New Roman" w:hAnsi="Times New Roman" w:cs="Times New Roman"/>
                <w:i/>
              </w:rPr>
              <w:t>клопотання (заяв</w:t>
            </w:r>
            <w:r w:rsidR="00B5521B">
              <w:rPr>
                <w:rFonts w:ascii="Times New Roman" w:hAnsi="Times New Roman" w:cs="Times New Roman"/>
                <w:i/>
              </w:rPr>
              <w:t>и</w:t>
            </w:r>
            <w:r w:rsidRPr="00B70254">
              <w:rPr>
                <w:rFonts w:ascii="Times New Roman" w:hAnsi="Times New Roman" w:cs="Times New Roman"/>
                <w:i/>
              </w:rPr>
              <w:t xml:space="preserve">) </w:t>
            </w:r>
            <w:r w:rsidRPr="00B70254">
              <w:rPr>
                <w:rFonts w:ascii="Times New Roman" w:hAnsi="Times New Roman" w:cs="Times New Roman"/>
                <w:i/>
                <w:iCs/>
              </w:rPr>
              <w:t>об'єднання співвласників багатоквартирного будинку «Срібна вежа»</w:t>
            </w:r>
            <w:r w:rsidR="00B5521B">
              <w:rPr>
                <w:rFonts w:ascii="Times New Roman" w:hAnsi="Times New Roman" w:cs="Times New Roman"/>
                <w:i/>
                <w:iCs/>
              </w:rPr>
              <w:t xml:space="preserve"> від 04.08.2020 № 680460404</w:t>
            </w:r>
            <w:r w:rsidRPr="00B702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70254">
              <w:rPr>
                <w:rFonts w:ascii="Times New Roman" w:hAnsi="Times New Roman" w:cs="Times New Roman"/>
                <w:i/>
              </w:rPr>
              <w:t xml:space="preserve">на </w:t>
            </w:r>
            <w:r w:rsidRPr="00B70254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розроблення технічної документації із землеустрою щодо поділу земельної ділянки з кадастровим номером 8000000000:90:007:0015 (справа-клопотання </w:t>
            </w:r>
            <w:r w:rsidRPr="00B7025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680460404</w:t>
            </w:r>
            <w:r w:rsidRPr="00B70254">
              <w:rPr>
                <w:rFonts w:ascii="Times New Roman" w:hAnsi="Times New Roman" w:cs="Times New Roman"/>
                <w:i/>
                <w:color w:val="000000" w:themeColor="text1"/>
              </w:rPr>
              <w:t xml:space="preserve">) </w:t>
            </w:r>
            <w:r w:rsidR="00B5521B" w:rsidRPr="007D0DA6">
              <w:rPr>
                <w:rFonts w:ascii="Times New Roman" w:hAnsi="Times New Roman" w:cs="Times New Roman"/>
                <w:i/>
              </w:rPr>
              <w:t xml:space="preserve">Департамент земельних ресурсів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</w:t>
            </w:r>
            <w:r w:rsidRPr="00B70254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21.09.2020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</w:t>
            </w:r>
            <w:r w:rsidRPr="00B70254">
              <w:rPr>
                <w:rFonts w:ascii="Times New Roman" w:hAnsi="Times New Roman" w:cs="Times New Roman"/>
                <w:i/>
                <w:color w:val="000000" w:themeColor="text1"/>
              </w:rPr>
              <w:t>№ 0570202/3-17227 надав згоду на поділ зазначеної земельної ділянки комунальної власності територіальної громади міста Києва</w:t>
            </w:r>
            <w:r w:rsidR="00F8159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7D0DA6">
              <w:rPr>
                <w:i/>
                <w:color w:val="000000" w:themeColor="text1"/>
              </w:rPr>
              <w:t xml:space="preserve"> </w:t>
            </w:r>
          </w:p>
          <w:p w14:paraId="16A4FC9D" w14:textId="3F4EE814" w:rsidR="00B5521B" w:rsidRPr="00861490" w:rsidRDefault="00B5521B" w:rsidP="00B5521B">
            <w:pPr>
              <w:pStyle w:val="a7"/>
              <w:spacing w:line="276" w:lineRule="auto"/>
              <w:jc w:val="both"/>
              <w:rPr>
                <w:i/>
                <w:lang w:val="uk-UA"/>
              </w:rPr>
            </w:pPr>
            <w:r w:rsidRPr="00861490">
              <w:rPr>
                <w:b w:val="0"/>
                <w:i/>
                <w:sz w:val="24"/>
                <w:szCs w:val="24"/>
                <w:lang w:val="uk-UA"/>
              </w:rPr>
              <w:t xml:space="preserve">Відповідно до витягу з протоколу № 2 загальних зборів </w:t>
            </w:r>
            <w:r w:rsidR="00861490" w:rsidRPr="00861490">
              <w:rPr>
                <w:b w:val="0"/>
                <w:i/>
                <w:sz w:val="24"/>
                <w:szCs w:val="24"/>
                <w:lang w:val="uk-UA"/>
              </w:rPr>
              <w:t xml:space="preserve">об’єднання 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 xml:space="preserve">співвласників багатоквартирного будинку                          </w:t>
            </w:r>
            <w:r w:rsidRPr="00B70254">
              <w:rPr>
                <w:b w:val="0"/>
                <w:i/>
                <w:sz w:val="24"/>
                <w:szCs w:val="24"/>
                <w:lang w:val="uk-UA"/>
              </w:rPr>
              <w:t>«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 xml:space="preserve">СРІБНА ВЕЖА» за адресою: м.Київ, вул. </w:t>
            </w:r>
            <w:r w:rsidRPr="00B70254">
              <w:rPr>
                <w:b w:val="0"/>
                <w:i/>
                <w:sz w:val="24"/>
                <w:szCs w:val="24"/>
                <w:lang w:val="uk-UA"/>
              </w:rPr>
              <w:t xml:space="preserve">Срібнокільська, буд. № 3-Б 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 xml:space="preserve">від </w:t>
            </w:r>
            <w:r w:rsidRPr="00B70254">
              <w:rPr>
                <w:b w:val="0"/>
                <w:i/>
                <w:sz w:val="24"/>
                <w:szCs w:val="24"/>
                <w:lang w:val="uk-UA"/>
              </w:rPr>
              <w:t>13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>.</w:t>
            </w:r>
            <w:r w:rsidRPr="00B70254">
              <w:rPr>
                <w:b w:val="0"/>
                <w:i/>
                <w:sz w:val="24"/>
                <w:szCs w:val="24"/>
                <w:lang w:val="uk-UA"/>
              </w:rPr>
              <w:t>10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>.20</w:t>
            </w:r>
            <w:r w:rsidRPr="00B70254">
              <w:rPr>
                <w:b w:val="0"/>
                <w:i/>
                <w:sz w:val="24"/>
                <w:szCs w:val="24"/>
                <w:lang w:val="uk-UA"/>
              </w:rPr>
              <w:t>16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 xml:space="preserve"> прийнято рішення про  </w:t>
            </w:r>
            <w:r w:rsidRPr="00B70254">
              <w:rPr>
                <w:b w:val="0"/>
                <w:i/>
                <w:sz w:val="24"/>
                <w:szCs w:val="24"/>
                <w:lang w:val="uk-UA"/>
              </w:rPr>
              <w:t xml:space="preserve">відведення земельної ділянки під будинком </w:t>
            </w:r>
            <w:r w:rsidRPr="00861490">
              <w:rPr>
                <w:b w:val="0"/>
                <w:i/>
                <w:sz w:val="24"/>
                <w:szCs w:val="24"/>
                <w:lang w:val="uk-UA"/>
              </w:rPr>
              <w:t>та його прибудинкову територію.</w:t>
            </w:r>
            <w:r w:rsidRPr="00861490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0DA6" w:rsidRPr="0070402C" w14:paraId="403623C9" w14:textId="77777777" w:rsidTr="00AC6C1F">
        <w:trPr>
          <w:cantSplit/>
          <w:trHeight w:val="1062"/>
        </w:trPr>
        <w:tc>
          <w:tcPr>
            <w:tcW w:w="3260" w:type="dxa"/>
          </w:tcPr>
          <w:p w14:paraId="2CE630DB" w14:textId="77777777" w:rsidR="007D0DA6" w:rsidRDefault="007D0DA6" w:rsidP="001C4FED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5059FBD" w14:textId="2C64A7BC" w:rsidR="00B5521B" w:rsidRPr="00B5521B" w:rsidRDefault="00B5521B" w:rsidP="00B5521B">
            <w:pPr>
              <w:spacing w:line="276" w:lineRule="auto"/>
              <w:ind w:left="2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5521B">
              <w:rPr>
                <w:rFonts w:ascii="Times New Roman" w:hAnsi="Times New Roman" w:cs="Times New Roman"/>
                <w:i/>
              </w:rPr>
              <w:t>Технічною документацією із землеустрою щодо поділу земельної ділянки площею 2,3196 га (кадастровий номер 8000000000:90:007:0015)</w:t>
            </w:r>
            <w:r w:rsidRPr="00B55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5521B">
              <w:rPr>
                <w:rFonts w:ascii="Times New Roman" w:hAnsi="Times New Roman" w:cs="Times New Roman"/>
                <w:i/>
                <w:color w:val="000000" w:themeColor="text1"/>
              </w:rPr>
              <w:t>передбачено формування двох земельних ділянок, а саме:</w:t>
            </w:r>
          </w:p>
          <w:p w14:paraId="4561A159" w14:textId="16C0944A" w:rsidR="00B70254" w:rsidRPr="00B5521B" w:rsidRDefault="00B70254" w:rsidP="00B70254">
            <w:pPr>
              <w:spacing w:line="276" w:lineRule="auto"/>
              <w:ind w:left="2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5521B">
              <w:rPr>
                <w:rFonts w:ascii="Times New Roman" w:hAnsi="Times New Roman" w:cs="Times New Roman"/>
                <w:i/>
                <w:color w:val="000000" w:themeColor="text1"/>
              </w:rPr>
              <w:t xml:space="preserve">- площею </w:t>
            </w:r>
            <w:r w:rsidRPr="00B5521B">
              <w:rPr>
                <w:rFonts w:ascii="Times New Roman" w:hAnsi="Times New Roman" w:cs="Times New Roman"/>
                <w:i/>
              </w:rPr>
              <w:t xml:space="preserve">2,0250 </w:t>
            </w:r>
            <w:r w:rsidRPr="00B5521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га </w:t>
            </w:r>
            <w:r w:rsidRPr="00B5521B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B5521B">
              <w:rPr>
                <w:rFonts w:ascii="Times New Roman" w:hAnsi="Times New Roman" w:cs="Times New Roman"/>
                <w:i/>
              </w:rPr>
              <w:t>8000000000:90:007:0066</w:t>
            </w:r>
            <w:r w:rsidRPr="00B5521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); </w:t>
            </w:r>
          </w:p>
          <w:p w14:paraId="11AFEBD8" w14:textId="77777777" w:rsidR="00782F34" w:rsidRDefault="00B70254" w:rsidP="00B70254">
            <w:pPr>
              <w:spacing w:line="276" w:lineRule="auto"/>
              <w:ind w:left="2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5521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B5521B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Pr="00B5521B">
              <w:rPr>
                <w:rFonts w:ascii="Times New Roman" w:hAnsi="Times New Roman" w:cs="Times New Roman"/>
                <w:i/>
              </w:rPr>
              <w:t>0,2946</w:t>
            </w:r>
            <w:r w:rsidRPr="007D0DA6">
              <w:rPr>
                <w:rFonts w:ascii="Times New Roman" w:hAnsi="Times New Roman" w:cs="Times New Roman"/>
                <w:i/>
              </w:rPr>
              <w:t xml:space="preserve"> </w:t>
            </w:r>
            <w:r w:rsidRPr="007D0D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га </w:t>
            </w:r>
            <w:r w:rsidRPr="007D0DA6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7D0DA6">
              <w:rPr>
                <w:rFonts w:ascii="Times New Roman" w:hAnsi="Times New Roman" w:cs="Times New Roman"/>
                <w:i/>
              </w:rPr>
              <w:t>8000000000:90:007:006</w:t>
            </w:r>
            <w:r w:rsidRPr="007D0D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  <w:r w:rsidRPr="007D0DA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2E8D12F7" w14:textId="743ADFFD" w:rsidR="007D0DA6" w:rsidRPr="00C04B24" w:rsidRDefault="007D0DA6" w:rsidP="00B70254">
            <w:pPr>
              <w:spacing w:line="276" w:lineRule="auto"/>
              <w:ind w:left="28"/>
              <w:jc w:val="both"/>
              <w:rPr>
                <w:rFonts w:ascii="Times New Roman" w:hAnsi="Times New Roman" w:cs="Times New Roman"/>
                <w:i/>
              </w:rPr>
            </w:pPr>
            <w:r w:rsidRPr="007D0DA6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</w:t>
            </w:r>
            <w:r w:rsidRPr="00C431EB">
              <w:rPr>
                <w:rFonts w:ascii="Times New Roman" w:hAnsi="Times New Roman" w:cs="Times New Roman"/>
                <w:i/>
              </w:rPr>
              <w:t xml:space="preserve"> себе повноваження Київської міської ради та приймати рішення про затвердження або відмову у затвердженні документації із землеустрою, оскільки відповідно до пункту</w:t>
            </w:r>
            <w:r w:rsidRPr="00C04B24">
              <w:rPr>
                <w:rFonts w:ascii="Times New Roman" w:hAnsi="Times New Roman" w:cs="Times New Roman"/>
                <w:i/>
              </w:rPr>
              <w:t xml:space="preserve">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51D69E4" w14:textId="77777777" w:rsidR="007D0DA6" w:rsidRPr="00C04B24" w:rsidRDefault="007D0DA6" w:rsidP="007D0DA6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5ED006D" w14:textId="047439B5" w:rsidR="007D0DA6" w:rsidRPr="007D0DA6" w:rsidRDefault="007D0DA6" w:rsidP="007D0DA6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593B2E88" w14:textId="77777777" w:rsidR="00B70254" w:rsidRPr="00782F34" w:rsidRDefault="00B70254" w:rsidP="00B7025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782F34">
        <w:rPr>
          <w:i w:val="0"/>
          <w:sz w:val="24"/>
          <w:szCs w:val="24"/>
          <w:lang w:val="uk-UA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                          № 241/2463.</w:t>
      </w:r>
    </w:p>
    <w:p w14:paraId="770784FC" w14:textId="77777777" w:rsidR="00782F34" w:rsidRPr="00782F34" w:rsidRDefault="00782F34" w:rsidP="00782F34">
      <w:pPr>
        <w:pStyle w:val="1"/>
        <w:ind w:firstLine="403"/>
        <w:jc w:val="both"/>
        <w:rPr>
          <w:i w:val="0"/>
          <w:sz w:val="24"/>
          <w:szCs w:val="24"/>
          <w:lang w:val="uk-UA"/>
        </w:rPr>
      </w:pPr>
      <w:r w:rsidRPr="00782F34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85B653" w14:textId="77777777" w:rsidR="00782F34" w:rsidRPr="00782F34" w:rsidRDefault="00782F34" w:rsidP="00782F34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782F34">
        <w:rPr>
          <w:i w:val="0"/>
          <w:sz w:val="24"/>
          <w:szCs w:val="24"/>
          <w:shd w:val="clear" w:color="auto" w:fill="FFFFFF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2B074E2" w14:textId="448EC22D" w:rsidR="00782F34" w:rsidRPr="00782F34" w:rsidRDefault="00782F34" w:rsidP="00782F3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shd w:val="clear" w:color="auto" w:fill="FFFFFF"/>
          <w:lang w:val="uk-UA"/>
        </w:rPr>
      </w:pPr>
      <w:r w:rsidRPr="00782F34">
        <w:rPr>
          <w:i w:val="0"/>
          <w:sz w:val="24"/>
          <w:szCs w:val="24"/>
          <w:lang w:val="uk-UA"/>
        </w:rPr>
        <w:t xml:space="preserve">Проєкт рішення </w:t>
      </w:r>
      <w:r w:rsidR="0041600B">
        <w:rPr>
          <w:i w:val="0"/>
          <w:sz w:val="24"/>
          <w:szCs w:val="24"/>
          <w:lang w:val="uk-UA"/>
        </w:rPr>
        <w:t xml:space="preserve">не </w:t>
      </w:r>
      <w:r w:rsidRPr="00782F34">
        <w:rPr>
          <w:i w:val="0"/>
          <w:sz w:val="24"/>
          <w:szCs w:val="24"/>
          <w:lang w:val="uk-UA"/>
        </w:rPr>
        <w:t xml:space="preserve">містить </w:t>
      </w:r>
      <w:r w:rsidRPr="00782F34">
        <w:rPr>
          <w:i w:val="0"/>
          <w:sz w:val="24"/>
          <w:szCs w:val="24"/>
          <w:shd w:val="clear" w:color="auto" w:fill="FFFFFF"/>
          <w:lang w:val="uk-UA"/>
        </w:rPr>
        <w:t>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1CA1E64" w14:textId="77777777" w:rsidR="00B70254" w:rsidRPr="00782F34" w:rsidRDefault="00B70254" w:rsidP="00B70254">
      <w:pPr>
        <w:pStyle w:val="1"/>
        <w:shd w:val="clear" w:color="auto" w:fill="auto"/>
        <w:ind w:firstLine="420"/>
        <w:jc w:val="both"/>
        <w:rPr>
          <w:i w:val="0"/>
          <w:sz w:val="12"/>
          <w:szCs w:val="24"/>
          <w:lang w:val="uk-UA"/>
        </w:rPr>
      </w:pPr>
    </w:p>
    <w:p w14:paraId="31FCAC49" w14:textId="77777777" w:rsidR="00B70254" w:rsidRPr="00782F34" w:rsidRDefault="00B70254" w:rsidP="00B7025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782F3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56A2AB6" w14:textId="77777777" w:rsidR="00B70254" w:rsidRPr="00782F34" w:rsidRDefault="00B70254" w:rsidP="00B70254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782F3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4F558D1" w14:textId="77777777" w:rsidR="00B70254" w:rsidRPr="00782F34" w:rsidRDefault="00B70254" w:rsidP="00B70254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18"/>
          <w:szCs w:val="24"/>
          <w:lang w:val="uk-UA"/>
        </w:rPr>
      </w:pPr>
    </w:p>
    <w:p w14:paraId="235D1575" w14:textId="77777777" w:rsidR="00B70254" w:rsidRPr="00782F34" w:rsidRDefault="00B70254" w:rsidP="00B70254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782F3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50CE094" w14:textId="77777777" w:rsidR="00B70254" w:rsidRPr="00782F34" w:rsidRDefault="00B70254" w:rsidP="00B7025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782F34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A1054A7" w14:textId="77777777" w:rsidR="00B70254" w:rsidRPr="00861490" w:rsidRDefault="00B70254" w:rsidP="00B70254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7F8C37B2" w14:textId="77777777" w:rsidR="00B70254" w:rsidRPr="00AD604C" w:rsidRDefault="00B70254" w:rsidP="00B7025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1083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141AE3C" w14:textId="77777777" w:rsidR="00B70254" w:rsidRPr="00B30291" w:rsidRDefault="00B70254" w:rsidP="00B70254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0FC61655" w14:textId="77777777" w:rsidR="00B70254" w:rsidRDefault="00B70254" w:rsidP="00B70254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0254" w14:paraId="3FA02F4E" w14:textId="77777777" w:rsidTr="00452272">
        <w:trPr>
          <w:trHeight w:val="663"/>
        </w:trPr>
        <w:tc>
          <w:tcPr>
            <w:tcW w:w="4814" w:type="dxa"/>
            <w:hideMark/>
          </w:tcPr>
          <w:p w14:paraId="3D5368E3" w14:textId="77777777" w:rsidR="00B70254" w:rsidRDefault="00B70254" w:rsidP="0045227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3EB942C" w14:textId="77777777" w:rsidR="00B70254" w:rsidRPr="00D85DDE" w:rsidRDefault="00B70254" w:rsidP="0045227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782F34"/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22383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2383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2383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22383E" w:rsidRPr="00B2467E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B2467E">
          <w:rPr>
            <w:i w:val="0"/>
            <w:sz w:val="12"/>
            <w:szCs w:val="12"/>
            <w:lang w:val="ru-RU"/>
          </w:rPr>
          <w:t>Пояснювальна записка № ПЗН-68542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B2467E">
          <w:rPr>
            <w:i w:val="0"/>
            <w:sz w:val="12"/>
            <w:szCs w:val="12"/>
            <w:lang w:val="ru-RU"/>
          </w:rPr>
          <w:t xml:space="preserve">від </w:t>
        </w:r>
        <w:r w:rsidR="00855E11" w:rsidRPr="00B2467E">
          <w:rPr>
            <w:i w:val="0"/>
            <w:sz w:val="12"/>
            <w:szCs w:val="12"/>
            <w:lang w:val="ru-RU"/>
          </w:rPr>
          <w:t>15.07.2024</w:t>
        </w:r>
        <w:r w:rsidR="0012494D" w:rsidRPr="00B2467E">
          <w:rPr>
            <w:i w:val="0"/>
            <w:sz w:val="12"/>
            <w:szCs w:val="12"/>
            <w:lang w:val="ru-RU"/>
          </w:rPr>
          <w:t xml:space="preserve"> до клопотання 515063104</w:t>
        </w:r>
      </w:p>
      <w:p w14:paraId="3386C57A" w14:textId="20BAE379" w:rsidR="0022383E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61490" w:rsidRPr="0086149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22383E" w:rsidRDefault="0022383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03565"/>
    <w:multiLevelType w:val="hybridMultilevel"/>
    <w:tmpl w:val="60BC6050"/>
    <w:lvl w:ilvl="0" w:tplc="10B4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C4FED"/>
    <w:rsid w:val="001D3A82"/>
    <w:rsid w:val="0022383E"/>
    <w:rsid w:val="002370D1"/>
    <w:rsid w:val="00265722"/>
    <w:rsid w:val="002678BE"/>
    <w:rsid w:val="002C5654"/>
    <w:rsid w:val="002D265C"/>
    <w:rsid w:val="002F6307"/>
    <w:rsid w:val="00311269"/>
    <w:rsid w:val="00346872"/>
    <w:rsid w:val="0037368B"/>
    <w:rsid w:val="003A13FE"/>
    <w:rsid w:val="003C3E66"/>
    <w:rsid w:val="003E3C87"/>
    <w:rsid w:val="0041600B"/>
    <w:rsid w:val="00452D5A"/>
    <w:rsid w:val="00463B38"/>
    <w:rsid w:val="00495A67"/>
    <w:rsid w:val="004E5A44"/>
    <w:rsid w:val="0050652B"/>
    <w:rsid w:val="005541F4"/>
    <w:rsid w:val="005740F1"/>
    <w:rsid w:val="00581A44"/>
    <w:rsid w:val="005A26CC"/>
    <w:rsid w:val="005C003C"/>
    <w:rsid w:val="005D5C2D"/>
    <w:rsid w:val="005E2EFF"/>
    <w:rsid w:val="0065190A"/>
    <w:rsid w:val="006A34C6"/>
    <w:rsid w:val="007033CD"/>
    <w:rsid w:val="00706695"/>
    <w:rsid w:val="0071206D"/>
    <w:rsid w:val="00725C6A"/>
    <w:rsid w:val="007312B1"/>
    <w:rsid w:val="00782F34"/>
    <w:rsid w:val="007C0899"/>
    <w:rsid w:val="007D0DA6"/>
    <w:rsid w:val="007D4A0A"/>
    <w:rsid w:val="007E3A33"/>
    <w:rsid w:val="007F05B6"/>
    <w:rsid w:val="007F1356"/>
    <w:rsid w:val="00820317"/>
    <w:rsid w:val="00855E11"/>
    <w:rsid w:val="00861490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2467E"/>
    <w:rsid w:val="00B30291"/>
    <w:rsid w:val="00B5521B"/>
    <w:rsid w:val="00B70254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CC77F9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8159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List Paragraph"/>
    <w:basedOn w:val="a"/>
    <w:uiPriority w:val="34"/>
    <w:qFormat/>
    <w:rsid w:val="007D0D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06F2-99B0-4528-AB85-3EDEF904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6855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50</cp:revision>
  <cp:lastPrinted>2021-11-24T14:25:00Z</cp:lastPrinted>
  <dcterms:created xsi:type="dcterms:W3CDTF">2020-11-18T11:16:00Z</dcterms:created>
  <dcterms:modified xsi:type="dcterms:W3CDTF">2024-08-05T11:15:00Z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