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73F2167C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509063339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509063339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DE4A20" w:rsidRPr="00CA2FFA" w14:paraId="39883B9B" w14:textId="77777777" w:rsidTr="00937ED3">
        <w:trPr>
          <w:trHeight w:val="2500"/>
        </w:trPr>
        <w:tc>
          <w:tcPr>
            <w:tcW w:w="5670" w:type="dxa"/>
            <w:hideMark/>
          </w:tcPr>
          <w:p w14:paraId="0B182D23" w14:textId="29852A71" w:rsidR="00CA2FFA" w:rsidRPr="00DE4A20" w:rsidRDefault="00CA2FFA" w:rsidP="00937ED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>Про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затвердження технічної документації із землеустрою щодо поділу земельної ділянки (кадастровий номер 8000000000:85:319:0002)</w:t>
            </w:r>
            <w:r w:rsidR="00937ED3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F49C6">
              <w:rPr>
                <w:b/>
                <w:color w:val="000000" w:themeColor="text1"/>
                <w:sz w:val="28"/>
                <w:szCs w:val="28"/>
              </w:rPr>
              <w:t xml:space="preserve">яка перебуває в оренді </w:t>
            </w:r>
            <w:r w:rsidR="00937ED3" w:rsidRPr="00937ED3">
              <w:rPr>
                <w:b/>
                <w:color w:val="000000" w:themeColor="text1"/>
                <w:sz w:val="28"/>
                <w:szCs w:val="28"/>
              </w:rPr>
              <w:t xml:space="preserve">ТОВАРИСТВА З ОБМЕЖЕНОЮ ВІДПОВІДАЛЬНІСТЮ «СПОРТИВНО-ОЗДОРОВЧИЙ КОМПЛЕКС «МОНІТОР» </w:t>
            </w:r>
            <w:r w:rsidRPr="00CA2FFA">
              <w:rPr>
                <w:b/>
                <w:color w:val="000000" w:themeColor="text1"/>
                <w:sz w:val="28"/>
                <w:szCs w:val="28"/>
              </w:rPr>
              <w:t xml:space="preserve">для </w:t>
            </w:r>
            <w:r w:rsidR="00937ED3">
              <w:rPr>
                <w:b/>
                <w:color w:val="000000" w:themeColor="text1"/>
                <w:sz w:val="28"/>
                <w:szCs w:val="28"/>
              </w:rPr>
              <w:t>реконструкції</w:t>
            </w:r>
            <w:r w:rsidR="00E569B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D18A0" w:rsidRPr="008D18A0">
              <w:rPr>
                <w:b/>
                <w:color w:val="000000" w:themeColor="text1"/>
                <w:sz w:val="28"/>
                <w:szCs w:val="28"/>
              </w:rPr>
              <w:t>з розширенням, подальшої експлуатації та обслуговування будівлі спортивного комплексу з благоустроєм прилеглої території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3756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8D18A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D18A0">
              <w:rPr>
                <w:b/>
                <w:color w:val="000000" w:themeColor="text1"/>
                <w:sz w:val="28"/>
                <w:szCs w:val="28"/>
              </w:rPr>
              <w:t xml:space="preserve">вул. Електриків, 29-а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8D18A0">
              <w:rPr>
                <w:b/>
                <w:color w:val="000000" w:themeColor="text1"/>
                <w:sz w:val="28"/>
                <w:szCs w:val="28"/>
              </w:rPr>
              <w:t>Подільському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FF49C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та внесення змін до договору </w:t>
            </w:r>
            <w:r w:rsidRPr="00FF1537">
              <w:rPr>
                <w:b/>
                <w:color w:val="000000" w:themeColor="text1"/>
                <w:sz w:val="28"/>
                <w:szCs w:val="28"/>
              </w:rPr>
              <w:t>оренди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F49C6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від 04.02.2004 </w:t>
            </w:r>
            <w:r w:rsidR="00937ED3">
              <w:rPr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FF49C6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8D18A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37ED3">
              <w:rPr>
                <w:b/>
                <w:color w:val="000000" w:themeColor="text1"/>
                <w:sz w:val="28"/>
                <w:szCs w:val="28"/>
              </w:rPr>
              <w:t>85-6-00100 (</w:t>
            </w:r>
            <w:r w:rsidR="00FF49C6">
              <w:rPr>
                <w:b/>
                <w:color w:val="000000" w:themeColor="text1"/>
                <w:sz w:val="28"/>
                <w:szCs w:val="28"/>
              </w:rPr>
              <w:t>зі змінами)</w:t>
            </w:r>
          </w:p>
        </w:tc>
      </w:tr>
    </w:tbl>
    <w:p w14:paraId="16B3BA17" w14:textId="592B67F0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13F5593" w14:textId="77777777" w:rsidR="00937ED3" w:rsidRPr="00DE4A20" w:rsidRDefault="00937ED3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792195F" w14:textId="6A845267" w:rsidR="00CA2FFA" w:rsidRPr="008F7595" w:rsidRDefault="00CA2FFA" w:rsidP="008E1021">
      <w:pPr>
        <w:pStyle w:val="20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</w:t>
      </w:r>
      <w:r w:rsidRPr="00961302">
        <w:rPr>
          <w:color w:val="000000" w:themeColor="text1"/>
          <w:szCs w:val="28"/>
          <w:lang w:val="uk-UA"/>
        </w:rPr>
        <w:t xml:space="preserve">озглянувши </w:t>
      </w:r>
      <w:r>
        <w:rPr>
          <w:color w:val="000000" w:themeColor="text1"/>
          <w:szCs w:val="28"/>
          <w:lang w:val="uk-UA"/>
        </w:rPr>
        <w:t>заяву</w:t>
      </w:r>
      <w:r w:rsidRPr="00961302">
        <w:rPr>
          <w:color w:val="000000" w:themeColor="text1"/>
          <w:szCs w:val="28"/>
          <w:lang w:val="uk-UA"/>
        </w:rPr>
        <w:t xml:space="preserve"> </w:t>
      </w:r>
      <w:r w:rsidRPr="006E306B">
        <w:rPr>
          <w:color w:val="000000" w:themeColor="text1"/>
          <w:szCs w:val="28"/>
          <w:lang w:val="uk-UA"/>
        </w:rPr>
        <w:t>ТОВАРИСТВА</w:t>
      </w:r>
      <w:r w:rsidR="0053291D">
        <w:rPr>
          <w:color w:val="000000" w:themeColor="text1"/>
          <w:szCs w:val="28"/>
          <w:lang w:val="uk-UA"/>
        </w:rPr>
        <w:t xml:space="preserve"> З ОБМЕЖЕНОЮ ВІДПОВІДАЛЬНІСТЮ </w:t>
      </w:r>
      <w:r w:rsidR="0053291D" w:rsidRPr="00FF1537">
        <w:rPr>
          <w:color w:val="000000" w:themeColor="text1"/>
          <w:szCs w:val="28"/>
          <w:lang w:val="uk-UA"/>
        </w:rPr>
        <w:t>«СПОРТИВНО-ОЗДОРОВЧИЙ КОМПЛЕКС «МОНІТОР</w:t>
      </w:r>
      <w:r w:rsidRPr="00FF1537">
        <w:rPr>
          <w:color w:val="000000" w:themeColor="text1"/>
          <w:szCs w:val="28"/>
          <w:lang w:val="uk-UA"/>
        </w:rPr>
        <w:t>»</w:t>
      </w:r>
      <w:r>
        <w:rPr>
          <w:color w:val="000000" w:themeColor="text1"/>
          <w:szCs w:val="28"/>
          <w:lang w:val="uk-UA"/>
        </w:rPr>
        <w:t xml:space="preserve"> </w:t>
      </w:r>
      <w:r w:rsidRPr="00B26B4C">
        <w:rPr>
          <w:color w:val="000000" w:themeColor="text1"/>
          <w:szCs w:val="28"/>
          <w:lang w:val="uk-UA"/>
        </w:rPr>
        <w:t xml:space="preserve">(код </w:t>
      </w:r>
      <w:r w:rsidRPr="00B26B4C">
        <w:rPr>
          <w:iCs/>
          <w:color w:val="000000" w:themeColor="text1"/>
          <w:szCs w:val="28"/>
          <w:lang w:val="uk-UA" w:bidi="uk-UA"/>
        </w:rPr>
        <w:t xml:space="preserve">ЄДРПОУ: </w:t>
      </w:r>
      <w:r w:rsidR="0053291D">
        <w:rPr>
          <w:iCs/>
          <w:color w:val="000000" w:themeColor="text1"/>
          <w:szCs w:val="28"/>
          <w:lang w:val="uk-UA" w:bidi="uk-UA"/>
        </w:rPr>
        <w:t>30437959</w:t>
      </w:r>
      <w:r w:rsidRPr="00B26B4C">
        <w:rPr>
          <w:iCs/>
          <w:color w:val="000000" w:themeColor="text1"/>
          <w:szCs w:val="28"/>
          <w:lang w:val="uk-UA" w:bidi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міс</w:t>
      </w:r>
      <w:r>
        <w:rPr>
          <w:color w:val="000000" w:themeColor="text1"/>
          <w:szCs w:val="28"/>
          <w:lang w:val="uk-UA"/>
        </w:rPr>
        <w:t>цезнаходження юридичної особи:</w:t>
      </w:r>
      <w:r w:rsidRPr="00B26B4C">
        <w:rPr>
          <w:color w:val="000000" w:themeColor="text1"/>
          <w:szCs w:val="28"/>
          <w:lang w:val="uk-UA"/>
        </w:rPr>
        <w:t xml:space="preserve"> </w:t>
      </w:r>
      <w:r w:rsidR="0053291D">
        <w:rPr>
          <w:iCs/>
          <w:color w:val="000000" w:themeColor="text1"/>
          <w:szCs w:val="28"/>
          <w:lang w:val="uk-UA" w:bidi="uk-UA"/>
        </w:rPr>
        <w:t>04176</w:t>
      </w:r>
      <w:r>
        <w:rPr>
          <w:color w:val="000000" w:themeColor="text1"/>
          <w:szCs w:val="28"/>
          <w:lang w:val="uk-UA"/>
        </w:rPr>
        <w:t xml:space="preserve"> </w:t>
      </w:r>
      <w:r w:rsidRPr="00B26B4C">
        <w:rPr>
          <w:color w:val="000000" w:themeColor="text1"/>
          <w:szCs w:val="28"/>
          <w:lang w:val="uk-UA"/>
        </w:rPr>
        <w:t>м. Київ,</w:t>
      </w:r>
      <w:r w:rsidR="0053291D">
        <w:rPr>
          <w:color w:val="000000" w:themeColor="text1"/>
          <w:szCs w:val="28"/>
          <w:lang w:val="uk-UA"/>
        </w:rPr>
        <w:t xml:space="preserve"> вул. </w:t>
      </w:r>
      <w:r w:rsidR="00937ED3">
        <w:rPr>
          <w:color w:val="000000" w:themeColor="text1"/>
          <w:szCs w:val="28"/>
          <w:lang w:val="uk-UA"/>
        </w:rPr>
        <w:t>Електриків, 29</w:t>
      </w:r>
      <w:r w:rsidR="003D6606">
        <w:rPr>
          <w:color w:val="000000" w:themeColor="text1"/>
          <w:szCs w:val="28"/>
          <w:lang w:val="uk-UA"/>
        </w:rPr>
        <w:t>-А</w:t>
      </w:r>
      <w:r w:rsidR="008E1021">
        <w:rPr>
          <w:color w:val="000000" w:themeColor="text1"/>
          <w:szCs w:val="28"/>
          <w:lang w:val="uk-UA"/>
        </w:rPr>
        <w:t xml:space="preserve">) </w:t>
      </w:r>
      <w:r w:rsidRPr="00961302">
        <w:rPr>
          <w:color w:val="000000" w:themeColor="text1"/>
          <w:szCs w:val="28"/>
          <w:lang w:val="uk-UA"/>
        </w:rPr>
        <w:t xml:space="preserve">від </w:t>
      </w:r>
      <w:r w:rsidR="0053291D">
        <w:rPr>
          <w:color w:val="000000" w:themeColor="text1"/>
          <w:szCs w:val="28"/>
          <w:lang w:val="uk-UA"/>
        </w:rPr>
        <w:t>11 березня 2024</w:t>
      </w:r>
      <w:r w:rsidR="00BC3F52">
        <w:rPr>
          <w:color w:val="000000" w:themeColor="text1"/>
          <w:szCs w:val="28"/>
          <w:lang w:val="uk-UA"/>
        </w:rPr>
        <w:t xml:space="preserve"> року</w:t>
      </w:r>
      <w:r w:rsidR="0053291D">
        <w:rPr>
          <w:color w:val="000000" w:themeColor="text1"/>
          <w:szCs w:val="28"/>
          <w:lang w:val="uk-UA"/>
        </w:rPr>
        <w:t xml:space="preserve"> № 16</w:t>
      </w:r>
      <w:r>
        <w:rPr>
          <w:color w:val="000000" w:themeColor="text1"/>
          <w:szCs w:val="28"/>
          <w:lang w:val="uk-UA"/>
        </w:rPr>
        <w:t xml:space="preserve">, </w:t>
      </w:r>
      <w:r w:rsidRPr="00B02F82">
        <w:rPr>
          <w:color w:val="000000" w:themeColor="text1"/>
          <w:szCs w:val="28"/>
          <w:lang w:val="uk-UA"/>
        </w:rPr>
        <w:t>технічну документацію із землеустрою щодо поділу</w:t>
      </w:r>
      <w:r>
        <w:rPr>
          <w:color w:val="000000" w:themeColor="text1"/>
          <w:szCs w:val="28"/>
          <w:lang w:val="uk-UA"/>
        </w:rPr>
        <w:t xml:space="preserve"> земельної ділянки та додані документи, керуючись статтями </w:t>
      </w:r>
      <w:r w:rsidRPr="008F7595">
        <w:rPr>
          <w:color w:val="000000" w:themeColor="text1"/>
          <w:szCs w:val="28"/>
          <w:lang w:val="uk-UA"/>
        </w:rPr>
        <w:t>9, 79¹, 83,</w:t>
      </w:r>
      <w:r w:rsidR="004D5EDA">
        <w:rPr>
          <w:color w:val="000000" w:themeColor="text1"/>
          <w:szCs w:val="28"/>
          <w:lang w:val="uk-UA"/>
        </w:rPr>
        <w:t xml:space="preserve"> </w:t>
      </w:r>
      <w:r w:rsidRPr="008F7595">
        <w:rPr>
          <w:color w:val="000000" w:themeColor="text1"/>
          <w:szCs w:val="28"/>
          <w:lang w:val="uk-UA"/>
        </w:rPr>
        <w:t xml:space="preserve">186 Земельного кодексу України, </w:t>
      </w:r>
      <w:r w:rsidR="001B3BEC">
        <w:rPr>
          <w:bCs/>
          <w:color w:val="000000" w:themeColor="text1"/>
          <w:lang w:val="uk-UA"/>
        </w:rPr>
        <w:t xml:space="preserve">статтею 30 </w:t>
      </w:r>
      <w:r w:rsidR="00FF49C6">
        <w:rPr>
          <w:bCs/>
          <w:color w:val="000000" w:themeColor="text1"/>
          <w:lang w:val="uk-UA"/>
        </w:rPr>
        <w:t xml:space="preserve">Закону України «Про оренду землі», </w:t>
      </w:r>
      <w:r w:rsidRPr="008F7595">
        <w:rPr>
          <w:color w:val="000000" w:themeColor="text1"/>
          <w:szCs w:val="28"/>
          <w:lang w:val="uk-UA"/>
        </w:rPr>
        <w:t>статт</w:t>
      </w:r>
      <w:r>
        <w:rPr>
          <w:color w:val="000000" w:themeColor="text1"/>
          <w:szCs w:val="28"/>
          <w:lang w:val="uk-UA"/>
        </w:rPr>
        <w:t>ею</w:t>
      </w:r>
      <w:r w:rsidRPr="008F7595">
        <w:rPr>
          <w:color w:val="000000" w:themeColor="text1"/>
          <w:szCs w:val="28"/>
          <w:lang w:val="uk-UA"/>
        </w:rPr>
        <w:t xml:space="preserve"> 56 Закону України </w:t>
      </w:r>
      <w:r w:rsidR="00937ED3">
        <w:rPr>
          <w:color w:val="000000" w:themeColor="text1"/>
          <w:szCs w:val="28"/>
          <w:lang w:val="uk-UA"/>
        </w:rPr>
        <w:t xml:space="preserve">            </w:t>
      </w:r>
      <w:r w:rsidRPr="008F7595">
        <w:rPr>
          <w:color w:val="000000" w:themeColor="text1"/>
          <w:szCs w:val="28"/>
          <w:lang w:val="uk-UA"/>
        </w:rPr>
        <w:t>«Про землеустрій»,</w:t>
      </w:r>
      <w:r w:rsidR="008E1021">
        <w:rPr>
          <w:color w:val="000000" w:themeColor="text1"/>
          <w:szCs w:val="28"/>
          <w:lang w:val="uk-UA"/>
        </w:rPr>
        <w:t xml:space="preserve"> </w:t>
      </w:r>
      <w:r w:rsidRPr="008F7595">
        <w:rPr>
          <w:color w:val="000000" w:themeColor="text1"/>
          <w:szCs w:val="28"/>
          <w:lang w:val="uk-UA"/>
        </w:rPr>
        <w:t>пункт</w:t>
      </w:r>
      <w:r>
        <w:rPr>
          <w:color w:val="000000" w:themeColor="text1"/>
          <w:szCs w:val="28"/>
          <w:lang w:val="uk-UA"/>
        </w:rPr>
        <w:t>ом</w:t>
      </w:r>
      <w:r w:rsidRPr="008F7595">
        <w:rPr>
          <w:color w:val="000000" w:themeColor="text1"/>
          <w:szCs w:val="28"/>
          <w:lang w:val="uk-UA"/>
        </w:rPr>
        <w:t xml:space="preserve"> 34 частини першої статті 26 Закону України </w:t>
      </w:r>
      <w:r w:rsidR="00937ED3">
        <w:rPr>
          <w:color w:val="000000" w:themeColor="text1"/>
          <w:szCs w:val="28"/>
          <w:lang w:val="uk-UA"/>
        </w:rPr>
        <w:t xml:space="preserve">                </w:t>
      </w:r>
      <w:r w:rsidRPr="008F7595">
        <w:rPr>
          <w:color w:val="000000" w:themeColor="text1"/>
          <w:szCs w:val="28"/>
          <w:lang w:val="uk-UA"/>
        </w:rPr>
        <w:t xml:space="preserve">«Про місцеве самоврядування в Україні», </w:t>
      </w:r>
      <w:r>
        <w:rPr>
          <w:color w:val="000000" w:themeColor="text1"/>
          <w:szCs w:val="28"/>
          <w:lang w:val="uk-UA"/>
        </w:rPr>
        <w:t xml:space="preserve">Законом України </w:t>
      </w:r>
      <w:r w:rsidR="00937ED3">
        <w:rPr>
          <w:color w:val="000000" w:themeColor="text1"/>
          <w:szCs w:val="28"/>
          <w:lang w:val="uk-UA"/>
        </w:rPr>
        <w:t xml:space="preserve">                                                </w:t>
      </w:r>
      <w:r>
        <w:rPr>
          <w:color w:val="000000" w:themeColor="text1"/>
          <w:szCs w:val="28"/>
          <w:lang w:val="uk-UA"/>
        </w:rPr>
        <w:t>«Про адміністративну процедуру»</w:t>
      </w:r>
      <w:r w:rsidRPr="008F7595">
        <w:rPr>
          <w:color w:val="000000" w:themeColor="text1"/>
          <w:szCs w:val="28"/>
          <w:lang w:val="uk-UA"/>
        </w:rPr>
        <w:t>, Київська міська рада</w:t>
      </w:r>
    </w:p>
    <w:p w14:paraId="17A46F34" w14:textId="77777777" w:rsidR="00937ED3" w:rsidRPr="00DE4A20" w:rsidRDefault="00937ED3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4C8159A" w14:textId="5BE359F0" w:rsidR="00710A0F" w:rsidRDefault="00E1355C" w:rsidP="00710A0F">
      <w:pPr>
        <w:ind w:firstLine="720"/>
        <w:jc w:val="both"/>
        <w:rPr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B04CD9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поділу та </w:t>
      </w:r>
      <w:r w:rsidR="00FF1537">
        <w:rPr>
          <w:color w:val="000000" w:themeColor="text1"/>
          <w:sz w:val="28"/>
          <w:szCs w:val="28"/>
          <w:lang w:val="uk-UA"/>
        </w:rPr>
        <w:t>об’єднання</w:t>
      </w:r>
      <w:r w:rsidR="00B04CD9">
        <w:rPr>
          <w:color w:val="000000" w:themeColor="text1"/>
          <w:sz w:val="28"/>
          <w:szCs w:val="28"/>
          <w:lang w:val="uk-UA"/>
        </w:rPr>
        <w:t xml:space="preserve"> земельних ділянок ТОВАРИСТВУ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З ОБМЕЖЕНОЮ </w:t>
      </w:r>
      <w:r w:rsidR="00E13205" w:rsidRPr="00E13205">
        <w:rPr>
          <w:color w:val="000000" w:themeColor="text1"/>
          <w:sz w:val="28"/>
          <w:szCs w:val="28"/>
          <w:lang w:val="uk-UA"/>
        </w:rPr>
        <w:lastRenderedPageBreak/>
        <w:t xml:space="preserve">ВІДПОВІДАЛЬНІСТЮ «СПОРТИВНО-ОЗДОРОВЧИЙ КОМПЛЕКС «МОНІТОР» </w:t>
      </w:r>
      <w:r w:rsidR="00B04CD9" w:rsidRPr="00FF1537">
        <w:rPr>
          <w:color w:val="000000" w:themeColor="text1"/>
          <w:sz w:val="28"/>
          <w:szCs w:val="28"/>
          <w:lang w:val="uk-UA"/>
        </w:rPr>
        <w:t>для реконструкції з розширенням</w:t>
      </w:r>
      <w:r w:rsidR="00E13205" w:rsidRPr="00E13205">
        <w:rPr>
          <w:color w:val="000000" w:themeColor="text1"/>
          <w:sz w:val="28"/>
          <w:szCs w:val="28"/>
          <w:lang w:val="uk-UA"/>
        </w:rPr>
        <w:t>,</w:t>
      </w:r>
      <w:r w:rsidR="00B04CD9">
        <w:rPr>
          <w:color w:val="000000" w:themeColor="text1"/>
          <w:sz w:val="28"/>
          <w:szCs w:val="28"/>
          <w:lang w:val="uk-UA"/>
        </w:rPr>
        <w:t xml:space="preserve"> подальшої експлуатації та обслуговування будівлі спортивного комплексу з благоустроєм прилеглої території на вул. Електриків,29-а у Подільському район</w:t>
      </w:r>
      <w:r w:rsidR="001B3BEC">
        <w:rPr>
          <w:color w:val="000000" w:themeColor="text1"/>
          <w:sz w:val="28"/>
          <w:szCs w:val="28"/>
          <w:lang w:val="uk-UA"/>
        </w:rPr>
        <w:t xml:space="preserve">і м. Києва ( кадастровий номер </w:t>
      </w:r>
      <w:r w:rsidR="00B04CD9">
        <w:rPr>
          <w:color w:val="000000" w:themeColor="text1"/>
          <w:sz w:val="28"/>
          <w:szCs w:val="28"/>
          <w:lang w:val="uk-UA"/>
        </w:rPr>
        <w:t>8000000000:85:319:0002)</w:t>
      </w:r>
      <w:r w:rsidR="001B3BEC">
        <w:rPr>
          <w:color w:val="000000" w:themeColor="text1"/>
          <w:sz w:val="28"/>
          <w:szCs w:val="28"/>
          <w:lang w:val="uk-UA"/>
        </w:rPr>
        <w:t>;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призначення;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710A0F">
        <w:rPr>
          <w:color w:val="000000" w:themeColor="text1"/>
          <w:sz w:val="28"/>
          <w:szCs w:val="28"/>
          <w:lang w:val="uk-UA"/>
        </w:rPr>
        <w:t xml:space="preserve"> – 07.02 для будівництва та обслуговування об’єктів фізичної культури та спорту</w:t>
      </w:r>
      <w:r w:rsidR="00314A8C" w:rsidRPr="00314A8C">
        <w:rPr>
          <w:color w:val="000000" w:themeColor="text1"/>
          <w:sz w:val="28"/>
          <w:szCs w:val="28"/>
          <w:lang w:val="uk-UA"/>
        </w:rPr>
        <w:t>)</w:t>
      </w:r>
      <w:r w:rsidR="001B3BEC">
        <w:rPr>
          <w:color w:val="000000" w:themeColor="text1"/>
          <w:sz w:val="28"/>
          <w:szCs w:val="28"/>
          <w:lang w:val="uk-UA"/>
        </w:rPr>
        <w:t>,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710A0F">
        <w:rPr>
          <w:sz w:val="28"/>
          <w:szCs w:val="28"/>
          <w:lang w:val="uk-UA"/>
        </w:rPr>
        <w:t>якою передбачено формування двох земельних ділянок, а саме:</w:t>
      </w:r>
    </w:p>
    <w:p w14:paraId="3AF1AAA9" w14:textId="49FBF077" w:rsidR="00710A0F" w:rsidRDefault="00710A0F" w:rsidP="00710A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площею 1,7868 га </w:t>
      </w:r>
      <w:r w:rsidR="00E56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(кадастровий номер 8000000000:85:319:0017);</w:t>
      </w:r>
    </w:p>
    <w:p w14:paraId="0198FFFD" w14:textId="212DBEE5" w:rsidR="00DA050D" w:rsidRPr="00710A0F" w:rsidRDefault="00676426" w:rsidP="00710A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0A0F">
        <w:rPr>
          <w:sz w:val="28"/>
          <w:szCs w:val="28"/>
          <w:lang w:val="uk-UA"/>
        </w:rPr>
        <w:t xml:space="preserve">площею 0,4000 </w:t>
      </w:r>
      <w:r>
        <w:rPr>
          <w:sz w:val="28"/>
          <w:szCs w:val="28"/>
          <w:lang w:val="uk-UA"/>
        </w:rPr>
        <w:t xml:space="preserve">га </w:t>
      </w:r>
      <w:r w:rsidR="00710A0F">
        <w:rPr>
          <w:sz w:val="28"/>
          <w:szCs w:val="28"/>
          <w:lang w:val="uk-UA"/>
        </w:rPr>
        <w:t xml:space="preserve">(кадастровий номер 8000000000:85:319:0015); </w:t>
      </w:r>
      <w:r>
        <w:rPr>
          <w:sz w:val="28"/>
          <w:szCs w:val="28"/>
          <w:lang w:val="uk-UA"/>
        </w:rPr>
        <w:t xml:space="preserve">  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509063339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5296CAB0" w14:textId="3BB4CC3C" w:rsidR="0041008E" w:rsidRDefault="000D1D23" w:rsidP="0041008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 Внести зм</w:t>
      </w:r>
      <w:r w:rsidR="004D5EDA">
        <w:rPr>
          <w:color w:val="000000" w:themeColor="text1"/>
          <w:sz w:val="28"/>
          <w:szCs w:val="28"/>
          <w:lang w:val="uk-UA"/>
        </w:rPr>
        <w:t>іни до договору оренди земельної ділян</w:t>
      </w:r>
      <w:r>
        <w:rPr>
          <w:color w:val="000000" w:themeColor="text1"/>
          <w:sz w:val="28"/>
          <w:szCs w:val="28"/>
          <w:lang w:val="uk-UA"/>
        </w:rPr>
        <w:t>к</w:t>
      </w:r>
      <w:r w:rsidR="004D5EDA">
        <w:rPr>
          <w:color w:val="000000" w:themeColor="text1"/>
          <w:sz w:val="28"/>
          <w:szCs w:val="28"/>
          <w:lang w:val="uk-UA"/>
        </w:rPr>
        <w:t>и</w:t>
      </w:r>
      <w:r>
        <w:rPr>
          <w:color w:val="000000" w:themeColor="text1"/>
          <w:sz w:val="28"/>
          <w:szCs w:val="28"/>
          <w:lang w:val="uk-UA"/>
        </w:rPr>
        <w:t xml:space="preserve">, зареєстрованого Головним управлінням земельних ресурсів виконавчого </w:t>
      </w:r>
      <w:r w:rsidR="00BC3F52">
        <w:rPr>
          <w:color w:val="000000" w:themeColor="text1"/>
          <w:sz w:val="28"/>
          <w:szCs w:val="28"/>
          <w:lang w:val="uk-UA"/>
        </w:rPr>
        <w:t>органу Київської міської ради (Київської міської державної адміністрації</w:t>
      </w:r>
      <w:r>
        <w:rPr>
          <w:color w:val="000000" w:themeColor="text1"/>
          <w:sz w:val="28"/>
          <w:szCs w:val="28"/>
          <w:lang w:val="uk-UA"/>
        </w:rPr>
        <w:t xml:space="preserve">) </w:t>
      </w:r>
      <w:r w:rsidR="0041008E">
        <w:rPr>
          <w:color w:val="000000" w:themeColor="text1"/>
          <w:sz w:val="28"/>
          <w:szCs w:val="28"/>
          <w:lang w:val="uk-UA"/>
        </w:rPr>
        <w:t>04.02.2004</w:t>
      </w:r>
      <w:r>
        <w:rPr>
          <w:color w:val="000000" w:themeColor="text1"/>
          <w:sz w:val="28"/>
          <w:szCs w:val="28"/>
          <w:lang w:val="uk-UA"/>
        </w:rPr>
        <w:t xml:space="preserve"> за № </w:t>
      </w:r>
      <w:r w:rsidR="0041008E">
        <w:rPr>
          <w:color w:val="000000" w:themeColor="text1"/>
          <w:sz w:val="28"/>
          <w:szCs w:val="28"/>
          <w:lang w:val="uk-UA"/>
        </w:rPr>
        <w:t>85-6-00100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C3F52">
        <w:rPr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color w:val="000000" w:themeColor="text1"/>
          <w:sz w:val="28"/>
          <w:szCs w:val="28"/>
          <w:lang w:val="uk-UA"/>
        </w:rPr>
        <w:t>(</w:t>
      </w:r>
      <w:r w:rsidR="004D5EDA">
        <w:rPr>
          <w:color w:val="000000" w:themeColor="text1"/>
          <w:sz w:val="28"/>
          <w:szCs w:val="28"/>
          <w:lang w:val="uk-UA"/>
        </w:rPr>
        <w:t>зі змінами)</w:t>
      </w:r>
      <w:r w:rsidR="0041008E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визнавши об’єктами оренди цього договору земельні ділянки з кадастровими номерами </w:t>
      </w:r>
      <w:r w:rsidR="0041008E">
        <w:rPr>
          <w:sz w:val="28"/>
          <w:szCs w:val="28"/>
          <w:lang w:val="uk-UA"/>
        </w:rPr>
        <w:t>8000000000:85:319:0017</w:t>
      </w:r>
      <w:r w:rsidR="0041008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(площею  </w:t>
      </w:r>
      <w:r w:rsidR="0041008E">
        <w:rPr>
          <w:sz w:val="28"/>
          <w:szCs w:val="28"/>
          <w:lang w:val="uk-UA"/>
        </w:rPr>
        <w:t xml:space="preserve">1,7868 </w:t>
      </w:r>
      <w:r>
        <w:rPr>
          <w:color w:val="000000" w:themeColor="text1"/>
          <w:sz w:val="28"/>
          <w:szCs w:val="28"/>
          <w:lang w:val="uk-UA"/>
        </w:rPr>
        <w:t xml:space="preserve">га) та </w:t>
      </w:r>
      <w:r w:rsidR="0041008E">
        <w:rPr>
          <w:sz w:val="28"/>
          <w:szCs w:val="28"/>
          <w:lang w:val="uk-UA"/>
        </w:rPr>
        <w:t>8000000000:85:319:0015</w:t>
      </w:r>
      <w:r>
        <w:rPr>
          <w:color w:val="000000" w:themeColor="text1"/>
          <w:sz w:val="28"/>
          <w:szCs w:val="28"/>
          <w:lang w:val="uk-UA"/>
        </w:rPr>
        <w:t xml:space="preserve"> (площею </w:t>
      </w:r>
      <w:r w:rsidR="0041008E">
        <w:rPr>
          <w:sz w:val="28"/>
          <w:szCs w:val="28"/>
          <w:lang w:val="uk-UA"/>
        </w:rPr>
        <w:t xml:space="preserve">0,4000 </w:t>
      </w:r>
      <w:r>
        <w:rPr>
          <w:color w:val="000000" w:themeColor="text1"/>
          <w:sz w:val="28"/>
          <w:szCs w:val="28"/>
          <w:lang w:val="uk-UA"/>
        </w:rPr>
        <w:t xml:space="preserve">га) </w:t>
      </w:r>
      <w:r w:rsidR="0041008E" w:rsidRPr="00FF1537">
        <w:rPr>
          <w:color w:val="000000" w:themeColor="text1"/>
          <w:sz w:val="28"/>
          <w:szCs w:val="28"/>
          <w:lang w:val="uk-UA"/>
        </w:rPr>
        <w:t>для реконструкції з розширенням</w:t>
      </w:r>
      <w:r w:rsidR="0041008E" w:rsidRPr="00E13205">
        <w:rPr>
          <w:color w:val="000000" w:themeColor="text1"/>
          <w:sz w:val="28"/>
          <w:szCs w:val="28"/>
          <w:lang w:val="uk-UA"/>
        </w:rPr>
        <w:t>,</w:t>
      </w:r>
      <w:r w:rsidR="0041008E">
        <w:rPr>
          <w:color w:val="000000" w:themeColor="text1"/>
          <w:sz w:val="28"/>
          <w:szCs w:val="28"/>
          <w:lang w:val="uk-UA"/>
        </w:rPr>
        <w:t xml:space="preserve"> подальшої експлуатації та обслуговування будівлі спортивного комплексу з благоустроєм прилеглої території на вул. Електриків,</w:t>
      </w:r>
      <w:r w:rsidR="001B3BEC">
        <w:rPr>
          <w:color w:val="000000" w:themeColor="text1"/>
          <w:sz w:val="28"/>
          <w:szCs w:val="28"/>
          <w:lang w:val="uk-UA"/>
        </w:rPr>
        <w:t xml:space="preserve"> </w:t>
      </w:r>
      <w:r w:rsidR="0041008E">
        <w:rPr>
          <w:color w:val="000000" w:themeColor="text1"/>
          <w:sz w:val="28"/>
          <w:szCs w:val="28"/>
          <w:lang w:val="uk-UA"/>
        </w:rPr>
        <w:t>29-а у Подільському районі м. Києва</w:t>
      </w:r>
    </w:p>
    <w:p w14:paraId="1D773FA3" w14:textId="61D82B2C" w:rsidR="004D5EDA" w:rsidRPr="004D5EDA" w:rsidRDefault="004D5EDA" w:rsidP="004D5ED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613BCE">
        <w:rPr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вебсайті Київської міської ради. </w:t>
      </w:r>
    </w:p>
    <w:p w14:paraId="5127D1C8" w14:textId="75A24B94" w:rsidR="00676426" w:rsidRPr="004D5EDA" w:rsidRDefault="004D5EDA" w:rsidP="004D5ED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676426" w:rsidRPr="00FF1537">
        <w:rPr>
          <w:color w:val="000000" w:themeColor="text1"/>
          <w:sz w:val="28"/>
          <w:szCs w:val="28"/>
          <w:lang w:val="uk-UA"/>
        </w:rPr>
        <w:t>ТОВАРИСТВУ</w:t>
      </w:r>
      <w:r w:rsidR="00C376CD" w:rsidRPr="00FF1537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«СПОРТИВНО-ОЗДОРОВЧИЙ КОМПЛЕКС «МОНІТОР»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snapToGrid w:val="0"/>
          <w:color w:val="000000" w:themeColor="text1"/>
          <w:sz w:val="28"/>
          <w:lang w:val="uk-UA"/>
        </w:rPr>
        <w:t>у</w:t>
      </w:r>
      <w:r w:rsidR="00676426">
        <w:rPr>
          <w:bCs/>
          <w:snapToGrid w:val="0"/>
          <w:color w:val="000000" w:themeColor="text1"/>
          <w:sz w:val="28"/>
          <w:lang w:val="uk-UA"/>
        </w:rPr>
        <w:t xml:space="preserve"> місячний строк </w:t>
      </w:r>
      <w:r w:rsidR="00BC3F52">
        <w:rPr>
          <w:bCs/>
          <w:snapToGrid w:val="0"/>
          <w:color w:val="000000" w:themeColor="text1"/>
          <w:sz w:val="28"/>
          <w:lang w:val="uk-UA"/>
        </w:rPr>
        <w:t>з дня набрання чинності цим</w:t>
      </w:r>
      <w:r>
        <w:rPr>
          <w:bCs/>
          <w:snapToGrid w:val="0"/>
          <w:color w:val="000000" w:themeColor="text1"/>
          <w:sz w:val="28"/>
          <w:lang w:val="uk-UA"/>
        </w:rPr>
        <w:t xml:space="preserve"> рішення</w:t>
      </w:r>
      <w:r w:rsidR="00BC3F52">
        <w:rPr>
          <w:bCs/>
          <w:snapToGrid w:val="0"/>
          <w:color w:val="000000" w:themeColor="text1"/>
          <w:sz w:val="28"/>
          <w:lang w:val="uk-UA"/>
        </w:rPr>
        <w:t>м</w:t>
      </w:r>
      <w:r>
        <w:rPr>
          <w:bCs/>
          <w:snapToGrid w:val="0"/>
          <w:color w:val="000000" w:themeColor="text1"/>
          <w:sz w:val="28"/>
          <w:lang w:val="uk-UA"/>
        </w:rPr>
        <w:t xml:space="preserve"> </w:t>
      </w:r>
      <w:r w:rsidR="00676426">
        <w:rPr>
          <w:bCs/>
          <w:snapToGrid w:val="0"/>
          <w:color w:val="000000" w:themeColor="text1"/>
          <w:sz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укладення договору про внесення з</w:t>
      </w:r>
      <w:r w:rsidR="00BC3F52">
        <w:rPr>
          <w:bCs/>
          <w:snapToGrid w:val="0"/>
          <w:color w:val="000000" w:themeColor="text1"/>
          <w:sz w:val="28"/>
          <w:lang w:val="uk-UA"/>
        </w:rPr>
        <w:t>мін до договору оренди земельної</w:t>
      </w:r>
      <w:r w:rsidR="00676426">
        <w:rPr>
          <w:bCs/>
          <w:snapToGrid w:val="0"/>
          <w:color w:val="000000" w:themeColor="text1"/>
          <w:sz w:val="28"/>
          <w:lang w:val="uk-UA"/>
        </w:rPr>
        <w:t xml:space="preserve"> діл</w:t>
      </w:r>
      <w:r w:rsidR="00BC3F52">
        <w:rPr>
          <w:bCs/>
          <w:snapToGrid w:val="0"/>
          <w:color w:val="000000" w:themeColor="text1"/>
          <w:sz w:val="28"/>
          <w:lang w:val="uk-UA"/>
        </w:rPr>
        <w:t>ян</w:t>
      </w:r>
      <w:r w:rsidR="00676426">
        <w:rPr>
          <w:bCs/>
          <w:snapToGrid w:val="0"/>
          <w:color w:val="000000" w:themeColor="text1"/>
          <w:sz w:val="28"/>
          <w:lang w:val="uk-UA"/>
        </w:rPr>
        <w:t>к</w:t>
      </w:r>
      <w:r w:rsidR="00BC3F52">
        <w:rPr>
          <w:bCs/>
          <w:snapToGrid w:val="0"/>
          <w:color w:val="000000" w:themeColor="text1"/>
          <w:sz w:val="28"/>
          <w:lang w:val="uk-UA"/>
        </w:rPr>
        <w:t>и</w:t>
      </w:r>
      <w:r w:rsidR="00676426">
        <w:rPr>
          <w:bCs/>
          <w:snapToGrid w:val="0"/>
          <w:color w:val="000000" w:themeColor="text1"/>
          <w:sz w:val="28"/>
          <w:lang w:val="uk-UA"/>
        </w:rPr>
        <w:t xml:space="preserve"> від </w:t>
      </w:r>
      <w:r w:rsidR="00BC3F52">
        <w:rPr>
          <w:color w:val="000000" w:themeColor="text1"/>
          <w:sz w:val="28"/>
          <w:szCs w:val="28"/>
          <w:lang w:val="uk-UA"/>
        </w:rPr>
        <w:t xml:space="preserve">04.02.2004 </w:t>
      </w:r>
      <w:r w:rsidR="00676426">
        <w:rPr>
          <w:color w:val="000000" w:themeColor="text1"/>
          <w:sz w:val="28"/>
          <w:szCs w:val="28"/>
          <w:lang w:val="uk-UA"/>
        </w:rPr>
        <w:t>№ 85-6-00100 (зі змінами).</w:t>
      </w:r>
    </w:p>
    <w:p w14:paraId="30AF4EB0" w14:textId="794CFA66" w:rsidR="00676426" w:rsidRPr="00613BCE" w:rsidRDefault="004D5EDA" w:rsidP="0067642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76426" w:rsidRPr="00613BCE">
        <w:rPr>
          <w:sz w:val="28"/>
          <w:szCs w:val="28"/>
          <w:lang w:val="uk-UA"/>
        </w:rPr>
        <w:t>.</w:t>
      </w:r>
      <w:r w:rsidR="00676426" w:rsidRPr="00613BCE"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58062A0F" w14:textId="77777777" w:rsidR="00676426" w:rsidRDefault="00676426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14:paraId="1B869F73" w14:textId="77777777" w:rsidR="00676426" w:rsidRDefault="00676426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9E8D2F6" w:rsidR="007F1821" w:rsidRPr="00137EBD" w:rsidRDefault="00137EBD" w:rsidP="004428EC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DC01AE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AE7A3" w14:textId="77777777" w:rsidR="00DC01AE" w:rsidRDefault="00DC01AE">
      <w:r>
        <w:separator/>
      </w:r>
    </w:p>
  </w:endnote>
  <w:endnote w:type="continuationSeparator" w:id="0">
    <w:p w14:paraId="78AEEE4E" w14:textId="77777777" w:rsidR="00DC01AE" w:rsidRDefault="00DC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7981F" w14:textId="77777777" w:rsidR="00DC01AE" w:rsidRDefault="00DC01AE">
      <w:r>
        <w:separator/>
      </w:r>
    </w:p>
  </w:footnote>
  <w:footnote w:type="continuationSeparator" w:id="0">
    <w:p w14:paraId="1FD46A3B" w14:textId="77777777" w:rsidR="00DC01AE" w:rsidRDefault="00DC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652751">
    <w:abstractNumId w:val="10"/>
  </w:num>
  <w:num w:numId="2" w16cid:durableId="285701897">
    <w:abstractNumId w:val="6"/>
  </w:num>
  <w:num w:numId="3" w16cid:durableId="376702852">
    <w:abstractNumId w:val="9"/>
  </w:num>
  <w:num w:numId="4" w16cid:durableId="553934251">
    <w:abstractNumId w:val="0"/>
  </w:num>
  <w:num w:numId="5" w16cid:durableId="115030799">
    <w:abstractNumId w:val="8"/>
  </w:num>
  <w:num w:numId="6" w16cid:durableId="891769312">
    <w:abstractNumId w:val="4"/>
  </w:num>
  <w:num w:numId="7" w16cid:durableId="1827745372">
    <w:abstractNumId w:val="5"/>
  </w:num>
  <w:num w:numId="8" w16cid:durableId="1649823759">
    <w:abstractNumId w:val="7"/>
  </w:num>
  <w:num w:numId="9" w16cid:durableId="1659769445">
    <w:abstractNumId w:val="2"/>
  </w:num>
  <w:num w:numId="10" w16cid:durableId="2135323408">
    <w:abstractNumId w:val="1"/>
  </w:num>
  <w:num w:numId="11" w16cid:durableId="182717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1D23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3BEC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4531D"/>
    <w:rsid w:val="00257110"/>
    <w:rsid w:val="0026274F"/>
    <w:rsid w:val="0026395C"/>
    <w:rsid w:val="002652CF"/>
    <w:rsid w:val="00273BDC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D6606"/>
    <w:rsid w:val="003E4356"/>
    <w:rsid w:val="003F04AA"/>
    <w:rsid w:val="003F3E3B"/>
    <w:rsid w:val="003F631F"/>
    <w:rsid w:val="003F71F8"/>
    <w:rsid w:val="004008E5"/>
    <w:rsid w:val="00405EB7"/>
    <w:rsid w:val="0041008E"/>
    <w:rsid w:val="00413B6C"/>
    <w:rsid w:val="00415057"/>
    <w:rsid w:val="004214CA"/>
    <w:rsid w:val="00421593"/>
    <w:rsid w:val="00421815"/>
    <w:rsid w:val="0044042A"/>
    <w:rsid w:val="004428EC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D5EDA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3291D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6426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0A0F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18A0"/>
    <w:rsid w:val="008D215A"/>
    <w:rsid w:val="008D268E"/>
    <w:rsid w:val="008D521C"/>
    <w:rsid w:val="008D75E7"/>
    <w:rsid w:val="008D7861"/>
    <w:rsid w:val="008E102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37ED3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4C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C3F52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2FFA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C01AE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569B5"/>
    <w:rsid w:val="00E624D0"/>
    <w:rsid w:val="00E6308B"/>
    <w:rsid w:val="00E64AF4"/>
    <w:rsid w:val="00E740F1"/>
    <w:rsid w:val="00E75370"/>
    <w:rsid w:val="00E81B69"/>
    <w:rsid w:val="00E8780C"/>
    <w:rsid w:val="00E932B0"/>
    <w:rsid w:val="00E93756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1537"/>
    <w:rsid w:val="00FF49C6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4316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17</cp:revision>
  <cp:lastPrinted>2024-05-07T08:53:00Z</cp:lastPrinted>
  <dcterms:created xsi:type="dcterms:W3CDTF">2024-04-29T11:02:00Z</dcterms:created>
  <dcterms:modified xsi:type="dcterms:W3CDTF">2024-05-07T12:03:00Z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