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506305447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506305447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432CA2C5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914C39">
        <w:rPr>
          <w:b/>
          <w:bCs/>
          <w:sz w:val="24"/>
          <w:szCs w:val="24"/>
          <w:lang w:val="ru-RU"/>
        </w:rPr>
        <w:t>-38334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914C39">
        <w:rPr>
          <w:b/>
          <w:bCs/>
          <w:sz w:val="24"/>
          <w:szCs w:val="24"/>
          <w:lang w:val="ru-RU"/>
        </w:rPr>
        <w:t>05.07.2022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3165568F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>поновлення</w:t>
      </w:r>
      <w:r w:rsidR="00914C39" w:rsidRPr="00914C39">
        <w:rPr>
          <w:b/>
          <w:i/>
          <w:color w:val="auto"/>
          <w:sz w:val="24"/>
          <w:szCs w:val="24"/>
          <w:lang w:val="ru-RU" w:bidi="ar-SA"/>
        </w:rPr>
        <w:t xml:space="preserve"> товариству з обмеженою відповідальністю «КБФ» договору оренди земельної ділянки від 05 лютого 2007 року № 75-6-00321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03E22788" w:rsidR="00E94376" w:rsidRPr="000B1E6A" w:rsidRDefault="006A6451" w:rsidP="00484477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E14097">
              <w:rPr>
                <w:i/>
                <w:sz w:val="24"/>
                <w:szCs w:val="24"/>
              </w:rPr>
              <w:t xml:space="preserve">овариство з обмеженою відповідальністю </w:t>
            </w:r>
            <w:r w:rsidR="00C55118" w:rsidRPr="00E14097">
              <w:rPr>
                <w:i/>
                <w:sz w:val="24"/>
                <w:szCs w:val="24"/>
              </w:rPr>
              <w:t>«КБФ»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0B1E6A" w:rsidRPr="00484477">
              <w:rPr>
                <w:i/>
                <w:sz w:val="24"/>
                <w:szCs w:val="24"/>
              </w:rPr>
              <w:t>(</w:t>
            </w:r>
            <w:r w:rsidR="00FF0A55" w:rsidRPr="00484477">
              <w:rPr>
                <w:i/>
                <w:sz w:val="24"/>
                <w:szCs w:val="24"/>
              </w:rPr>
              <w:t>ЄДРПОУ</w:t>
            </w:r>
            <w:r w:rsidR="002B5778" w:rsidRPr="00484477">
              <w:rPr>
                <w:i/>
                <w:sz w:val="24"/>
                <w:szCs w:val="24"/>
              </w:rPr>
              <w:t xml:space="preserve"> </w:t>
            </w:r>
            <w:r w:rsidR="000B1E6A" w:rsidRPr="00484477">
              <w:rPr>
                <w:i/>
                <w:color w:val="auto"/>
                <w:sz w:val="24"/>
                <w:szCs w:val="24"/>
                <w:lang w:bidi="ar-SA"/>
              </w:rPr>
              <w:t>30471628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914C39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914C3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914C3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914C3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914C3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2908D874" w14:textId="77777777" w:rsidR="0055149B" w:rsidRPr="0055149B" w:rsidRDefault="0055149B" w:rsidP="0055149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5149B">
              <w:rPr>
                <w:i/>
                <w:sz w:val="24"/>
                <w:szCs w:val="24"/>
              </w:rPr>
              <w:t>Ялчин Орай Хікмет</w:t>
            </w:r>
          </w:p>
          <w:p w14:paraId="5364A9F0" w14:textId="6996DB32" w:rsidR="0055149B" w:rsidRPr="0055149B" w:rsidRDefault="0055149B" w:rsidP="0055149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5149B">
              <w:rPr>
                <w:i/>
                <w:sz w:val="24"/>
                <w:szCs w:val="24"/>
              </w:rPr>
              <w:t>Місцезнаходження: ТУРЕЧЧИНА, ЙЕНІ МА, САМАНДІРА КАД, ЕЦЕЛЬ СОК, МУХУРДАР ЕМІН ПАСА КВАРТИРА 1</w:t>
            </w:r>
            <w:r w:rsidR="00484477">
              <w:rPr>
                <w:i/>
                <w:sz w:val="24"/>
                <w:szCs w:val="24"/>
              </w:rPr>
              <w:t>,</w:t>
            </w:r>
            <w:r w:rsidRPr="0055149B">
              <w:rPr>
                <w:i/>
                <w:sz w:val="24"/>
                <w:szCs w:val="24"/>
              </w:rPr>
              <w:t xml:space="preserve"> ОКРУГ, 10 КВАРТАЛ, СТАМБУЛ</w:t>
            </w:r>
          </w:p>
          <w:p w14:paraId="57D8472F" w14:textId="77777777" w:rsidR="0055149B" w:rsidRPr="0055149B" w:rsidRDefault="0055149B" w:rsidP="0055149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5149B">
              <w:rPr>
                <w:i/>
                <w:sz w:val="24"/>
                <w:szCs w:val="24"/>
              </w:rPr>
              <w:t>Країна громадянства:  Туреччина</w:t>
            </w:r>
          </w:p>
          <w:p w14:paraId="6643096C" w14:textId="19A723AF" w:rsidR="00E94376" w:rsidRPr="00123E08" w:rsidRDefault="0055149B" w:rsidP="0035675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5149B">
              <w:rPr>
                <w:i/>
                <w:sz w:val="24"/>
                <w:szCs w:val="24"/>
              </w:rPr>
              <w:t>Розмір внеску до статутного фонду: 114 751 416.20 грн 100.00 %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 w:rsidRPr="0055149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1F42D6F2" w14:textId="07D5A29E" w:rsidR="00484477" w:rsidRDefault="00484477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Ялчин Орай Хікмет</w:t>
            </w:r>
          </w:p>
          <w:p w14:paraId="1C7A8B69" w14:textId="7CFA840D" w:rsidR="00E94376" w:rsidRPr="00484477" w:rsidRDefault="0055149B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84477">
              <w:rPr>
                <w:i/>
                <w:sz w:val="24"/>
                <w:szCs w:val="24"/>
              </w:rPr>
              <w:t xml:space="preserve">ТУРЕЧЧИНА, ЙЕНІ МА, САМАНДІРА КАД, ЕЦЕЛЬ СОК, МУХУРДАР ЕМІН ПАСА </w:t>
            </w:r>
            <w:r w:rsidR="00484477" w:rsidRPr="00484477">
              <w:rPr>
                <w:i/>
                <w:sz w:val="24"/>
                <w:szCs w:val="24"/>
              </w:rPr>
              <w:t>КВАРТИРА 1</w:t>
            </w:r>
            <w:r w:rsidR="00484477">
              <w:rPr>
                <w:i/>
                <w:sz w:val="24"/>
                <w:szCs w:val="24"/>
              </w:rPr>
              <w:t>,</w:t>
            </w:r>
            <w:r w:rsidR="00484477" w:rsidRPr="00484477">
              <w:rPr>
                <w:i/>
                <w:sz w:val="24"/>
                <w:szCs w:val="24"/>
              </w:rPr>
              <w:t xml:space="preserve"> ОКРУГ, 10 КВАРТАЛ, СТАМБУЛ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55149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21.12.2021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506305447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8000000000:75:313:0024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Пшенична, 8 у Святошинському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914C39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0,6551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1A5B292E" w:rsidR="008A338E" w:rsidRPr="00123E08" w:rsidRDefault="00CC4E46" w:rsidP="00914C39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1</w:t>
            </w:r>
            <w:r w:rsidR="00914C39">
              <w:rPr>
                <w:b/>
                <w:i/>
                <w:sz w:val="24"/>
                <w:szCs w:val="24"/>
              </w:rPr>
              <w:t>0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0680BCFE" w:rsidR="006764C8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914C39" w:rsidRPr="00914C39">
              <w:rPr>
                <w:i/>
                <w:sz w:val="24"/>
                <w:szCs w:val="24"/>
              </w:rPr>
              <w:t>Цільове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7854D454" w:rsidR="006764C8" w:rsidRPr="00914C39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914C39">
              <w:rPr>
                <w:b/>
                <w:i/>
                <w:sz w:val="24"/>
                <w:szCs w:val="24"/>
                <w:lang w:val="ru-RU"/>
              </w:rPr>
              <w:t>для експлуатації та обслуговування адміністративно-побутової та виробничої будівель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7D959AB5" w14:textId="77777777" w:rsidR="00B16028" w:rsidRDefault="00B1602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  <w:p w14:paraId="0DCAEE6E" w14:textId="3C053968" w:rsidR="006D7E33" w:rsidRPr="00056A2A" w:rsidRDefault="00B16028" w:rsidP="00B16028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B16028">
              <w:rPr>
                <w:b/>
                <w:i/>
                <w:sz w:val="24"/>
                <w:szCs w:val="24"/>
                <w:shd w:val="clear" w:color="auto" w:fill="FFFFFF"/>
              </w:rPr>
              <w:t>19 257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B16028">
              <w:rPr>
                <w:b/>
                <w:i/>
                <w:sz w:val="24"/>
                <w:szCs w:val="24"/>
                <w:shd w:val="clear" w:color="auto" w:fill="FFFFFF"/>
              </w:rPr>
              <w:t>919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B16028">
              <w:rPr>
                <w:b/>
                <w:i/>
                <w:sz w:val="24"/>
                <w:szCs w:val="24"/>
                <w:shd w:val="clear" w:color="auto" w:fill="FFFFFF"/>
              </w:rPr>
              <w:t>59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коп</w:t>
            </w:r>
            <w:r w:rsidRPr="00B16028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293A85C" w14:textId="77777777" w:rsidR="00356751" w:rsidRDefault="00356751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E0BD3FA" w14:textId="77777777" w:rsidR="00356751" w:rsidRDefault="00356751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D6F8995" w14:textId="77777777" w:rsidR="00356751" w:rsidRDefault="00356751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B9070C7" w14:textId="77777777" w:rsidR="00356751" w:rsidRDefault="00356751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656CB5C" w14:textId="77777777" w:rsidR="00356751" w:rsidRDefault="00356751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51945DF" w14:textId="77777777" w:rsidR="00356751" w:rsidRDefault="00356751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5CD7E782" w14:textId="77777777" w:rsidR="00356751" w:rsidRDefault="00356751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4CD685CD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3104A3FF" w14:textId="65965A78" w:rsidR="00914C39" w:rsidRPr="00356751" w:rsidRDefault="00056A2A" w:rsidP="00914C39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356751">
              <w:rPr>
                <w:b w:val="0"/>
                <w:i/>
                <w:sz w:val="24"/>
                <w:szCs w:val="24"/>
              </w:rPr>
              <w:t>Забудована</w:t>
            </w:r>
            <w:r w:rsidR="00914C39" w:rsidRPr="00356751">
              <w:rPr>
                <w:b w:val="0"/>
                <w:i/>
                <w:sz w:val="24"/>
                <w:szCs w:val="24"/>
              </w:rPr>
              <w:t>. Під час обстеження встановлено, що земельна ділянка огороджена та використовується для експлуатації та обслуговування адміністративно-побутової</w:t>
            </w:r>
            <w:r w:rsidR="008948B6">
              <w:rPr>
                <w:b w:val="0"/>
                <w:i/>
                <w:sz w:val="24"/>
                <w:szCs w:val="24"/>
              </w:rPr>
              <w:t xml:space="preserve"> та</w:t>
            </w:r>
            <w:r w:rsidR="00914C39" w:rsidRPr="00356751">
              <w:rPr>
                <w:b w:val="0"/>
                <w:i/>
                <w:sz w:val="24"/>
                <w:szCs w:val="24"/>
              </w:rPr>
              <w:t xml:space="preserve"> виробничої будівель (акт обстеження від 20.01.2022 № 22-0032-08).</w:t>
            </w:r>
          </w:p>
          <w:p w14:paraId="506E57A9" w14:textId="1D4633C5" w:rsidR="00823CCF" w:rsidRPr="00356751" w:rsidRDefault="00914C39" w:rsidP="005F2C59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356751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</w:t>
            </w:r>
            <w:r w:rsidR="00E73A3A" w:rsidRPr="00356751">
              <w:rPr>
                <w:b w:val="0"/>
                <w:i/>
                <w:sz w:val="24"/>
                <w:szCs w:val="24"/>
              </w:rPr>
              <w:t xml:space="preserve"> майно</w:t>
            </w:r>
            <w:r w:rsidRPr="00356751">
              <w:rPr>
                <w:b w:val="0"/>
                <w:i/>
                <w:sz w:val="24"/>
                <w:szCs w:val="24"/>
              </w:rPr>
              <w:t xml:space="preserve"> </w:t>
            </w:r>
            <w:r w:rsidR="006A6451" w:rsidRPr="00356751">
              <w:rPr>
                <w:b w:val="0"/>
                <w:i/>
                <w:sz w:val="24"/>
                <w:szCs w:val="24"/>
              </w:rPr>
              <w:t>нежитлові будівлі загальною площею 11300,9 кв.</w:t>
            </w:r>
            <w:r w:rsidR="005F2C59">
              <w:rPr>
                <w:b w:val="0"/>
                <w:i/>
                <w:sz w:val="24"/>
                <w:szCs w:val="24"/>
              </w:rPr>
              <w:t xml:space="preserve"> </w:t>
            </w:r>
            <w:r w:rsidR="006A6451" w:rsidRPr="00356751">
              <w:rPr>
                <w:b w:val="0"/>
                <w:i/>
                <w:sz w:val="24"/>
                <w:szCs w:val="24"/>
              </w:rPr>
              <w:t>м</w:t>
            </w:r>
            <w:r w:rsidR="005F2C59">
              <w:t xml:space="preserve"> </w:t>
            </w:r>
            <w:r w:rsidR="005F2C59" w:rsidRPr="005F2C59">
              <w:rPr>
                <w:b w:val="0"/>
                <w:i/>
                <w:sz w:val="24"/>
                <w:szCs w:val="24"/>
              </w:rPr>
              <w:t>є власністю товариства з обмеженою відповідальністю «КБФ»  (далі – Товариство)</w:t>
            </w:r>
            <w:r w:rsidR="00E73A3A" w:rsidRPr="00356751">
              <w:rPr>
                <w:b w:val="0"/>
                <w:i/>
                <w:sz w:val="24"/>
                <w:szCs w:val="24"/>
              </w:rPr>
              <w:t>, а саме:</w:t>
            </w:r>
            <w:r w:rsidR="008948B6">
              <w:rPr>
                <w:b w:val="0"/>
                <w:i/>
                <w:sz w:val="24"/>
                <w:szCs w:val="24"/>
              </w:rPr>
              <w:t xml:space="preserve"> </w:t>
            </w:r>
            <w:r w:rsidR="005F2C59">
              <w:rPr>
                <w:b w:val="0"/>
                <w:i/>
                <w:sz w:val="24"/>
                <w:szCs w:val="24"/>
              </w:rPr>
              <w:t xml:space="preserve"> </w:t>
            </w:r>
            <w:r w:rsidR="006A6451" w:rsidRPr="00356751">
              <w:rPr>
                <w:b w:val="0"/>
                <w:i/>
                <w:sz w:val="24"/>
                <w:szCs w:val="24"/>
              </w:rPr>
              <w:t>адміністративно-побутовий комплекс (літера Г), площею 4178,40 кв.</w:t>
            </w:r>
            <w:r w:rsidR="005F2C59">
              <w:rPr>
                <w:b w:val="0"/>
                <w:i/>
                <w:sz w:val="24"/>
                <w:szCs w:val="24"/>
              </w:rPr>
              <w:t xml:space="preserve"> </w:t>
            </w:r>
            <w:r w:rsidR="006A6451" w:rsidRPr="00356751">
              <w:rPr>
                <w:b w:val="0"/>
                <w:i/>
                <w:sz w:val="24"/>
                <w:szCs w:val="24"/>
              </w:rPr>
              <w:t>м</w:t>
            </w:r>
            <w:r w:rsidR="00E73A3A" w:rsidRPr="00356751">
              <w:rPr>
                <w:b w:val="0"/>
                <w:i/>
                <w:sz w:val="24"/>
                <w:szCs w:val="24"/>
              </w:rPr>
              <w:t xml:space="preserve"> </w:t>
            </w:r>
            <w:r w:rsidR="006A6451" w:rsidRPr="00356751">
              <w:rPr>
                <w:b w:val="0"/>
                <w:i/>
                <w:sz w:val="24"/>
                <w:szCs w:val="24"/>
              </w:rPr>
              <w:t>та прилеглі до нього комунікації;</w:t>
            </w:r>
            <w:r w:rsidR="008948B6">
              <w:rPr>
                <w:b w:val="0"/>
                <w:i/>
                <w:sz w:val="24"/>
                <w:szCs w:val="24"/>
              </w:rPr>
              <w:t xml:space="preserve"> </w:t>
            </w:r>
            <w:r w:rsidR="006A6451" w:rsidRPr="00356751">
              <w:rPr>
                <w:b w:val="0"/>
                <w:i/>
                <w:sz w:val="24"/>
                <w:szCs w:val="24"/>
              </w:rPr>
              <w:t>виробничий комплекс (літера Д), площею</w:t>
            </w:r>
            <w:r w:rsidR="005F2C59">
              <w:rPr>
                <w:b w:val="0"/>
                <w:i/>
                <w:sz w:val="24"/>
                <w:szCs w:val="24"/>
              </w:rPr>
              <w:t xml:space="preserve"> </w:t>
            </w:r>
            <w:r w:rsidR="006A6451" w:rsidRPr="00356751">
              <w:rPr>
                <w:b w:val="0"/>
                <w:i/>
                <w:sz w:val="24"/>
                <w:szCs w:val="24"/>
              </w:rPr>
              <w:t>7122,50 кв.</w:t>
            </w:r>
            <w:r w:rsidR="005F2C59">
              <w:rPr>
                <w:b w:val="0"/>
                <w:i/>
                <w:sz w:val="24"/>
                <w:szCs w:val="24"/>
              </w:rPr>
              <w:t xml:space="preserve"> м</w:t>
            </w:r>
            <w:r w:rsidR="006A6451" w:rsidRPr="00356751">
              <w:rPr>
                <w:b w:val="0"/>
                <w:i/>
                <w:sz w:val="24"/>
                <w:szCs w:val="24"/>
              </w:rPr>
              <w:t xml:space="preserve"> та прилеглі до н</w:t>
            </w:r>
            <w:r w:rsidR="008948B6">
              <w:rPr>
                <w:b w:val="0"/>
                <w:i/>
                <w:sz w:val="24"/>
                <w:szCs w:val="24"/>
              </w:rPr>
              <w:t>ь</w:t>
            </w:r>
            <w:r w:rsidR="006A6451" w:rsidRPr="00356751">
              <w:rPr>
                <w:b w:val="0"/>
                <w:i/>
                <w:sz w:val="24"/>
                <w:szCs w:val="24"/>
              </w:rPr>
              <w:t>ого комунікації</w:t>
            </w:r>
            <w:r w:rsidR="008948B6">
              <w:rPr>
                <w:b w:val="0"/>
                <w:i/>
                <w:sz w:val="24"/>
                <w:szCs w:val="24"/>
              </w:rPr>
              <w:t xml:space="preserve"> </w:t>
            </w:r>
            <w:r w:rsidRPr="00356751">
              <w:rPr>
                <w:b w:val="0"/>
                <w:i/>
                <w:sz w:val="24"/>
                <w:szCs w:val="24"/>
              </w:rPr>
              <w:t xml:space="preserve">(реєстраційний </w:t>
            </w:r>
            <w:r w:rsidR="00257E88">
              <w:rPr>
                <w:b w:val="0"/>
                <w:i/>
                <w:sz w:val="24"/>
                <w:szCs w:val="24"/>
              </w:rPr>
              <w:t>номер</w:t>
            </w:r>
            <w:r w:rsidRPr="00356751">
              <w:rPr>
                <w:b w:val="0"/>
                <w:i/>
                <w:sz w:val="24"/>
                <w:szCs w:val="24"/>
              </w:rPr>
              <w:t xml:space="preserve"> об’єкта нерухомого майна: </w:t>
            </w:r>
            <w:r w:rsidR="006A6451" w:rsidRPr="00356751">
              <w:rPr>
                <w:b w:val="0"/>
                <w:i/>
                <w:sz w:val="24"/>
                <w:szCs w:val="24"/>
              </w:rPr>
              <w:t>140626078386</w:t>
            </w:r>
            <w:r w:rsidRPr="00356751">
              <w:rPr>
                <w:b w:val="0"/>
                <w:i/>
                <w:sz w:val="24"/>
                <w:szCs w:val="24"/>
              </w:rPr>
              <w:t xml:space="preserve">, запис про право власності від </w:t>
            </w:r>
            <w:r w:rsidR="00E73A3A" w:rsidRPr="00356751">
              <w:rPr>
                <w:b w:val="0"/>
                <w:i/>
                <w:sz w:val="24"/>
                <w:szCs w:val="24"/>
              </w:rPr>
              <w:t>13</w:t>
            </w:r>
            <w:r w:rsidRPr="00356751">
              <w:rPr>
                <w:b w:val="0"/>
                <w:i/>
                <w:sz w:val="24"/>
                <w:szCs w:val="24"/>
              </w:rPr>
              <w:t>.</w:t>
            </w:r>
            <w:r w:rsidR="00E73A3A" w:rsidRPr="00356751">
              <w:rPr>
                <w:b w:val="0"/>
                <w:i/>
                <w:sz w:val="24"/>
                <w:szCs w:val="24"/>
              </w:rPr>
              <w:t>11.2017</w:t>
            </w:r>
            <w:r w:rsidRPr="00356751">
              <w:rPr>
                <w:b w:val="0"/>
                <w:i/>
                <w:sz w:val="24"/>
                <w:szCs w:val="24"/>
              </w:rPr>
              <w:t xml:space="preserve"> </w:t>
            </w:r>
            <w:r w:rsidR="00257E88">
              <w:rPr>
                <w:b w:val="0"/>
                <w:i/>
                <w:sz w:val="24"/>
                <w:szCs w:val="24"/>
              </w:rPr>
              <w:t xml:space="preserve">              </w:t>
            </w:r>
            <w:r w:rsidRPr="00356751">
              <w:rPr>
                <w:b w:val="0"/>
                <w:i/>
                <w:sz w:val="24"/>
                <w:szCs w:val="24"/>
              </w:rPr>
              <w:t xml:space="preserve">№ </w:t>
            </w:r>
            <w:r w:rsidR="00E73A3A" w:rsidRPr="00356751">
              <w:rPr>
                <w:b w:val="0"/>
                <w:i/>
                <w:sz w:val="24"/>
                <w:szCs w:val="24"/>
              </w:rPr>
              <w:t>23336691</w:t>
            </w:r>
            <w:r w:rsidRPr="00356751">
              <w:rPr>
                <w:b w:val="0"/>
                <w:i/>
                <w:sz w:val="24"/>
                <w:szCs w:val="24"/>
              </w:rPr>
              <w:t>).</w:t>
            </w:r>
            <w:r w:rsidR="00056A2A" w:rsidRPr="00356751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823CCF" w:rsidRPr="00037B84" w14:paraId="411B143D" w14:textId="77777777" w:rsidTr="0055149B">
        <w:trPr>
          <w:cantSplit/>
          <w:trHeight w:val="397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290E832A" w:rsidR="00823CCF" w:rsidRPr="00356751" w:rsidRDefault="0018193A" w:rsidP="0055149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356751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4A25397D" w:rsidR="00823CCF" w:rsidRPr="00356751" w:rsidRDefault="0055149B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356751">
              <w:rPr>
                <w:b w:val="0"/>
                <w:i/>
                <w:sz w:val="24"/>
                <w:szCs w:val="24"/>
              </w:rPr>
              <w:t>Території промислові.</w:t>
            </w:r>
          </w:p>
        </w:tc>
      </w:tr>
      <w:tr w:rsidR="00823CCF" w:rsidRPr="00E73A3A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7A73F362" w14:textId="77777777" w:rsidR="00C80170" w:rsidRDefault="00C80170" w:rsidP="00E73A3A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8D6D6C">
              <w:rPr>
                <w:b w:val="0"/>
                <w:i/>
                <w:color w:val="auto"/>
                <w:sz w:val="24"/>
                <w:szCs w:val="24"/>
              </w:rPr>
              <w:t xml:space="preserve"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 </w:t>
            </w:r>
          </w:p>
          <w:p w14:paraId="0EC5BAC8" w14:textId="1A34E64E" w:rsidR="00823CCF" w:rsidRPr="00356751" w:rsidRDefault="00E73A3A" w:rsidP="00E73A3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356751">
              <w:rPr>
                <w:b w:val="0"/>
                <w:i/>
                <w:sz w:val="24"/>
                <w:szCs w:val="24"/>
              </w:rPr>
              <w:t>Згідно з відомостями Державного земельного кадастру: категорія земель - землі житлової та громадської забудови</w:t>
            </w:r>
            <w:r w:rsidR="006A19DF" w:rsidRPr="00356751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356751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="006A19DF" w:rsidRPr="00356751">
              <w:rPr>
                <w:b w:val="0"/>
                <w:i/>
                <w:sz w:val="24"/>
                <w:szCs w:val="24"/>
              </w:rPr>
              <w:t>- не визначено.</w:t>
            </w:r>
          </w:p>
        </w:tc>
      </w:tr>
      <w:tr w:rsidR="00356751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356751" w:rsidRDefault="00356751" w:rsidP="00356751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356751" w:rsidRPr="00037B84" w:rsidRDefault="00356751" w:rsidP="00356751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5B62817A" w:rsidR="00356751" w:rsidRPr="00356751" w:rsidRDefault="00356751" w:rsidP="00356751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A3690">
              <w:rPr>
                <w:rFonts w:ascii="Times New Roman" w:eastAsia="Times New Roman" w:hAnsi="Times New Roman" w:cs="Times New Roman"/>
                <w:bCs/>
                <w:i/>
              </w:rPr>
              <w:t>Не відноситься до територій зелених насаджень загального користування, визначених рішенням Київської міської ради                    від 08.07.2021 № 1583/1624 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356751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E0E5F8F" w:rsidR="00356751" w:rsidRPr="00037B84" w:rsidRDefault="00356751" w:rsidP="00356751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73D3454" w14:textId="248FCEE3" w:rsidR="00356751" w:rsidRPr="00356751" w:rsidRDefault="00356751" w:rsidP="003567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35675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Земельна ділянка відповідно до рішення Київської міської ради від 06.10.2005 № 167/3631 надана в оренду </w:t>
            </w:r>
            <w:r w:rsidR="005F2C5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на 15 років </w:t>
            </w:r>
            <w:r w:rsidRPr="00356751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Товариств</w:t>
            </w:r>
            <w:r w:rsidR="008948B6">
              <w:rPr>
                <w:rFonts w:ascii="Times New Roman" w:hAnsi="Times New Roman" w:cs="Times New Roman"/>
                <w:i/>
                <w:color w:val="auto"/>
                <w:lang w:bidi="ar-SA"/>
              </w:rPr>
              <w:t>у</w:t>
            </w:r>
            <w:r w:rsidRPr="00356751">
              <w:rPr>
                <w:rFonts w:ascii="Times New Roman" w:hAnsi="Times New Roman" w:cs="Times New Roman"/>
                <w:i/>
              </w:rPr>
              <w:t xml:space="preserve"> </w:t>
            </w:r>
            <w:r w:rsidRPr="0035675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для експлуатації та обслуговування адміністративно-побутової та виробничої будівель</w:t>
            </w:r>
            <w:r w:rsidR="005F2C5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(договір оренди від 05.02.2007 </w:t>
            </w:r>
            <w:r w:rsidRPr="0035675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№ 75-6-00321).</w:t>
            </w:r>
          </w:p>
          <w:p w14:paraId="26F39B81" w14:textId="4EE01071" w:rsidR="00356751" w:rsidRPr="00356751" w:rsidRDefault="00356751" w:rsidP="003567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35675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 w:rsidRPr="00356751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05.02.2022</w:t>
            </w:r>
            <w:r w:rsidRPr="0035675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6AA1729C" w14:textId="1697C745" w:rsidR="00356751" w:rsidRPr="00356751" w:rsidRDefault="00356751" w:rsidP="003567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35675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19.11.2021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             </w:t>
            </w:r>
            <w:r w:rsidRPr="0035675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№ 106188/6/26-15-13-01-16 станом на 17.11.2021 за </w:t>
            </w:r>
            <w:r w:rsidRPr="00356751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Товариство</w:t>
            </w:r>
            <w:r w:rsidRPr="00356751">
              <w:rPr>
                <w:rFonts w:ascii="Times New Roman" w:hAnsi="Times New Roman" w:cs="Times New Roman"/>
                <w:i/>
                <w:color w:val="auto"/>
                <w:lang w:val="ru-RU" w:bidi="ar-SA"/>
              </w:rPr>
              <w:t>м</w:t>
            </w:r>
            <w:r w:rsidRPr="0035675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податковий борг не обліковується.</w:t>
            </w:r>
          </w:p>
          <w:p w14:paraId="5EEBED65" w14:textId="22FCE0CE" w:rsidR="00356751" w:rsidRDefault="00356751" w:rsidP="0035675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56751">
              <w:rPr>
                <w:rFonts w:ascii="Times New Roman" w:hAnsi="Times New Roman" w:cs="Times New Roman"/>
                <w:i/>
              </w:rPr>
              <w:t>Згідно з інформацією, розміщеною на офіційному вебсайті ДПС України, станом</w:t>
            </w:r>
            <w:r w:rsidR="005F2C59">
              <w:rPr>
                <w:rFonts w:ascii="Times New Roman" w:hAnsi="Times New Roman" w:cs="Times New Roman"/>
                <w:i/>
              </w:rPr>
              <w:t xml:space="preserve"> 01.01.2022 на </w:t>
            </w:r>
            <w:r w:rsidRPr="00356751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Товариство</w:t>
            </w:r>
            <w:r w:rsidRPr="00356751">
              <w:rPr>
                <w:rFonts w:ascii="Times New Roman" w:hAnsi="Times New Roman" w:cs="Times New Roman"/>
                <w:i/>
              </w:rPr>
              <w:t xml:space="preserve"> до переліку суб’єктів, які мають податковий борг до місцевого бюджету, не включено.</w:t>
            </w:r>
          </w:p>
          <w:p w14:paraId="5A48FD1A" w14:textId="5EDB0048" w:rsidR="0060435B" w:rsidRPr="00356751" w:rsidRDefault="0060435B" w:rsidP="0035675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0435B">
              <w:rPr>
                <w:rFonts w:ascii="Times New Roman" w:hAnsi="Times New Roman" w:cs="Times New Roman"/>
                <w:i/>
              </w:rPr>
              <w:t>Земельна ділянка не перетинається з червоними лініями.</w:t>
            </w:r>
          </w:p>
          <w:p w14:paraId="381CEF3E" w14:textId="206F5AAE" w:rsidR="00356751" w:rsidRPr="00356751" w:rsidRDefault="00356751" w:rsidP="00356751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56751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6A58C82C" w14:textId="77777777" w:rsidR="00356751" w:rsidRDefault="00356751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553ABCDB" w14:textId="77777777" w:rsidR="00C80170" w:rsidRDefault="00C80170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667ED80E" w14:textId="77777777" w:rsidR="00C80170" w:rsidRDefault="00C80170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3D94B9F3" w14:textId="77AA9764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77970DD8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B16028" w:rsidRPr="00B16028">
        <w:rPr>
          <w:b/>
          <w:sz w:val="24"/>
          <w:szCs w:val="24"/>
          <w:shd w:val="clear" w:color="auto" w:fill="FFFFFF"/>
        </w:rPr>
        <w:t>577</w:t>
      </w:r>
      <w:r w:rsidR="00B16028">
        <w:rPr>
          <w:b/>
          <w:sz w:val="24"/>
          <w:szCs w:val="24"/>
          <w:shd w:val="clear" w:color="auto" w:fill="FFFFFF"/>
        </w:rPr>
        <w:t> </w:t>
      </w:r>
      <w:r w:rsidR="00B16028" w:rsidRPr="00B16028">
        <w:rPr>
          <w:b/>
          <w:sz w:val="24"/>
          <w:szCs w:val="24"/>
          <w:shd w:val="clear" w:color="auto" w:fill="FFFFFF"/>
        </w:rPr>
        <w:t>737</w:t>
      </w:r>
      <w:r w:rsidR="00B16028">
        <w:rPr>
          <w:b/>
          <w:sz w:val="24"/>
          <w:szCs w:val="24"/>
          <w:shd w:val="clear" w:color="auto" w:fill="FFFFFF"/>
        </w:rPr>
        <w:t xml:space="preserve"> грн </w:t>
      </w:r>
      <w:r w:rsidR="00B16028" w:rsidRPr="00B16028">
        <w:rPr>
          <w:b/>
          <w:sz w:val="24"/>
          <w:szCs w:val="24"/>
          <w:shd w:val="clear" w:color="auto" w:fill="FFFFFF"/>
        </w:rPr>
        <w:t>59</w:t>
      </w:r>
      <w:r w:rsidR="00B16028">
        <w:rPr>
          <w:b/>
          <w:sz w:val="24"/>
          <w:szCs w:val="24"/>
          <w:shd w:val="clear" w:color="auto" w:fill="FFFFFF"/>
        </w:rPr>
        <w:t xml:space="preserve"> коп. (3%) 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16EC462C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="0055149B">
        <w:rPr>
          <w:i w:val="0"/>
          <w:sz w:val="24"/>
          <w:szCs w:val="24"/>
        </w:rPr>
        <w:t xml:space="preserve"> </w:t>
      </w:r>
      <w:r w:rsidRPr="0055149B">
        <w:rPr>
          <w:i w:val="0"/>
          <w:sz w:val="24"/>
          <w:szCs w:val="24"/>
        </w:rPr>
        <w:t>ділянкою.</w:t>
      </w:r>
    </w:p>
    <w:p w14:paraId="52553DD8" w14:textId="77777777" w:rsidR="0055149B" w:rsidRDefault="0055149B" w:rsidP="006A19DF">
      <w:pPr>
        <w:pStyle w:val="a7"/>
        <w:shd w:val="clear" w:color="auto" w:fill="auto"/>
        <w:spacing w:line="233" w:lineRule="auto"/>
        <w:jc w:val="both"/>
        <w:rPr>
          <w:i/>
          <w:iCs/>
          <w:sz w:val="20"/>
          <w:szCs w:val="20"/>
        </w:rPr>
      </w:pPr>
    </w:p>
    <w:p w14:paraId="068F136F" w14:textId="15B816F4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914C39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55149B">
      <w:headerReference w:type="default" r:id="rId11"/>
      <w:footerReference w:type="default" r:id="rId12"/>
      <w:pgSz w:w="11907" w:h="16839" w:code="9"/>
      <w:pgMar w:top="142" w:right="567" w:bottom="851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914C39">
          <w:rPr>
            <w:i w:val="0"/>
            <w:sz w:val="12"/>
            <w:szCs w:val="12"/>
            <w:lang w:val="ru-RU"/>
          </w:rPr>
          <w:t>-38334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914C39">
          <w:rPr>
            <w:i w:val="0"/>
            <w:sz w:val="12"/>
            <w:szCs w:val="12"/>
            <w:lang w:val="ru-RU"/>
          </w:rPr>
          <w:t>05.07.2022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914C39">
          <w:rPr>
            <w:i w:val="0"/>
            <w:sz w:val="12"/>
            <w:szCs w:val="12"/>
            <w:lang w:val="ru-RU"/>
          </w:rPr>
          <w:t>506305447</w:t>
        </w:r>
      </w:p>
      <w:p w14:paraId="0BF67CBB" w14:textId="69F854CF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A199E" w:rsidRPr="000A199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7432D"/>
    <w:rsid w:val="00082FF3"/>
    <w:rsid w:val="0009576B"/>
    <w:rsid w:val="000A199E"/>
    <w:rsid w:val="000A3CAE"/>
    <w:rsid w:val="000A68A3"/>
    <w:rsid w:val="000B0281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57E88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F2D3F"/>
    <w:rsid w:val="00303CF1"/>
    <w:rsid w:val="00316BBB"/>
    <w:rsid w:val="00333098"/>
    <w:rsid w:val="0033417F"/>
    <w:rsid w:val="00343979"/>
    <w:rsid w:val="003525A6"/>
    <w:rsid w:val="00356751"/>
    <w:rsid w:val="0035749D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84477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149B"/>
    <w:rsid w:val="00553E8C"/>
    <w:rsid w:val="0056117E"/>
    <w:rsid w:val="005621F8"/>
    <w:rsid w:val="00564A02"/>
    <w:rsid w:val="00567858"/>
    <w:rsid w:val="00567978"/>
    <w:rsid w:val="00567BA2"/>
    <w:rsid w:val="00591722"/>
    <w:rsid w:val="00593343"/>
    <w:rsid w:val="005B2FD0"/>
    <w:rsid w:val="005D67B3"/>
    <w:rsid w:val="005E272A"/>
    <w:rsid w:val="005E7630"/>
    <w:rsid w:val="005F2C59"/>
    <w:rsid w:val="00603291"/>
    <w:rsid w:val="0060435B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6451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948B6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14C39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6028"/>
    <w:rsid w:val="00B17F43"/>
    <w:rsid w:val="00B2685F"/>
    <w:rsid w:val="00B312AA"/>
    <w:rsid w:val="00B34649"/>
    <w:rsid w:val="00B3780D"/>
    <w:rsid w:val="00B40140"/>
    <w:rsid w:val="00B4403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0170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0100"/>
    <w:rsid w:val="00E27308"/>
    <w:rsid w:val="00E40910"/>
    <w:rsid w:val="00E5752E"/>
    <w:rsid w:val="00E7338E"/>
    <w:rsid w:val="00E73A3A"/>
    <w:rsid w:val="00E77A9B"/>
    <w:rsid w:val="00E94376"/>
    <w:rsid w:val="00EA1AC5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ha.bosovych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2310-0FD5-4A45-811E-060F01E3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5997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2022-07-07T13:46:00Z</cp:lastPrinted>
  <dcterms:created xsi:type="dcterms:W3CDTF">2022-07-18T11:26:00Z</dcterms:created>
  <dcterms:modified xsi:type="dcterms:W3CDTF">2022-07-18T11:26:00Z</dcterms:modified>
</cp:coreProperties>
</file>