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6DEB72B9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497633787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497633787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DE4A20" w:rsidRPr="00821F4D" w14:paraId="39883B9B" w14:textId="77777777" w:rsidTr="008B1DD7">
        <w:trPr>
          <w:trHeight w:val="2500"/>
        </w:trPr>
        <w:tc>
          <w:tcPr>
            <w:tcW w:w="5778" w:type="dxa"/>
            <w:hideMark/>
          </w:tcPr>
          <w:p w14:paraId="0B182D23" w14:textId="1D796C0C" w:rsidR="00F6318B" w:rsidRPr="00AD69E9" w:rsidRDefault="00AD69E9" w:rsidP="00314A8C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D69E9">
              <w:rPr>
                <w:b/>
                <w:color w:val="000000" w:themeColor="text1"/>
                <w:sz w:val="28"/>
                <w:szCs w:val="28"/>
              </w:rPr>
              <w:t>Про затвердження технічної документації із землеустрою щодо поділу та об’єднання земельних ділянок, наданих в оренду ОБСЛУГОВУЮЧОМУ КООПЕРАТИВУ «</w:t>
            </w:r>
            <w:r>
              <w:rPr>
                <w:b/>
                <w:color w:val="000000" w:themeColor="text1"/>
                <w:sz w:val="28"/>
                <w:szCs w:val="28"/>
              </w:rPr>
              <w:t>САДІВНИЧИЙ</w:t>
            </w:r>
            <w:r w:rsidRPr="00AD69E9">
              <w:rPr>
                <w:b/>
                <w:color w:val="000000" w:themeColor="text1"/>
                <w:sz w:val="28"/>
                <w:szCs w:val="28"/>
              </w:rPr>
              <w:t xml:space="preserve"> КООПЕРАТИВ </w:t>
            </w:r>
            <w:r>
              <w:rPr>
                <w:b/>
                <w:color w:val="000000" w:themeColor="text1"/>
                <w:sz w:val="28"/>
                <w:szCs w:val="28"/>
              </w:rPr>
              <w:t>«ВІКТОРІЯ</w:t>
            </w:r>
            <w:r w:rsidRPr="00AD69E9">
              <w:rPr>
                <w:b/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77777777" w:rsidR="00F6318B" w:rsidRPr="00DE4A20" w:rsidRDefault="00F6318B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78E3E5B0" w14:textId="6CE32659" w:rsidR="008B1DD7" w:rsidRDefault="008B1DD7" w:rsidP="008B1DD7">
      <w:pPr>
        <w:pStyle w:val="20"/>
        <w:ind w:firstLine="709"/>
        <w:rPr>
          <w:color w:val="000000" w:themeColor="text1"/>
          <w:szCs w:val="28"/>
          <w:lang w:val="uk-UA"/>
        </w:rPr>
      </w:pPr>
      <w:r w:rsidRPr="0097338D">
        <w:rPr>
          <w:color w:val="000000" w:themeColor="text1"/>
          <w:szCs w:val="28"/>
          <w:lang w:val="uk-UA"/>
        </w:rPr>
        <w:t>Відповідно до статей  9, 79</w:t>
      </w:r>
      <w:r w:rsidRPr="0097338D"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 xml:space="preserve">, 83, </w:t>
      </w:r>
      <w:r w:rsidRPr="0097338D">
        <w:rPr>
          <w:color w:val="000000" w:themeColor="text1"/>
          <w:szCs w:val="28"/>
          <w:lang w:val="uk-UA"/>
        </w:rPr>
        <w:t>186 Земельного кодексу України, статті 56 Закону України «Про землеустрій», пункту 34 частини першої статті 26 Закону України «Про місцеве самоврядування в Україні», розглянувши заяву ОБСЛУГОВУЮЧОГО</w:t>
      </w:r>
      <w:r>
        <w:rPr>
          <w:color w:val="000000" w:themeColor="text1"/>
          <w:szCs w:val="28"/>
          <w:lang w:val="uk-UA"/>
        </w:rPr>
        <w:t xml:space="preserve"> КООПЕРАТИВУ «САДІВНИЧИЙ КООПЕРАТИВ «ВІКТОРІЯ</w:t>
      </w:r>
      <w:r w:rsidRPr="0097338D">
        <w:rPr>
          <w:color w:val="000000" w:themeColor="text1"/>
          <w:szCs w:val="28"/>
          <w:lang w:val="uk-UA"/>
        </w:rPr>
        <w:t xml:space="preserve">» </w:t>
      </w:r>
      <w:r>
        <w:rPr>
          <w:color w:val="000000" w:themeColor="text1"/>
          <w:szCs w:val="28"/>
          <w:lang w:val="uk-UA"/>
        </w:rPr>
        <w:t>від 22 листопада</w:t>
      </w:r>
      <w:r w:rsidRPr="0097338D">
        <w:rPr>
          <w:color w:val="000000" w:themeColor="text1"/>
          <w:szCs w:val="28"/>
          <w:lang w:val="uk-UA"/>
        </w:rPr>
        <w:t xml:space="preserve"> 2023 року </w:t>
      </w:r>
      <w:r>
        <w:rPr>
          <w:color w:val="000000" w:themeColor="text1"/>
          <w:szCs w:val="28"/>
          <w:lang w:val="uk-UA"/>
        </w:rPr>
        <w:t>№ 08/37070</w:t>
      </w:r>
      <w:r w:rsidRPr="0097338D">
        <w:rPr>
          <w:color w:val="000000" w:themeColor="text1"/>
          <w:szCs w:val="28"/>
          <w:lang w:val="uk-UA"/>
        </w:rPr>
        <w:t xml:space="preserve"> та технічну документацію із з</w:t>
      </w:r>
      <w:r>
        <w:rPr>
          <w:color w:val="000000" w:themeColor="text1"/>
          <w:szCs w:val="28"/>
          <w:lang w:val="uk-UA"/>
        </w:rPr>
        <w:t>емлеустрою щодо поділу земельної ділянки</w:t>
      </w:r>
      <w:r w:rsidRPr="0097338D">
        <w:rPr>
          <w:color w:val="000000" w:themeColor="text1"/>
          <w:szCs w:val="28"/>
          <w:lang w:val="uk-UA"/>
        </w:rPr>
        <w:t>, Київська міська рада</w:t>
      </w:r>
    </w:p>
    <w:p w14:paraId="61431F4A" w14:textId="77777777" w:rsidR="008B1DD7" w:rsidRPr="0097338D" w:rsidRDefault="008B1DD7" w:rsidP="008B1DD7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22CB6BF4" w14:textId="59EF993B" w:rsidR="00F6318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57D655DB" w14:textId="77777777" w:rsidR="008B1DD7" w:rsidRPr="00DE4A20" w:rsidRDefault="008B1DD7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3C5693D6" w14:textId="32FE6B7F" w:rsidR="008B1DD7" w:rsidRPr="008B1DD7" w:rsidRDefault="00E1355C" w:rsidP="0024653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8B1DD7" w:rsidRPr="008B1DD7">
        <w:rPr>
          <w:color w:val="000000" w:themeColor="text1"/>
          <w:sz w:val="28"/>
          <w:szCs w:val="28"/>
          <w:lang w:val="uk-UA"/>
        </w:rPr>
        <w:t>Затвердити технічну документацію із землеустрою щод</w:t>
      </w:r>
      <w:r w:rsidR="008B1DD7">
        <w:rPr>
          <w:color w:val="000000" w:themeColor="text1"/>
          <w:sz w:val="28"/>
          <w:szCs w:val="28"/>
          <w:lang w:val="uk-UA"/>
        </w:rPr>
        <w:t>о поділу та об’єднання земельної ділянки</w:t>
      </w:r>
      <w:r w:rsidR="008B1DD7" w:rsidRPr="008B1DD7">
        <w:rPr>
          <w:color w:val="000000" w:themeColor="text1"/>
          <w:sz w:val="28"/>
          <w:szCs w:val="28"/>
          <w:lang w:val="uk-UA"/>
        </w:rPr>
        <w:t xml:space="preserve"> комунальної власності Територіальної громади міста Києва в особі Київської міської ради</w:t>
      </w:r>
      <w:r w:rsidR="0024653F">
        <w:rPr>
          <w:color w:val="000000" w:themeColor="text1"/>
          <w:sz w:val="28"/>
          <w:szCs w:val="28"/>
          <w:lang w:val="uk-UA"/>
        </w:rPr>
        <w:t xml:space="preserve"> Цільове призначення:</w:t>
      </w:r>
      <w:r w:rsidR="008B1DD7" w:rsidRPr="008B1DD7">
        <w:rPr>
          <w:color w:val="000000" w:themeColor="text1"/>
          <w:sz w:val="28"/>
          <w:szCs w:val="28"/>
          <w:lang w:val="uk-UA"/>
        </w:rPr>
        <w:t xml:space="preserve"> </w:t>
      </w:r>
      <w:r w:rsidR="0024653F">
        <w:rPr>
          <w:color w:val="000000" w:themeColor="text1"/>
          <w:sz w:val="28"/>
          <w:szCs w:val="28"/>
          <w:lang w:val="uk-UA"/>
        </w:rPr>
        <w:t>01.06 – для колективного садівництва Вид використання: для ведення колективного садівництва мікрорайон Осокорки у Дарницькому районі м. Києва (</w:t>
      </w:r>
      <w:r w:rsidR="0024653F" w:rsidRPr="008B1DD7">
        <w:rPr>
          <w:iCs/>
          <w:color w:val="000000" w:themeColor="text1"/>
          <w:sz w:val="28"/>
          <w:szCs w:val="28"/>
          <w:lang w:val="uk-UA"/>
        </w:rPr>
        <w:t>кад</w:t>
      </w:r>
      <w:r w:rsidR="0024653F">
        <w:rPr>
          <w:iCs/>
          <w:color w:val="000000" w:themeColor="text1"/>
          <w:sz w:val="28"/>
          <w:szCs w:val="28"/>
          <w:lang w:val="uk-UA"/>
        </w:rPr>
        <w:t>астровий номер 8000000000:96:065</w:t>
      </w:r>
      <w:r w:rsidR="0024653F" w:rsidRPr="008B1DD7">
        <w:rPr>
          <w:iCs/>
          <w:color w:val="000000" w:themeColor="text1"/>
          <w:sz w:val="28"/>
          <w:szCs w:val="28"/>
          <w:lang w:val="uk-UA"/>
        </w:rPr>
        <w:t>:000</w:t>
      </w:r>
      <w:r w:rsidR="0024653F">
        <w:rPr>
          <w:iCs/>
          <w:color w:val="000000" w:themeColor="text1"/>
          <w:sz w:val="28"/>
          <w:szCs w:val="28"/>
          <w:lang w:val="uk-UA"/>
        </w:rPr>
        <w:t>9)</w:t>
      </w:r>
      <w:r w:rsidR="0024653F">
        <w:rPr>
          <w:color w:val="000000" w:themeColor="text1"/>
          <w:sz w:val="28"/>
          <w:szCs w:val="28"/>
          <w:lang w:val="uk-UA"/>
        </w:rPr>
        <w:t xml:space="preserve"> </w:t>
      </w:r>
      <w:r w:rsidR="008B1DD7" w:rsidRPr="008B1DD7">
        <w:rPr>
          <w:color w:val="000000" w:themeColor="text1"/>
          <w:sz w:val="28"/>
          <w:szCs w:val="28"/>
          <w:lang w:val="uk-UA"/>
        </w:rPr>
        <w:t xml:space="preserve">(категорія земель – землі сільськогосподарського призначення, код виду цільового призначення – </w:t>
      </w:r>
      <w:r w:rsidR="008B1DD7" w:rsidRPr="008B1DD7">
        <w:rPr>
          <w:iCs/>
          <w:color w:val="000000" w:themeColor="text1"/>
          <w:sz w:val="28"/>
          <w:szCs w:val="28"/>
          <w:lang w:val="uk-UA"/>
        </w:rPr>
        <w:t>01.06</w:t>
      </w:r>
      <w:r w:rsidR="008B1DD7" w:rsidRPr="008B1DD7">
        <w:rPr>
          <w:color w:val="000000" w:themeColor="text1"/>
          <w:sz w:val="28"/>
          <w:szCs w:val="28"/>
          <w:lang w:val="uk-UA"/>
        </w:rPr>
        <w:t>), якою передбачено формування земельних ділянок, а саме:</w:t>
      </w:r>
    </w:p>
    <w:p w14:paraId="2906C6F1" w14:textId="452C7CC4" w:rsidR="008B1DD7" w:rsidRPr="008B1DD7" w:rsidRDefault="008B1DD7" w:rsidP="0024653F">
      <w:pPr>
        <w:ind w:firstLine="720"/>
        <w:jc w:val="both"/>
        <w:rPr>
          <w:iCs/>
          <w:color w:val="000000" w:themeColor="text1"/>
          <w:sz w:val="28"/>
          <w:szCs w:val="28"/>
          <w:lang w:val="uk-UA"/>
        </w:rPr>
      </w:pPr>
      <w:r w:rsidRPr="008B1DD7">
        <w:rPr>
          <w:iCs/>
          <w:color w:val="000000" w:themeColor="text1"/>
          <w:sz w:val="28"/>
          <w:szCs w:val="28"/>
          <w:lang w:val="uk-UA"/>
        </w:rPr>
        <w:lastRenderedPageBreak/>
        <w:t xml:space="preserve">- </w:t>
      </w:r>
      <w:r w:rsidR="0024653F">
        <w:rPr>
          <w:iCs/>
          <w:color w:val="000000" w:themeColor="text1"/>
          <w:sz w:val="28"/>
          <w:szCs w:val="28"/>
          <w:lang w:val="uk-UA"/>
        </w:rPr>
        <w:t>площею 0,0862</w:t>
      </w:r>
      <w:r w:rsidRPr="008B1DD7">
        <w:rPr>
          <w:iCs/>
          <w:color w:val="000000" w:themeColor="text1"/>
          <w:sz w:val="28"/>
          <w:szCs w:val="28"/>
          <w:lang w:val="uk-UA"/>
        </w:rPr>
        <w:t xml:space="preserve"> га (кадас</w:t>
      </w:r>
      <w:r w:rsidR="0024653F">
        <w:rPr>
          <w:iCs/>
          <w:color w:val="000000" w:themeColor="text1"/>
          <w:sz w:val="28"/>
          <w:szCs w:val="28"/>
          <w:lang w:val="uk-UA"/>
        </w:rPr>
        <w:t>тровий номер 8000000000:96:065:0014</w:t>
      </w:r>
      <w:r w:rsidRPr="008B1DD7">
        <w:rPr>
          <w:iCs/>
          <w:color w:val="000000" w:themeColor="text1"/>
          <w:sz w:val="28"/>
          <w:szCs w:val="28"/>
          <w:lang w:val="uk-UA"/>
        </w:rPr>
        <w:t>);</w:t>
      </w:r>
    </w:p>
    <w:p w14:paraId="0198FFFD" w14:textId="4EB1CDFF" w:rsidR="00DA050D" w:rsidRDefault="008B1DD7" w:rsidP="0024653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B1DD7">
        <w:rPr>
          <w:iCs/>
          <w:color w:val="000000" w:themeColor="text1"/>
          <w:sz w:val="28"/>
          <w:szCs w:val="28"/>
          <w:lang w:val="uk-UA"/>
        </w:rPr>
        <w:t xml:space="preserve">- площею </w:t>
      </w:r>
      <w:r w:rsidR="0024653F">
        <w:rPr>
          <w:iCs/>
          <w:color w:val="000000" w:themeColor="text1"/>
          <w:sz w:val="28"/>
          <w:szCs w:val="28"/>
          <w:lang w:val="uk-UA"/>
        </w:rPr>
        <w:t>0,0154</w:t>
      </w:r>
      <w:r w:rsidRPr="008B1DD7">
        <w:rPr>
          <w:iCs/>
          <w:color w:val="000000" w:themeColor="text1"/>
          <w:sz w:val="28"/>
          <w:szCs w:val="28"/>
          <w:lang w:val="uk-UA"/>
        </w:rPr>
        <w:t xml:space="preserve"> га</w:t>
      </w:r>
      <w:r w:rsidR="00DE3DF3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8B1DD7">
        <w:rPr>
          <w:iCs/>
          <w:color w:val="000000" w:themeColor="text1"/>
          <w:sz w:val="28"/>
          <w:szCs w:val="28"/>
          <w:lang w:val="uk-UA"/>
        </w:rPr>
        <w:t>(кад</w:t>
      </w:r>
      <w:r w:rsidR="0024653F">
        <w:rPr>
          <w:iCs/>
          <w:color w:val="000000" w:themeColor="text1"/>
          <w:sz w:val="28"/>
          <w:szCs w:val="28"/>
          <w:lang w:val="uk-UA"/>
        </w:rPr>
        <w:t>астровий номер 8000000000:96:065:0013</w:t>
      </w:r>
      <w:r w:rsidRPr="008B1DD7">
        <w:rPr>
          <w:iCs/>
          <w:color w:val="000000" w:themeColor="text1"/>
          <w:sz w:val="28"/>
          <w:szCs w:val="28"/>
          <w:lang w:val="uk-UA"/>
        </w:rPr>
        <w:t>),</w:t>
      </w:r>
      <w:r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497633787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071859E4" w14:textId="3B6D9741" w:rsidR="006E6400" w:rsidRDefault="0024653F" w:rsidP="0024653F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6E6400">
        <w:rPr>
          <w:sz w:val="28"/>
          <w:szCs w:val="28"/>
          <w:lang w:val="uk-UA"/>
        </w:rPr>
        <w:t xml:space="preserve">архітектури, </w:t>
      </w:r>
      <w:proofErr w:type="spellStart"/>
      <w:r w:rsidR="00A26FE0">
        <w:rPr>
          <w:sz w:val="28"/>
          <w:szCs w:val="28"/>
          <w:lang w:val="uk-UA"/>
        </w:rPr>
        <w:t>містопланування</w:t>
      </w:r>
      <w:proofErr w:type="spellEnd"/>
      <w:r w:rsidR="006E6400">
        <w:rPr>
          <w:sz w:val="28"/>
          <w:szCs w:val="28"/>
          <w:lang w:val="uk-UA"/>
        </w:rPr>
        <w:t xml:space="preserve"> та земельних відносин.</w:t>
      </w:r>
    </w:p>
    <w:p w14:paraId="5552E5DF" w14:textId="77777777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2168E8" w14:textId="77777777" w:rsidR="00DE3DF3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</w:t>
            </w:r>
          </w:p>
          <w:p w14:paraId="325FFB33" w14:textId="16388A61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22239370" w:rsidR="00076C2C" w:rsidRDefault="000D0E61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048524A6" w:rsidR="007F1821" w:rsidRPr="00137EBD" w:rsidRDefault="00692C91" w:rsidP="00821F4D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137EBD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56B82" w14:textId="77777777" w:rsidR="005D7493" w:rsidRDefault="005D7493">
      <w:r>
        <w:separator/>
      </w:r>
    </w:p>
  </w:endnote>
  <w:endnote w:type="continuationSeparator" w:id="0">
    <w:p w14:paraId="67F05063" w14:textId="77777777" w:rsidR="005D7493" w:rsidRDefault="005D7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CE2A9" w14:textId="77777777" w:rsidR="005D7493" w:rsidRDefault="005D7493">
      <w:r>
        <w:separator/>
      </w:r>
    </w:p>
  </w:footnote>
  <w:footnote w:type="continuationSeparator" w:id="0">
    <w:p w14:paraId="71FCF0A4" w14:textId="77777777" w:rsidR="005D7493" w:rsidRDefault="005D7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9492891">
    <w:abstractNumId w:val="10"/>
  </w:num>
  <w:num w:numId="2" w16cid:durableId="46147878">
    <w:abstractNumId w:val="6"/>
  </w:num>
  <w:num w:numId="3" w16cid:durableId="1885024243">
    <w:abstractNumId w:val="9"/>
  </w:num>
  <w:num w:numId="4" w16cid:durableId="552469654">
    <w:abstractNumId w:val="0"/>
  </w:num>
  <w:num w:numId="5" w16cid:durableId="750125468">
    <w:abstractNumId w:val="8"/>
  </w:num>
  <w:num w:numId="6" w16cid:durableId="1217280528">
    <w:abstractNumId w:val="4"/>
  </w:num>
  <w:num w:numId="7" w16cid:durableId="1245333470">
    <w:abstractNumId w:val="5"/>
  </w:num>
  <w:num w:numId="8" w16cid:durableId="1854682027">
    <w:abstractNumId w:val="7"/>
  </w:num>
  <w:num w:numId="9" w16cid:durableId="1453984454">
    <w:abstractNumId w:val="2"/>
  </w:num>
  <w:num w:numId="10" w16cid:durableId="121390090">
    <w:abstractNumId w:val="1"/>
  </w:num>
  <w:num w:numId="11" w16cid:durableId="1736928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4653F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1F4D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DD7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D69E9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3DF3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8B1DD7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2062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2322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2021-11-24T13:25:00Z</cp:lastPrinted>
  <dcterms:created xsi:type="dcterms:W3CDTF">2024-01-15T11:49:00Z</dcterms:created>
  <dcterms:modified xsi:type="dcterms:W3CDTF">2024-01-15T11:49:00Z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2024-01-15T11:49:29Z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dfaa53eb-3e7e-4ad9-87c3-c745d4fcf2a8</vt:lpwstr>
  </property>
  <property fmtid="{D5CDD505-2E9C-101B-9397-08002B2CF9AE}" pid="8" name="MSIP_Label_defa4170-0d19-0005-0004-bc88714345d2_ContentBits">
    <vt:lpwstr>0</vt:lpwstr>
  </property>
</Properties>
</file>