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E8DD" w14:textId="77777777" w:rsidR="00841305" w:rsidRPr="004248DE" w:rsidRDefault="00841305" w:rsidP="0084130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72FF4D0" wp14:editId="47970A84">
            <wp:extent cx="432000" cy="612000"/>
            <wp:effectExtent l="0" t="0" r="6350" b="0"/>
            <wp:docPr id="2" name="Рисунок 2" descr="Зображення, що містить символ, логотип, емблема, Графі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, емблема, Графі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12C45" w14:textId="77777777" w:rsidR="00841305" w:rsidRPr="005250F2" w:rsidRDefault="00841305" w:rsidP="00841305">
      <w:pPr>
        <w:tabs>
          <w:tab w:val="left" w:pos="4395"/>
        </w:tabs>
        <w:ind w:right="-1"/>
        <w:rPr>
          <w:sz w:val="28"/>
          <w:szCs w:val="28"/>
        </w:rPr>
      </w:pPr>
    </w:p>
    <w:p w14:paraId="504C1F91" w14:textId="77777777" w:rsidR="00841305" w:rsidRDefault="00841305" w:rsidP="0084130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363E8FA" w14:textId="1965929B" w:rsidR="00841305" w:rsidRPr="00C65838" w:rsidRDefault="00841305" w:rsidP="0084130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</w:t>
      </w:r>
      <w:r w:rsidR="00FB13C9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AED767D" w14:textId="77777777" w:rsidR="00841305" w:rsidRDefault="00841305" w:rsidP="00841305">
      <w:pPr>
        <w:tabs>
          <w:tab w:val="left" w:pos="4395"/>
        </w:tabs>
        <w:ind w:right="-1"/>
        <w:jc w:val="center"/>
        <w:rPr>
          <w:szCs w:val="24"/>
        </w:rPr>
      </w:pPr>
    </w:p>
    <w:p w14:paraId="02E7980B" w14:textId="77777777" w:rsidR="00841305" w:rsidRDefault="00841305" w:rsidP="0084130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09C09094" w14:textId="77777777" w:rsidR="00841305" w:rsidRDefault="00841305" w:rsidP="00841305">
      <w:pPr>
        <w:tabs>
          <w:tab w:val="left" w:pos="4395"/>
        </w:tabs>
        <w:ind w:right="-1"/>
        <w:jc w:val="center"/>
        <w:rPr>
          <w:szCs w:val="24"/>
        </w:rPr>
      </w:pPr>
    </w:p>
    <w:p w14:paraId="3B77222F" w14:textId="77777777" w:rsidR="00841305" w:rsidRDefault="00841305" w:rsidP="0084130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64673A2E" w14:textId="77777777" w:rsidR="00841305" w:rsidRPr="00C65838" w:rsidRDefault="00841305" w:rsidP="00841305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18FE35E8" w14:textId="618860DD" w:rsidR="00F6318B" w:rsidRPr="00841305" w:rsidRDefault="00F6318B" w:rsidP="00F6318B">
      <w:pPr>
        <w:rPr>
          <w:sz w:val="16"/>
          <w:szCs w:val="16"/>
        </w:rPr>
      </w:pPr>
    </w:p>
    <w:p w14:paraId="62C72E3C" w14:textId="2D93B219" w:rsidR="00F6318B" w:rsidRPr="00F6318B" w:rsidRDefault="0034548A" w:rsidP="00F74AAA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1F5D4891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2D3A51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52C7609D" w:rsidR="00F6318B" w:rsidRPr="00B0502F" w:rsidRDefault="002D3A51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2D3A51">
              <w:rPr>
                <w:b/>
                <w:sz w:val="28"/>
                <w:szCs w:val="28"/>
                <w:lang w:val="uk-UA"/>
              </w:rPr>
              <w:t xml:space="preserve">Про поновлення товариству з обмеженою відповідальністю «КТЦ «ОМЕГА» договору оренди земельної ділянки від 07 грудня 2007 року № 78-6-00497 (зі змінами) для експлуатації та обслуговування магазину на вул. Героїв Дніпра, 43 </w:t>
            </w:r>
            <w:r w:rsidR="00257A5C">
              <w:rPr>
                <w:b/>
                <w:sz w:val="28"/>
                <w:szCs w:val="28"/>
                <w:lang w:val="uk-UA"/>
              </w:rPr>
              <w:t>в</w:t>
            </w:r>
            <w:r w:rsidRPr="002D3A51">
              <w:rPr>
                <w:b/>
                <w:sz w:val="28"/>
                <w:szCs w:val="28"/>
                <w:lang w:val="uk-UA"/>
              </w:rPr>
              <w:t xml:space="preserve"> Оболонському районі м. Києва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496055123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496055123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280F006F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033D13" w:rsidRPr="002D3A51">
        <w:rPr>
          <w:color w:val="000000"/>
          <w:sz w:val="28"/>
          <w:szCs w:val="28"/>
          <w:shd w:val="clear" w:color="auto" w:fill="FFFFFF"/>
          <w:lang w:val="uk-UA"/>
        </w:rPr>
        <w:t>товариств</w:t>
      </w:r>
      <w:r w:rsidR="00033D13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="00033D13" w:rsidRPr="002D3A51">
        <w:rPr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</w:t>
      </w:r>
      <w:r w:rsidRPr="002D3A51">
        <w:rPr>
          <w:color w:val="000000"/>
          <w:sz w:val="28"/>
          <w:szCs w:val="28"/>
          <w:shd w:val="clear" w:color="auto" w:fill="FFFFFF"/>
          <w:lang w:val="uk-UA"/>
        </w:rPr>
        <w:t xml:space="preserve"> «КТЦ</w:t>
      </w:r>
      <w:r w:rsidR="00033D13">
        <w:rPr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Pr="002D3A51">
        <w:rPr>
          <w:color w:val="000000"/>
          <w:sz w:val="28"/>
          <w:szCs w:val="28"/>
          <w:shd w:val="clear" w:color="auto" w:fill="FFFFFF"/>
          <w:lang w:val="uk-UA"/>
        </w:rPr>
        <w:t>ОМЕГА»</w:t>
      </w:r>
      <w:r w:rsidRPr="00DC7BC1">
        <w:rPr>
          <w:snapToGrid w:val="0"/>
          <w:sz w:val="28"/>
          <w:lang w:val="uk-UA"/>
        </w:rPr>
        <w:t xml:space="preserve"> (</w:t>
      </w:r>
      <w:r w:rsidR="00033D13" w:rsidRPr="00DC7BC1">
        <w:rPr>
          <w:snapToGrid w:val="0"/>
          <w:sz w:val="28"/>
          <w:lang w:val="uk-UA"/>
        </w:rPr>
        <w:t xml:space="preserve">код ЄДРПОУ </w:t>
      </w:r>
      <w:r w:rsidR="00E11E7A">
        <w:rPr>
          <w:snapToGrid w:val="0"/>
          <w:sz w:val="28"/>
          <w:lang w:val="uk-UA"/>
        </w:rPr>
        <w:t>33307464</w:t>
      </w:r>
      <w:r w:rsidR="00033D13" w:rsidRPr="00DC7BC1">
        <w:rPr>
          <w:snapToGrid w:val="0"/>
          <w:sz w:val="28"/>
          <w:lang w:val="uk-UA"/>
        </w:rPr>
        <w:t>, місцезнаходження юридичної особи:</w:t>
      </w:r>
      <w:r w:rsidR="00033D13">
        <w:rPr>
          <w:snapToGrid w:val="0"/>
          <w:sz w:val="28"/>
          <w:lang w:val="uk-UA"/>
        </w:rPr>
        <w:t xml:space="preserve"> </w:t>
      </w:r>
      <w:r w:rsidR="00E11E7A">
        <w:rPr>
          <w:snapToGrid w:val="0"/>
          <w:sz w:val="28"/>
          <w:lang w:val="uk-UA"/>
        </w:rPr>
        <w:t xml:space="preserve">м. Київ, </w:t>
      </w:r>
      <w:r w:rsidRPr="00DC7BC1">
        <w:rPr>
          <w:snapToGrid w:val="0"/>
          <w:sz w:val="28"/>
          <w:lang w:val="uk-UA"/>
        </w:rPr>
        <w:t>вул.</w:t>
      </w:r>
      <w:r w:rsidR="00033D13">
        <w:rPr>
          <w:snapToGrid w:val="0"/>
          <w:sz w:val="28"/>
          <w:lang w:val="uk-UA"/>
        </w:rPr>
        <w:t> </w:t>
      </w:r>
      <w:r w:rsidRPr="00DC7BC1">
        <w:rPr>
          <w:snapToGrid w:val="0"/>
          <w:sz w:val="28"/>
          <w:lang w:val="uk-UA"/>
        </w:rPr>
        <w:t>Златоустівська, 30) від 24 травня 2022 року № 496055123</w:t>
      </w:r>
      <w:r w:rsidR="00E11E7A">
        <w:rPr>
          <w:snapToGrid w:val="0"/>
          <w:sz w:val="28"/>
          <w:lang w:val="uk-UA"/>
        </w:rPr>
        <w:t>, від 03 липня 2024 року № 057/7160</w:t>
      </w:r>
      <w:r w:rsidRPr="00DC7BC1">
        <w:rPr>
          <w:snapToGrid w:val="0"/>
          <w:sz w:val="28"/>
          <w:lang w:val="uk-UA"/>
        </w:rPr>
        <w:t xml:space="preserve"> та</w:t>
      </w:r>
      <w:r>
        <w:rPr>
          <w:snapToGrid w:val="0"/>
          <w:sz w:val="28"/>
          <w:lang w:val="uk-UA"/>
        </w:rPr>
        <w:t xml:space="preserve"> в</w:t>
      </w:r>
      <w:r w:rsidR="00C72FE2">
        <w:rPr>
          <w:snapToGrid w:val="0"/>
          <w:sz w:val="28"/>
          <w:lang w:val="uk-UA"/>
        </w:rPr>
        <w:t>ідповідно до статей 9, 83, 93 Земельного кодексу України, Закону України «Про оренду землі», пункту 34 частини першої статті 26</w:t>
      </w:r>
      <w:r w:rsidR="00B3289E" w:rsidRPr="00B3289E">
        <w:rPr>
          <w:snapToGrid w:val="0"/>
          <w:sz w:val="28"/>
          <w:lang w:val="uk-UA"/>
        </w:rPr>
        <w:t xml:space="preserve">, </w:t>
      </w:r>
      <w:r w:rsidR="00B3289E" w:rsidRPr="0073238D">
        <w:rPr>
          <w:snapToGrid w:val="0"/>
          <w:sz w:val="28"/>
          <w:lang w:val="uk-UA"/>
        </w:rPr>
        <w:t>статті 60</w:t>
      </w:r>
      <w:r w:rsidR="00C72FE2" w:rsidRPr="0073238D">
        <w:rPr>
          <w:snapToGrid w:val="0"/>
          <w:sz w:val="28"/>
          <w:lang w:val="uk-UA"/>
        </w:rPr>
        <w:t xml:space="preserve"> Закону</w:t>
      </w:r>
      <w:r w:rsidR="00C72FE2">
        <w:rPr>
          <w:snapToGrid w:val="0"/>
          <w:sz w:val="28"/>
          <w:lang w:val="uk-UA"/>
        </w:rPr>
        <w:t xml:space="preserve"> України «Про місцеве самоврядування в Україні»</w:t>
      </w:r>
      <w:r w:rsidR="00562552">
        <w:rPr>
          <w:snapToGrid w:val="0"/>
          <w:sz w:val="28"/>
          <w:lang w:val="uk-UA"/>
        </w:rPr>
        <w:t xml:space="preserve">, </w:t>
      </w:r>
      <w:r w:rsidR="00562552" w:rsidRPr="00562552">
        <w:rPr>
          <w:snapToGrid w:val="0"/>
          <w:sz w:val="28"/>
          <w:lang w:val="uk-UA"/>
        </w:rPr>
        <w:t>Закону України «Про адміністративну процедуру»</w:t>
      </w:r>
      <w:r w:rsidR="00A53823">
        <w:rPr>
          <w:snapToGrid w:val="0"/>
          <w:sz w:val="28"/>
          <w:lang w:val="uk-UA"/>
        </w:rPr>
        <w:t>,</w:t>
      </w:r>
      <w:r w:rsidR="00C72FE2">
        <w:rPr>
          <w:snapToGrid w:val="0"/>
          <w:sz w:val="28"/>
          <w:lang w:val="uk-UA"/>
        </w:rPr>
        <w:t xml:space="preserve"> </w:t>
      </w:r>
      <w:r w:rsidR="00205032" w:rsidRPr="00205032">
        <w:rPr>
          <w:snapToGrid w:val="0"/>
          <w:sz w:val="28"/>
          <w:lang w:val="uk-UA"/>
        </w:rPr>
        <w:t>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42294DE5" w:rsidR="00C72FE2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="00257A5C" w:rsidRPr="00257A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</w:t>
      </w:r>
      <w:r w:rsidR="00257A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257A5C" w:rsidRPr="00257A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«КТЦ «ОМЕГА»</w:t>
      </w:r>
      <w:r w:rsidR="00257A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2D3A5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договір оренди земельної ділянки </w:t>
      </w:r>
      <w:r w:rsidR="00B3289E">
        <w:rPr>
          <w:rFonts w:ascii="Times New Roman" w:hAnsi="Times New Roman"/>
          <w:sz w:val="28"/>
          <w:szCs w:val="28"/>
          <w:lang w:val="uk-UA"/>
        </w:rPr>
        <w:t>від 07 грудня 2007 року № 78-6-00497</w:t>
      </w:r>
      <w:r w:rsidR="00257A5C">
        <w:rPr>
          <w:rFonts w:ascii="Times New Roman" w:hAnsi="Times New Roman"/>
          <w:sz w:val="28"/>
          <w:szCs w:val="28"/>
          <w:lang w:val="uk-UA"/>
        </w:rPr>
        <w:t xml:space="preserve"> (з урахуванням угоди про поновлення договору оренди земельної ділянки від 29 червня 2017 року</w:t>
      </w:r>
      <w:r w:rsidR="004E3516">
        <w:rPr>
          <w:rFonts w:ascii="Times New Roman" w:hAnsi="Times New Roman"/>
          <w:sz w:val="28"/>
          <w:szCs w:val="28"/>
          <w:lang w:val="uk-UA"/>
        </w:rPr>
        <w:t xml:space="preserve"> № 216</w:t>
      </w:r>
      <w:r w:rsidR="00257A5C"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2D3A51">
        <w:rPr>
          <w:rFonts w:ascii="Times New Roman" w:hAnsi="Times New Roman"/>
          <w:sz w:val="28"/>
          <w:szCs w:val="28"/>
          <w:lang w:val="uk-UA"/>
        </w:rPr>
        <w:t>для експлуатації та обслуговування магазину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3289E" w:rsidRPr="002D3A5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вул.</w:t>
      </w:r>
      <w:r w:rsidR="00257A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Героїв Дніпра, 43 </w:t>
      </w:r>
      <w:r w:rsidR="00257A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Оболонському районі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Pr="002D3A51">
        <w:rPr>
          <w:rFonts w:ascii="Times New Roman" w:hAnsi="Times New Roman"/>
          <w:sz w:val="28"/>
          <w:szCs w:val="28"/>
        </w:rPr>
        <w:t>8000000000:78:036:0143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Pr="002D3A51">
        <w:rPr>
          <w:rFonts w:ascii="Times New Roman" w:hAnsi="Times New Roman"/>
          <w:sz w:val="28"/>
          <w:szCs w:val="28"/>
          <w:highlight w:val="white"/>
          <w:lang w:eastAsia="uk-UA"/>
        </w:rPr>
        <w:t>0,0142</w:t>
      </w:r>
      <w:r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категорія земель – </w:t>
      </w:r>
      <w:r w:rsidR="00A459A1" w:rsidRPr="00A459A1">
        <w:rPr>
          <w:rFonts w:ascii="Times New Roman" w:hAnsi="Times New Roman"/>
          <w:sz w:val="28"/>
          <w:szCs w:val="28"/>
          <w:lang w:eastAsia="uk-UA"/>
        </w:rPr>
        <w:t>землі житлової та громадської забудови</w:t>
      </w:r>
      <w:r w:rsidR="00B3289E" w:rsidRPr="00B3289E">
        <w:rPr>
          <w:rFonts w:ascii="Times New Roman" w:hAnsi="Times New Roman"/>
          <w:sz w:val="28"/>
          <w:szCs w:val="28"/>
          <w:lang w:val="uk-UA" w:eastAsia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A459A1">
        <w:rPr>
          <w:rFonts w:ascii="Times New Roman" w:hAnsi="Times New Roman"/>
          <w:sz w:val="28"/>
          <w:szCs w:val="28"/>
          <w:lang w:val="uk-UA"/>
        </w:rPr>
        <w:t>03.07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4E3516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B3289E">
        <w:rPr>
          <w:rFonts w:ascii="Times New Roman" w:hAnsi="Times New Roman"/>
          <w:sz w:val="28"/>
          <w:szCs w:val="28"/>
          <w:lang w:val="uk-UA"/>
        </w:rPr>
        <w:t>справа №</w:t>
      </w:r>
      <w:r w:rsidR="00A459A1">
        <w:rPr>
          <w:rFonts w:ascii="Times New Roman" w:hAnsi="Times New Roman"/>
          <w:sz w:val="28"/>
          <w:szCs w:val="28"/>
          <w:lang w:val="uk-UA"/>
        </w:rPr>
        <w:t> 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496055123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6FD18421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</w:t>
      </w:r>
      <w:r w:rsidRPr="00C61CC7">
        <w:rPr>
          <w:rFonts w:ascii="Times New Roman" w:hAnsi="Times New Roman"/>
          <w:sz w:val="28"/>
          <w:szCs w:val="28"/>
          <w:lang w:val="uk-UA"/>
        </w:rPr>
        <w:t>4.2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Pr="00C61CC7">
        <w:rPr>
          <w:rFonts w:ascii="Times New Roman" w:hAnsi="Times New Roman"/>
          <w:sz w:val="28"/>
          <w:szCs w:val="28"/>
          <w:lang w:val="uk-UA"/>
        </w:rPr>
        <w:t>4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07 грудня 2007 року № 78-6-00497</w:t>
      </w:r>
      <w:r w:rsidR="00C61CC7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948FA">
        <w:rPr>
          <w:rFonts w:ascii="Times New Roman" w:hAnsi="Times New Roman"/>
          <w:sz w:val="28"/>
          <w:szCs w:val="28"/>
          <w:lang w:val="uk-UA"/>
        </w:rPr>
        <w:lastRenderedPageBreak/>
        <w:t xml:space="preserve">визначається на рівні мінімальних розмірів згідно з рішенням про бюджет міста Києва на відповідний рік. </w:t>
      </w:r>
    </w:p>
    <w:p w14:paraId="1E189D43" w14:textId="6F916AFD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07 грудня 2007 року № 78-6-00497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="00C61CC7">
        <w:rPr>
          <w:rFonts w:ascii="Times New Roman" w:hAnsi="Times New Roman"/>
          <w:sz w:val="28"/>
          <w:szCs w:val="28"/>
          <w:lang w:val="uk-UA"/>
        </w:rPr>
        <w:t xml:space="preserve">(зі змінами) 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підлягають приведенню у відповідність до законодавства України. </w:t>
      </w:r>
    </w:p>
    <w:p w14:paraId="0D0D9CFF" w14:textId="44BFEED6" w:rsidR="00BB5AA4" w:rsidRDefault="00C61CC7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Pr="00257A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овариств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257A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«КТЦ «ОМЕГА»</w:t>
      </w:r>
      <w:r w:rsidR="00BB5AA4" w:rsidRPr="00BB5AA4">
        <w:rPr>
          <w:rFonts w:ascii="Times New Roman" w:hAnsi="Times New Roman"/>
          <w:sz w:val="28"/>
          <w:szCs w:val="28"/>
          <w:lang w:val="uk-UA"/>
        </w:rPr>
        <w:t>: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283C82E7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C33F7" w:rsidRPr="00337C1C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337C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337C1C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оренди земельної ділянки від 07 грудня 2007 року </w:t>
      </w:r>
      <w:r w:rsidR="00C61CC7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C72FE2">
        <w:rPr>
          <w:rFonts w:ascii="Times New Roman" w:hAnsi="Times New Roman"/>
          <w:sz w:val="28"/>
          <w:szCs w:val="28"/>
          <w:lang w:val="uk-UA"/>
        </w:rPr>
        <w:t>№</w:t>
      </w:r>
      <w:r w:rsidR="00C61CC7">
        <w:rPr>
          <w:rFonts w:ascii="Times New Roman" w:hAnsi="Times New Roman"/>
          <w:sz w:val="28"/>
          <w:szCs w:val="28"/>
          <w:lang w:val="uk-UA"/>
        </w:rPr>
        <w:t> 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78-6-00497 </w:t>
      </w:r>
      <w:r w:rsidR="00C61CC7">
        <w:rPr>
          <w:rFonts w:ascii="Times New Roman" w:hAnsi="Times New Roman"/>
          <w:sz w:val="28"/>
          <w:szCs w:val="28"/>
          <w:lang w:val="uk-UA"/>
        </w:rPr>
        <w:t xml:space="preserve">(зі змінами) </w:t>
      </w:r>
      <w:r w:rsidR="00C72FE2">
        <w:rPr>
          <w:rFonts w:ascii="Times New Roman" w:hAnsi="Times New Roman"/>
          <w:sz w:val="28"/>
          <w:szCs w:val="28"/>
          <w:lang w:val="uk-UA"/>
        </w:rPr>
        <w:t>на новий строк.</w:t>
      </w:r>
    </w:p>
    <w:p w14:paraId="3BB59BEB" w14:textId="729821F9" w:rsidR="00BB5AA4" w:rsidRPr="00562552" w:rsidRDefault="00BB5AA4" w:rsidP="00881357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6A9FDCC8" w:rsidR="00562552" w:rsidRPr="00562552" w:rsidRDefault="00E12DB4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62552"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та вважається доведеним до відома заявника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з дня його </w:t>
      </w:r>
      <w:r w:rsidR="008311FF">
        <w:rPr>
          <w:rFonts w:ascii="Times New Roman" w:hAnsi="Times New Roman"/>
          <w:sz w:val="28"/>
          <w:szCs w:val="28"/>
          <w:lang w:val="uk-UA"/>
        </w:rPr>
        <w:t>оприлюднення на офіційному вебсайті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</w:p>
    <w:p w14:paraId="5434EA6D" w14:textId="25C4CF11" w:rsidR="00C72FE2" w:rsidRPr="0053324D" w:rsidRDefault="007A511C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562552"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414F67A" w14:textId="04A4C473" w:rsidR="00FF2729" w:rsidRPr="00D75514" w:rsidRDefault="00FF2729" w:rsidP="00D75514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4678AB" w14:textId="5272E322" w:rsidR="001057BA" w:rsidRPr="00CB7BE4" w:rsidRDefault="008246EC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E80871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DD7CDD4" w14:textId="2B660A45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r w:rsidR="00FD0DFC">
              <w:rPr>
                <w:sz w:val="28"/>
                <w:szCs w:val="28"/>
                <w:lang w:val="uk-UA"/>
              </w:rPr>
              <w:t>містопланування</w:t>
            </w:r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Михайло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Юрій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E80871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B75993">
      <w:pgSz w:w="11906" w:h="16838"/>
      <w:pgMar w:top="1418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7416452">
    <w:abstractNumId w:val="13"/>
  </w:num>
  <w:num w:numId="2" w16cid:durableId="1388803293">
    <w:abstractNumId w:val="9"/>
  </w:num>
  <w:num w:numId="3" w16cid:durableId="305429648">
    <w:abstractNumId w:val="12"/>
  </w:num>
  <w:num w:numId="4" w16cid:durableId="1104761109">
    <w:abstractNumId w:val="1"/>
  </w:num>
  <w:num w:numId="5" w16cid:durableId="1855073471">
    <w:abstractNumId w:val="10"/>
  </w:num>
  <w:num w:numId="6" w16cid:durableId="1876625210">
    <w:abstractNumId w:val="8"/>
  </w:num>
  <w:num w:numId="7" w16cid:durableId="190186779">
    <w:abstractNumId w:val="5"/>
  </w:num>
  <w:num w:numId="8" w16cid:durableId="337318766">
    <w:abstractNumId w:val="2"/>
  </w:num>
  <w:num w:numId="9" w16cid:durableId="1163080483">
    <w:abstractNumId w:val="11"/>
  </w:num>
  <w:num w:numId="10" w16cid:durableId="250894546">
    <w:abstractNumId w:val="0"/>
  </w:num>
  <w:num w:numId="11" w16cid:durableId="62603140">
    <w:abstractNumId w:val="6"/>
  </w:num>
  <w:num w:numId="12" w16cid:durableId="1261916153">
    <w:abstractNumId w:val="4"/>
  </w:num>
  <w:num w:numId="13" w16cid:durableId="1232764766">
    <w:abstractNumId w:val="3"/>
  </w:num>
  <w:num w:numId="14" w16cid:durableId="2068530401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395586568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 w16cid:durableId="1366445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D13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7110"/>
    <w:rsid w:val="00257A5C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D3A51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37C1C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3516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3238D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11C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1305"/>
    <w:rsid w:val="008420F7"/>
    <w:rsid w:val="00851D9E"/>
    <w:rsid w:val="00865AE3"/>
    <w:rsid w:val="00881357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56F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9A1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5993"/>
    <w:rsid w:val="00B768DA"/>
    <w:rsid w:val="00B77F10"/>
    <w:rsid w:val="00BA4FD1"/>
    <w:rsid w:val="00BB0475"/>
    <w:rsid w:val="00BB061D"/>
    <w:rsid w:val="00BB0649"/>
    <w:rsid w:val="00BB5AA4"/>
    <w:rsid w:val="00BC015C"/>
    <w:rsid w:val="00BD069B"/>
    <w:rsid w:val="00BF10CE"/>
    <w:rsid w:val="00BF3007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1CC7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1FCF"/>
    <w:rsid w:val="00D23724"/>
    <w:rsid w:val="00D45023"/>
    <w:rsid w:val="00D50F18"/>
    <w:rsid w:val="00D5643D"/>
    <w:rsid w:val="00D60C90"/>
    <w:rsid w:val="00D72B44"/>
    <w:rsid w:val="00D7341A"/>
    <w:rsid w:val="00D741CB"/>
    <w:rsid w:val="00D75514"/>
    <w:rsid w:val="00D82F02"/>
    <w:rsid w:val="00D83237"/>
    <w:rsid w:val="00D94AEE"/>
    <w:rsid w:val="00DA03F1"/>
    <w:rsid w:val="00DA1268"/>
    <w:rsid w:val="00DA1CC0"/>
    <w:rsid w:val="00DB532E"/>
    <w:rsid w:val="00DB72C1"/>
    <w:rsid w:val="00DC33F7"/>
    <w:rsid w:val="00DC7BC1"/>
    <w:rsid w:val="00DE5618"/>
    <w:rsid w:val="00DE7C30"/>
    <w:rsid w:val="00DF429D"/>
    <w:rsid w:val="00E03A44"/>
    <w:rsid w:val="00E111FB"/>
    <w:rsid w:val="00E11E7A"/>
    <w:rsid w:val="00E12DB4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3682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5669A"/>
    <w:rsid w:val="00F6318B"/>
    <w:rsid w:val="00F71ED0"/>
    <w:rsid w:val="00F73BE2"/>
    <w:rsid w:val="00F74AAA"/>
    <w:rsid w:val="00F75225"/>
    <w:rsid w:val="00F77D13"/>
    <w:rsid w:val="00F95C6B"/>
    <w:rsid w:val="00F96326"/>
    <w:rsid w:val="00F966D3"/>
    <w:rsid w:val="00FB13C9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2279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поновлення відмова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3572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Корнійчук Олеся Михайлівна</cp:lastModifiedBy>
  <cp:revision>29</cp:revision>
  <cp:lastPrinted>2024-08-29T06:25:00Z</cp:lastPrinted>
  <dcterms:created xsi:type="dcterms:W3CDTF">2024-07-24T12:11:00Z</dcterms:created>
  <dcterms:modified xsi:type="dcterms:W3CDTF">2024-09-05T08:17:00Z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