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490441353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490441353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6C2676" w14:paraId="39883B9B" w14:textId="77777777" w:rsidTr="00EB43C9">
        <w:trPr>
          <w:trHeight w:val="2500"/>
        </w:trPr>
        <w:tc>
          <w:tcPr>
            <w:tcW w:w="5211" w:type="dxa"/>
            <w:hideMark/>
          </w:tcPr>
          <w:p w14:paraId="0B182D23" w14:textId="65999BF7" w:rsidR="00F6318B" w:rsidRPr="00DE4A20" w:rsidRDefault="00EB43C9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B43C9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Про надання КОМУНАЛЬНОМУ ПІДПРИЄМСТВУ «ДАРНИЦЬКЕ ЛІСОПАРКОВЕ ГОСПОДАРСТВО» земельної ділянки в </w:t>
            </w:r>
            <w:r w:rsidRPr="00EB43C9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>постійне користування</w:t>
            </w:r>
            <w:r w:rsidRPr="00EB43C9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B43C9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для ведення лісового господарства і пов'язаних з ним послуг </w:t>
            </w:r>
            <w:r w:rsidRPr="00EB43C9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у </w:t>
            </w:r>
            <w:r w:rsidR="006D32EF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>40 кварталі Броварського</w:t>
            </w:r>
            <w:r w:rsidRPr="00EB43C9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 лісництва </w:t>
            </w:r>
            <w:r w:rsidRPr="00EB43C9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у </w:t>
            </w:r>
            <w:r w:rsidR="006D32EF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>Деснянському</w:t>
            </w:r>
            <w:r w:rsidRPr="00EB43C9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5EC2EB5" w14:textId="77777777" w:rsidR="003D6CD1" w:rsidRDefault="003D6CD1" w:rsidP="00F6318B">
      <w:pPr>
        <w:pStyle w:val="20"/>
        <w:ind w:firstLine="709"/>
        <w:rPr>
          <w:color w:val="000000" w:themeColor="text1"/>
        </w:rPr>
      </w:pPr>
    </w:p>
    <w:p w14:paraId="0AE2C053" w14:textId="30C8CDCA" w:rsidR="00EB43C9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</w:t>
      </w:r>
      <w:r w:rsidR="006D32EF" w:rsidRPr="006D32EF">
        <w:rPr>
          <w:color w:val="000000" w:themeColor="text1"/>
        </w:rPr>
        <w:t>48911154 від 28 грудня</w:t>
      </w:r>
      <w:r w:rsidRPr="006D32EF">
        <w:rPr>
          <w:color w:val="000000" w:themeColor="text1"/>
        </w:rPr>
        <w:t xml:space="preserve"> 2022 року)</w:t>
      </w:r>
      <w:r w:rsidR="009A0138" w:rsidRPr="009A0138">
        <w:rPr>
          <w:snapToGrid/>
          <w:color w:val="000000" w:themeColor="text1"/>
          <w:sz w:val="20"/>
          <w:szCs w:val="28"/>
          <w:lang w:val="uk-UA"/>
        </w:rPr>
        <w:t xml:space="preserve"> </w:t>
      </w:r>
      <w:r w:rsidR="009A0138" w:rsidRPr="009A0138">
        <w:rPr>
          <w:color w:val="000000" w:themeColor="text1"/>
          <w:lang w:val="uk-UA"/>
        </w:rPr>
        <w:t>та те, що земельна ділянка перебуває у фактичному користуванні</w:t>
      </w:r>
      <w:r w:rsidR="009A0138" w:rsidRPr="009A0138">
        <w:rPr>
          <w:color w:val="000000" w:themeColor="text1"/>
        </w:rPr>
        <w:t xml:space="preserve"> КОМУНАЛЬНОГО ПІДПРИЄМСТВА «ДАРНИЦЬКЕ ЛІСОПАРКОВЕ ГОСПОДАРСТВО»</w:t>
      </w:r>
      <w:r w:rsidR="009A0138" w:rsidRPr="009A0138">
        <w:rPr>
          <w:color w:val="000000" w:themeColor="text1"/>
          <w:lang w:val="uk-UA"/>
        </w:rPr>
        <w:t xml:space="preserve"> на підставі планово - картографічних матеріалів лісовпорядкування, зважаючи на лист Державного агентства лісових ресурсів України від 19 грудня 2022 року                 № 02-33/7029-22</w:t>
      </w:r>
      <w:r w:rsidR="009A0138" w:rsidRPr="009A0138">
        <w:rPr>
          <w:color w:val="000000" w:themeColor="text1"/>
        </w:rPr>
        <w:t xml:space="preserve"> </w:t>
      </w:r>
      <w:r w:rsidRPr="00DE4A20">
        <w:rPr>
          <w:color w:val="000000" w:themeColor="text1"/>
        </w:rPr>
        <w:t xml:space="preserve">та розглянувши заяву КОМУНАЛЬНОГО ПІДПРИЄМСТВА «ДАРНИЦЬКЕ ЛІСОПАРКОВЕ ГОСПОДАРСТВО» від 30 листопада 2022 року </w:t>
      </w:r>
      <w:r w:rsidR="00EB43C9">
        <w:rPr>
          <w:color w:val="000000" w:themeColor="text1"/>
          <w:lang w:val="uk-UA"/>
        </w:rPr>
        <w:t xml:space="preserve"> </w:t>
      </w:r>
      <w:r w:rsidRPr="00DE4A20">
        <w:rPr>
          <w:color w:val="000000" w:themeColor="text1"/>
        </w:rPr>
        <w:t>№ 72021-007159582-031-03, Київська міська рада</w:t>
      </w:r>
      <w:bookmarkStart w:id="0" w:name="_GoBack"/>
      <w:bookmarkEnd w:id="0"/>
    </w:p>
    <w:p w14:paraId="36417596" w14:textId="77777777" w:rsidR="006D32EF" w:rsidRPr="00DE4A20" w:rsidRDefault="006D32EF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DCF56F7" w14:textId="41F083DF" w:rsidR="00EB43C9" w:rsidRPr="00EB43C9" w:rsidRDefault="00E1355C" w:rsidP="00EB43C9">
      <w:pPr>
        <w:ind w:firstLine="720"/>
        <w:jc w:val="both"/>
        <w:rPr>
          <w:sz w:val="28"/>
          <w:szCs w:val="28"/>
          <w:lang w:val="uk-UA"/>
        </w:rPr>
      </w:pPr>
      <w:r w:rsidRPr="00EB43C9">
        <w:rPr>
          <w:color w:val="000000" w:themeColor="text1"/>
          <w:sz w:val="28"/>
          <w:szCs w:val="28"/>
          <w:lang w:val="uk-UA"/>
        </w:rPr>
        <w:t>1</w:t>
      </w:r>
      <w:r w:rsidR="00032E6C" w:rsidRPr="00EB43C9">
        <w:rPr>
          <w:color w:val="000000" w:themeColor="text1"/>
          <w:sz w:val="28"/>
          <w:szCs w:val="28"/>
          <w:lang w:val="uk-UA"/>
        </w:rPr>
        <w:t>.</w:t>
      </w:r>
      <w:r w:rsidR="00E13205" w:rsidRPr="00EB43C9">
        <w:rPr>
          <w:sz w:val="28"/>
          <w:szCs w:val="28"/>
          <w:lang w:val="uk-UA"/>
        </w:rPr>
        <w:t xml:space="preserve"> </w:t>
      </w:r>
      <w:r w:rsidR="00EB43C9" w:rsidRPr="00EB43C9">
        <w:rPr>
          <w:sz w:val="28"/>
          <w:szCs w:val="28"/>
          <w:lang w:val="uk-UA"/>
        </w:rPr>
        <w:t xml:space="preserve">Надати </w:t>
      </w:r>
      <w:r w:rsidR="00EB43C9" w:rsidRPr="00EB43C9">
        <w:rPr>
          <w:sz w:val="28"/>
          <w:szCs w:val="28"/>
        </w:rPr>
        <w:t>КОМУНАЛЬН</w:t>
      </w:r>
      <w:r w:rsidR="00EB43C9" w:rsidRPr="00EB43C9">
        <w:rPr>
          <w:sz w:val="28"/>
          <w:szCs w:val="28"/>
          <w:lang w:val="uk-UA"/>
        </w:rPr>
        <w:t>ОМУ</w:t>
      </w:r>
      <w:r w:rsidR="00EB43C9" w:rsidRPr="00EB43C9">
        <w:rPr>
          <w:sz w:val="28"/>
          <w:szCs w:val="28"/>
        </w:rPr>
        <w:t xml:space="preserve"> ПІДПРИЄМСТВ</w:t>
      </w:r>
      <w:r w:rsidR="00EB43C9" w:rsidRPr="00EB43C9">
        <w:rPr>
          <w:sz w:val="28"/>
          <w:szCs w:val="28"/>
          <w:lang w:val="uk-UA"/>
        </w:rPr>
        <w:t>У</w:t>
      </w:r>
      <w:r w:rsidR="00EB43C9" w:rsidRPr="00EB43C9">
        <w:rPr>
          <w:sz w:val="28"/>
          <w:szCs w:val="28"/>
        </w:rPr>
        <w:t xml:space="preserve"> «ДАРНИЦЬКЕ ЛІСОПАРКОВЕ ГОСПОДАРСТВО»</w:t>
      </w:r>
      <w:r w:rsidR="00EB43C9" w:rsidRPr="00EB43C9">
        <w:rPr>
          <w:sz w:val="28"/>
          <w:szCs w:val="28"/>
          <w:lang w:val="uk-UA"/>
        </w:rPr>
        <w:t xml:space="preserve">, за умови виконання пункту 2 цього рішення, в </w:t>
      </w:r>
      <w:r w:rsidR="00EB43C9" w:rsidRPr="00EB43C9">
        <w:rPr>
          <w:iCs/>
          <w:sz w:val="28"/>
          <w:szCs w:val="28"/>
        </w:rPr>
        <w:t>постійне користування</w:t>
      </w:r>
      <w:r w:rsidR="00EB43C9" w:rsidRPr="00EB43C9">
        <w:rPr>
          <w:iCs/>
          <w:sz w:val="28"/>
          <w:szCs w:val="28"/>
          <w:lang w:val="uk-UA"/>
        </w:rPr>
        <w:t xml:space="preserve"> </w:t>
      </w:r>
      <w:r w:rsidR="00EB43C9" w:rsidRPr="00EB43C9">
        <w:rPr>
          <w:sz w:val="28"/>
          <w:szCs w:val="28"/>
          <w:lang w:val="uk-UA"/>
        </w:rPr>
        <w:t xml:space="preserve">земельну ділянку площею </w:t>
      </w:r>
      <w:r w:rsidR="00EB43C9">
        <w:rPr>
          <w:iCs/>
          <w:sz w:val="28"/>
          <w:szCs w:val="28"/>
        </w:rPr>
        <w:t>57,6360</w:t>
      </w:r>
      <w:r w:rsidR="00EB43C9" w:rsidRPr="00EB43C9">
        <w:rPr>
          <w:sz w:val="28"/>
          <w:szCs w:val="28"/>
          <w:lang w:val="uk-UA"/>
        </w:rPr>
        <w:t xml:space="preserve"> га </w:t>
      </w:r>
      <w:r w:rsidR="00EB43C9" w:rsidRPr="00EB43C9">
        <w:rPr>
          <w:sz w:val="28"/>
          <w:szCs w:val="28"/>
          <w:lang w:val="uk-UA"/>
        </w:rPr>
        <w:lastRenderedPageBreak/>
        <w:t xml:space="preserve">(кадастровий номер </w:t>
      </w:r>
      <w:r w:rsidR="00EB43C9">
        <w:rPr>
          <w:iCs/>
          <w:sz w:val="28"/>
          <w:szCs w:val="28"/>
        </w:rPr>
        <w:t>8000000000:62:334</w:t>
      </w:r>
      <w:r w:rsidR="00EB43C9" w:rsidRPr="00EB43C9">
        <w:rPr>
          <w:iCs/>
          <w:sz w:val="28"/>
          <w:szCs w:val="28"/>
        </w:rPr>
        <w:t>:0001</w:t>
      </w:r>
      <w:r w:rsidR="00EB43C9" w:rsidRPr="00EB43C9">
        <w:rPr>
          <w:sz w:val="28"/>
          <w:szCs w:val="28"/>
          <w:lang w:val="uk-UA"/>
        </w:rPr>
        <w:t xml:space="preserve">) для ведення лісового господарства і пов'язаних з ним послуг (код виду цільового призначення – </w:t>
      </w:r>
      <w:r w:rsidR="00EB43C9" w:rsidRPr="00EB43C9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EB43C9" w:rsidRPr="00EB43C9">
        <w:rPr>
          <w:sz w:val="28"/>
          <w:szCs w:val="28"/>
          <w:lang w:val="uk-UA"/>
        </w:rPr>
        <w:t xml:space="preserve">) </w:t>
      </w:r>
      <w:r w:rsidR="00EB43C9">
        <w:rPr>
          <w:iCs/>
          <w:sz w:val="28"/>
          <w:szCs w:val="28"/>
        </w:rPr>
        <w:t xml:space="preserve">у 40 кварталі </w:t>
      </w:r>
      <w:r w:rsidR="00EB43C9">
        <w:rPr>
          <w:iCs/>
          <w:sz w:val="28"/>
          <w:szCs w:val="28"/>
          <w:lang w:val="uk-UA"/>
        </w:rPr>
        <w:t>Броварського</w:t>
      </w:r>
      <w:r w:rsidR="00EB43C9">
        <w:rPr>
          <w:iCs/>
          <w:sz w:val="28"/>
          <w:szCs w:val="28"/>
        </w:rPr>
        <w:t xml:space="preserve"> лісництва у Деснянському</w:t>
      </w:r>
      <w:r w:rsidR="00EB43C9" w:rsidRPr="00EB43C9">
        <w:rPr>
          <w:iCs/>
          <w:sz w:val="28"/>
          <w:szCs w:val="28"/>
        </w:rPr>
        <w:t xml:space="preserve"> районі міста Києва</w:t>
      </w:r>
      <w:r w:rsidR="00EB43C9" w:rsidRPr="00EB43C9">
        <w:rPr>
          <w:iCs/>
          <w:sz w:val="28"/>
          <w:szCs w:val="28"/>
          <w:lang w:val="uk-UA"/>
        </w:rPr>
        <w:t xml:space="preserve"> із земель комунальної власності територіальної громади міста Києва (категорія земель – землі лісогосподарського призначення), заява ДЦ від </w:t>
      </w:r>
      <w:r w:rsidR="0091175D">
        <w:rPr>
          <w:iCs/>
          <w:sz w:val="28"/>
          <w:szCs w:val="28"/>
        </w:rPr>
        <w:t>30</w:t>
      </w:r>
      <w:r w:rsidR="00EB43C9" w:rsidRPr="00EB43C9">
        <w:rPr>
          <w:iCs/>
          <w:sz w:val="28"/>
          <w:szCs w:val="28"/>
        </w:rPr>
        <w:t xml:space="preserve"> листопада 2022 року </w:t>
      </w:r>
      <w:r w:rsidR="00EB43C9" w:rsidRPr="00EB43C9">
        <w:rPr>
          <w:iCs/>
          <w:sz w:val="28"/>
          <w:szCs w:val="28"/>
          <w:lang w:val="uk-UA"/>
        </w:rPr>
        <w:t xml:space="preserve">                          </w:t>
      </w:r>
      <w:r w:rsidR="00EB43C9" w:rsidRPr="00EB43C9">
        <w:rPr>
          <w:iCs/>
          <w:sz w:val="28"/>
          <w:szCs w:val="28"/>
        </w:rPr>
        <w:t xml:space="preserve">№ </w:t>
      </w:r>
      <w:r w:rsidR="009A0138" w:rsidRPr="009A0138">
        <w:rPr>
          <w:iCs/>
          <w:sz w:val="28"/>
          <w:szCs w:val="28"/>
        </w:rPr>
        <w:t xml:space="preserve">72021- </w:t>
      </w:r>
      <w:r w:rsidR="00EB43C9" w:rsidRPr="00EB43C9">
        <w:rPr>
          <w:iCs/>
          <w:sz w:val="28"/>
          <w:szCs w:val="28"/>
        </w:rPr>
        <w:t>007159582-031-03</w:t>
      </w:r>
      <w:r w:rsidR="00EB43C9" w:rsidRPr="00EB43C9">
        <w:rPr>
          <w:iCs/>
          <w:sz w:val="28"/>
          <w:szCs w:val="28"/>
          <w:lang w:val="uk-UA"/>
        </w:rPr>
        <w:t>,</w:t>
      </w:r>
      <w:r w:rsidR="00EB43C9" w:rsidRPr="00EB43C9">
        <w:rPr>
          <w:sz w:val="28"/>
          <w:szCs w:val="28"/>
          <w:lang w:val="uk-UA"/>
        </w:rPr>
        <w:t xml:space="preserve"> справа № </w:t>
      </w:r>
      <w:r w:rsidR="00EB43C9">
        <w:rPr>
          <w:b/>
          <w:sz w:val="28"/>
          <w:szCs w:val="28"/>
          <w:lang w:val="uk-UA"/>
        </w:rPr>
        <w:t>490441353</w:t>
      </w:r>
      <w:r w:rsidR="00EB43C9" w:rsidRPr="00EB43C9">
        <w:rPr>
          <w:sz w:val="28"/>
          <w:szCs w:val="28"/>
          <w:lang w:val="uk-UA"/>
        </w:rPr>
        <w:t>.</w:t>
      </w:r>
    </w:p>
    <w:p w14:paraId="29F6CE7C" w14:textId="4E977023" w:rsidR="00EB43C9" w:rsidRPr="00EB43C9" w:rsidRDefault="00EB43C9" w:rsidP="00EB43C9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  <w:lang w:val="uk-UA"/>
        </w:rPr>
      </w:pPr>
      <w:r w:rsidRPr="00EB43C9">
        <w:rPr>
          <w:sz w:val="28"/>
          <w:szCs w:val="28"/>
          <w:lang w:val="uk-UA"/>
        </w:rPr>
        <w:t>2.</w:t>
      </w:r>
      <w:r w:rsidRPr="00EB43C9">
        <w:rPr>
          <w:sz w:val="28"/>
          <w:szCs w:val="28"/>
        </w:rPr>
        <w:t>КОМУНАЛЬН</w:t>
      </w:r>
      <w:r w:rsidRPr="00EB43C9">
        <w:rPr>
          <w:sz w:val="28"/>
          <w:szCs w:val="28"/>
          <w:lang w:val="uk-UA"/>
        </w:rPr>
        <w:t>ОМУ</w:t>
      </w:r>
      <w:r w:rsidRPr="00EB43C9">
        <w:rPr>
          <w:sz w:val="28"/>
          <w:szCs w:val="28"/>
        </w:rPr>
        <w:t xml:space="preserve"> ПІДПРИЄМСТВ</w:t>
      </w:r>
      <w:r w:rsidRPr="00EB43C9">
        <w:rPr>
          <w:sz w:val="28"/>
          <w:szCs w:val="28"/>
          <w:lang w:val="uk-UA"/>
        </w:rPr>
        <w:t>У</w:t>
      </w:r>
      <w:r w:rsidRPr="00EB43C9">
        <w:rPr>
          <w:sz w:val="28"/>
          <w:szCs w:val="28"/>
        </w:rPr>
        <w:t xml:space="preserve"> «ДАРНИЦЬКЕ ЛІСОПАРКОВЕ ГОСПОДАРСТВО»</w:t>
      </w:r>
      <w:r w:rsidRPr="00EB43C9">
        <w:rPr>
          <w:sz w:val="28"/>
          <w:szCs w:val="28"/>
          <w:lang w:val="uk-UA"/>
        </w:rPr>
        <w:t>:</w:t>
      </w:r>
    </w:p>
    <w:p w14:paraId="7C5C372C" w14:textId="77777777" w:rsidR="00EB43C9" w:rsidRPr="00EB43C9" w:rsidRDefault="00EB43C9" w:rsidP="00EB43C9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  <w:lang w:val="uk-UA"/>
        </w:rPr>
      </w:pPr>
      <w:r w:rsidRPr="00EB43C9"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України, статті 19 Лісового кодексу України.</w:t>
      </w:r>
    </w:p>
    <w:p w14:paraId="78BD81CD" w14:textId="77777777" w:rsidR="00EB43C9" w:rsidRPr="00EB43C9" w:rsidRDefault="00EB43C9" w:rsidP="00EB43C9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  <w:lang w:val="uk-UA"/>
        </w:rPr>
      </w:pPr>
      <w:r w:rsidRPr="00EB43C9"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9298831" w14:textId="77777777" w:rsidR="00EB43C9" w:rsidRPr="00EB43C9" w:rsidRDefault="00EB43C9" w:rsidP="00EB43C9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  <w:lang w:val="uk-UA"/>
        </w:rPr>
      </w:pPr>
      <w:r w:rsidRPr="00EB43C9"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695A76DF" w14:textId="77777777" w:rsidR="00EB43C9" w:rsidRPr="00EB43C9" w:rsidRDefault="00EB43C9" w:rsidP="00EB43C9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  <w:lang w:val="uk-UA"/>
        </w:rPr>
      </w:pPr>
      <w:r w:rsidRPr="00EB43C9"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E8F3642" w14:textId="77777777" w:rsidR="00EB43C9" w:rsidRPr="00EB43C9" w:rsidRDefault="00EB43C9" w:rsidP="00EB43C9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  <w:lang w:val="uk-UA"/>
        </w:rPr>
      </w:pPr>
      <w:r w:rsidRPr="00EB43C9"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721555F" w14:textId="77777777" w:rsidR="00EB43C9" w:rsidRPr="00EB43C9" w:rsidRDefault="00EB43C9" w:rsidP="00EB43C9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  <w:lang w:val="uk-UA"/>
        </w:rPr>
      </w:pPr>
      <w:r w:rsidRPr="00EB43C9">
        <w:rPr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4D4FDB9" w14:textId="77777777" w:rsidR="00EB43C9" w:rsidRPr="00EB43C9" w:rsidRDefault="00EB43C9" w:rsidP="00EB43C9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  <w:lang w:val="uk-UA"/>
        </w:rPr>
      </w:pPr>
      <w:r w:rsidRPr="00EB43C9">
        <w:rPr>
          <w:sz w:val="28"/>
          <w:szCs w:val="28"/>
          <w:lang w:val="uk-UA"/>
        </w:rPr>
        <w:t>4.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7A165E5F" w14:textId="77777777" w:rsidR="00EB43C9" w:rsidRPr="00EB43C9" w:rsidRDefault="00EB43C9" w:rsidP="00EB43C9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  <w:lang w:val="uk-UA"/>
        </w:rPr>
      </w:pP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186"/>
        <w:gridCol w:w="3684"/>
        <w:gridCol w:w="186"/>
      </w:tblGrid>
      <w:tr w:rsidR="00AF790C" w14:paraId="5B0DC490" w14:textId="77777777" w:rsidTr="0091175D">
        <w:tc>
          <w:tcPr>
            <w:tcW w:w="5954" w:type="dxa"/>
            <w:gridSpan w:val="2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70" w:type="dxa"/>
            <w:gridSpan w:val="2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91175D">
        <w:trPr>
          <w:gridAfter w:val="1"/>
          <w:wAfter w:w="186" w:type="dxa"/>
        </w:trPr>
        <w:tc>
          <w:tcPr>
            <w:tcW w:w="5768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0" w:type="dxa"/>
            <w:gridSpan w:val="2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91175D">
        <w:trPr>
          <w:gridAfter w:val="1"/>
          <w:wAfter w:w="186" w:type="dxa"/>
        </w:trPr>
        <w:tc>
          <w:tcPr>
            <w:tcW w:w="5768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70" w:type="dxa"/>
            <w:gridSpan w:val="2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384826E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30A1695" w14:textId="75112CB7" w:rsidR="00A95F98" w:rsidRDefault="00A95F98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EED5979" w14:textId="77777777" w:rsidR="00A95F98" w:rsidRDefault="00A95F98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54E4D4C" w14:textId="77777777" w:rsidR="00A95F98" w:rsidRPr="008A6637" w:rsidRDefault="00A95F98" w:rsidP="00A95F98">
      <w:pPr>
        <w:rPr>
          <w:bCs/>
          <w:color w:val="000000"/>
          <w:sz w:val="28"/>
          <w:szCs w:val="28"/>
          <w:lang w:val="uk-UA" w:eastAsia="uk-UA"/>
        </w:rPr>
      </w:pPr>
      <w:r w:rsidRPr="008A6637">
        <w:rPr>
          <w:bCs/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77F81A59" w14:textId="77777777" w:rsidR="00A95F98" w:rsidRPr="008A6637" w:rsidRDefault="00A95F98" w:rsidP="00A95F98">
      <w:pPr>
        <w:rPr>
          <w:bCs/>
          <w:color w:val="000000"/>
          <w:sz w:val="28"/>
          <w:szCs w:val="28"/>
          <w:lang w:val="uk-UA" w:eastAsia="uk-UA"/>
        </w:rPr>
      </w:pPr>
      <w:r w:rsidRPr="008A6637">
        <w:rPr>
          <w:bCs/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0417BBF3" w14:textId="77777777" w:rsidR="00A95F98" w:rsidRPr="008A6637" w:rsidRDefault="00A95F98" w:rsidP="00A95F98">
      <w:pPr>
        <w:rPr>
          <w:bCs/>
          <w:color w:val="000000"/>
          <w:sz w:val="28"/>
          <w:szCs w:val="28"/>
          <w:lang w:val="uk-UA" w:eastAsia="uk-UA"/>
        </w:rPr>
      </w:pPr>
    </w:p>
    <w:p w14:paraId="1D92173F" w14:textId="77777777" w:rsidR="00A95F98" w:rsidRPr="008A6637" w:rsidRDefault="00A95F98" w:rsidP="00A95F98">
      <w:pPr>
        <w:rPr>
          <w:bCs/>
          <w:color w:val="000000"/>
          <w:sz w:val="28"/>
          <w:szCs w:val="28"/>
          <w:lang w:val="uk-UA" w:eastAsia="uk-UA"/>
        </w:rPr>
      </w:pPr>
      <w:r w:rsidRPr="008A6637">
        <w:rPr>
          <w:bCs/>
          <w:color w:val="000000"/>
          <w:sz w:val="28"/>
          <w:szCs w:val="28"/>
          <w:lang w:val="uk-UA" w:eastAsia="uk-UA"/>
        </w:rPr>
        <w:t>Голова                                                                                          Денис МОСКАЛЬ</w:t>
      </w:r>
    </w:p>
    <w:p w14:paraId="089287AF" w14:textId="77777777" w:rsidR="00A95F98" w:rsidRPr="008A6637" w:rsidRDefault="00A95F98" w:rsidP="00A95F98">
      <w:pPr>
        <w:rPr>
          <w:bCs/>
          <w:color w:val="000000"/>
          <w:sz w:val="28"/>
          <w:szCs w:val="28"/>
          <w:lang w:val="uk-UA" w:eastAsia="uk-UA"/>
        </w:rPr>
      </w:pPr>
    </w:p>
    <w:p w14:paraId="786BF619" w14:textId="77777777" w:rsidR="00A95F98" w:rsidRPr="008A6637" w:rsidRDefault="00A95F98" w:rsidP="00A95F98">
      <w:pPr>
        <w:rPr>
          <w:bCs/>
          <w:color w:val="000000"/>
          <w:sz w:val="28"/>
          <w:szCs w:val="28"/>
          <w:lang w:val="uk-UA" w:eastAsia="uk-UA"/>
        </w:rPr>
      </w:pPr>
      <w:r w:rsidRPr="008A6637">
        <w:rPr>
          <w:bCs/>
          <w:color w:val="000000"/>
          <w:sz w:val="28"/>
          <w:szCs w:val="28"/>
          <w:lang w:val="uk-UA" w:eastAsia="uk-UA"/>
        </w:rPr>
        <w:t>Секретар                                                                                       Євгенія КУЛЕБА</w:t>
      </w:r>
    </w:p>
    <w:p w14:paraId="03AA24A5" w14:textId="60CD1FC1" w:rsidR="00692C91" w:rsidRDefault="00A95F98" w:rsidP="00A95F98">
      <w:pPr>
        <w:rPr>
          <w:b/>
          <w:bCs/>
          <w:color w:val="000000"/>
          <w:sz w:val="28"/>
          <w:szCs w:val="28"/>
          <w:lang w:val="uk-UA" w:eastAsia="uk-UA"/>
        </w:rPr>
      </w:pPr>
      <w:r w:rsidRPr="008A663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92C91"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77F2A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D6CD1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32EF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1175D"/>
    <w:rsid w:val="00920461"/>
    <w:rsid w:val="00930315"/>
    <w:rsid w:val="00931C94"/>
    <w:rsid w:val="00961B41"/>
    <w:rsid w:val="00970DDD"/>
    <w:rsid w:val="00970F0B"/>
    <w:rsid w:val="0099012E"/>
    <w:rsid w:val="009A0138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5F98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3C9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604</Words>
  <Characters>4843</Characters>
  <Application>Microsoft Office Word</Application>
  <DocSecurity>0</DocSecurity>
  <Lines>40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5437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Левченко Ірина Богданівна</cp:lastModifiedBy>
  <cp:revision>8</cp:revision>
  <cp:lastPrinted>2021-11-24T13:25:00Z</cp:lastPrinted>
  <dcterms:created xsi:type="dcterms:W3CDTF">2022-12-09T08:35:00Z</dcterms:created>
  <dcterms:modified xsi:type="dcterms:W3CDTF">2023-01-12T09:04:00Z</dcterms:modified>
</cp:coreProperties>
</file>