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4275A" w14:textId="77777777" w:rsidR="00B30291" w:rsidRPr="00AC522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03253" w:rsidRDefault="00B03253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03253" w:rsidRPr="005156AF" w:rsidRDefault="00B03253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490398425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03253" w:rsidRDefault="00B03253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03253" w:rsidRPr="005156AF" w:rsidRDefault="00B03253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490398425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522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C522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934B2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226">
        <w:rPr>
          <w:b/>
          <w:bCs/>
          <w:i w:val="0"/>
          <w:iCs w:val="0"/>
          <w:sz w:val="24"/>
          <w:szCs w:val="24"/>
          <w:lang w:val="ru-RU"/>
        </w:rPr>
        <w:t xml:space="preserve">№ ПЗН-68014 </w:t>
      </w:r>
      <w:proofErr w:type="spellStart"/>
      <w:r w:rsidRPr="00AC522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C522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C5226">
        <w:rPr>
          <w:b/>
          <w:bCs/>
          <w:i w:val="0"/>
          <w:sz w:val="24"/>
          <w:szCs w:val="24"/>
          <w:lang w:val="ru-RU"/>
        </w:rPr>
        <w:t>27.06.2024</w:t>
      </w:r>
    </w:p>
    <w:p w14:paraId="1B663883" w14:textId="77777777" w:rsidR="00B30291" w:rsidRPr="00AC522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C522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AC522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AC522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C522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AC522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C522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AC522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C522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AC5226">
        <w:rPr>
          <w:i w:val="0"/>
          <w:iCs w:val="0"/>
          <w:sz w:val="24"/>
          <w:szCs w:val="24"/>
          <w:lang w:val="ru-RU"/>
        </w:rPr>
        <w:t xml:space="preserve"> ради</w:t>
      </w:r>
      <w:r w:rsidRPr="00AC5226">
        <w:rPr>
          <w:i w:val="0"/>
          <w:sz w:val="24"/>
          <w:szCs w:val="24"/>
          <w:lang w:val="ru-RU"/>
        </w:rPr>
        <w:t>:</w:t>
      </w:r>
    </w:p>
    <w:p w14:paraId="0916C809" w14:textId="5354E878" w:rsidR="00B30291" w:rsidRPr="00581A44" w:rsidRDefault="00B30291" w:rsidP="00AC522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BB3D66">
        <w:rPr>
          <w:b/>
          <w:i/>
          <w:color w:val="000000" w:themeColor="text1"/>
          <w:sz w:val="24"/>
          <w:szCs w:val="24"/>
          <w:lang w:val="ru-RU"/>
        </w:rPr>
        <w:t>передачу</w:t>
      </w:r>
      <w:r w:rsidR="00AC5226" w:rsidRPr="00AC5226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 xml:space="preserve">ТОВАРИСТВУ З ОБМЕЖЕНОЮ ВІДПОВІДАЛЬНІСТЮ «ДЕВЕЛОПМЕНТ СОЛЮШН» </w:t>
      </w:r>
      <w:proofErr w:type="spellStart"/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AC5226" w:rsidRPr="00AC5226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</w:t>
      </w:r>
      <w:r w:rsidR="009C53E8">
        <w:rPr>
          <w:b/>
          <w:i/>
          <w:iCs/>
          <w:color w:val="000000" w:themeColor="text1"/>
          <w:sz w:val="24"/>
          <w:szCs w:val="24"/>
          <w:lang w:val="uk-UA"/>
        </w:rPr>
        <w:t>експлуатації</w:t>
      </w:r>
      <w:r w:rsidR="00AC5226" w:rsidRPr="00AC5226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1B3A69">
        <w:rPr>
          <w:b/>
          <w:i/>
          <w:iCs/>
          <w:color w:val="000000" w:themeColor="text1"/>
          <w:sz w:val="24"/>
          <w:szCs w:val="24"/>
          <w:lang w:val="uk-UA"/>
        </w:rPr>
        <w:t xml:space="preserve">та обслуговування </w:t>
      </w:r>
      <w:r w:rsidR="00AC5226" w:rsidRPr="00AC5226">
        <w:rPr>
          <w:b/>
          <w:i/>
          <w:iCs/>
          <w:color w:val="000000" w:themeColor="text1"/>
          <w:sz w:val="24"/>
          <w:szCs w:val="24"/>
          <w:lang w:val="uk-UA"/>
        </w:rPr>
        <w:t>об'єктів рекреаційного призначення</w:t>
      </w:r>
      <w:r w:rsidR="00AC5226" w:rsidRPr="00AC522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AC5226" w:rsidRPr="00AC5226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AC5226" w:rsidRPr="00AC5226">
        <w:rPr>
          <w:b/>
          <w:i/>
          <w:iCs/>
          <w:color w:val="000000" w:themeColor="text1"/>
          <w:sz w:val="24"/>
          <w:szCs w:val="24"/>
          <w:lang w:val="ru-RU"/>
        </w:rPr>
        <w:t xml:space="preserve">27 км. </w:t>
      </w:r>
      <w:r w:rsidR="00AC5226" w:rsidRPr="009C53E8">
        <w:rPr>
          <w:b/>
          <w:i/>
          <w:iCs/>
          <w:color w:val="000000" w:themeColor="text1"/>
          <w:sz w:val="24"/>
          <w:szCs w:val="24"/>
          <w:lang w:val="ru-RU"/>
        </w:rPr>
        <w:t xml:space="preserve">Столичного </w:t>
      </w:r>
      <w:proofErr w:type="spellStart"/>
      <w:r w:rsidR="00AC5226" w:rsidRPr="009C53E8">
        <w:rPr>
          <w:b/>
          <w:i/>
          <w:iCs/>
          <w:color w:val="000000" w:themeColor="text1"/>
          <w:sz w:val="24"/>
          <w:szCs w:val="24"/>
          <w:lang w:val="ru-RU"/>
        </w:rPr>
        <w:t>шосе</w:t>
      </w:r>
      <w:proofErr w:type="spellEnd"/>
      <w:r w:rsidR="00AC5226" w:rsidRPr="009C53E8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AC5226" w:rsidRPr="009C53E8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AC5226" w:rsidRPr="009C53E8">
        <w:rPr>
          <w:b/>
          <w:i/>
          <w:iCs/>
          <w:color w:val="000000" w:themeColor="text1"/>
          <w:sz w:val="24"/>
          <w:szCs w:val="24"/>
          <w:lang w:val="ru-RU"/>
        </w:rPr>
        <w:t>Голосіївському</w:t>
      </w:r>
      <w:proofErr w:type="spellEnd"/>
      <w:r w:rsidR="00AC5226" w:rsidRPr="009C53E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26" w:rsidRPr="009C53E8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AC5226" w:rsidRPr="009C53E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26" w:rsidRPr="009C53E8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AC5226" w:rsidRPr="009C53E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5226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5226" w:rsidRDefault="00B30291" w:rsidP="00B0325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C522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«ДЕВЕЛОПМЕНТ СОЛЮШН»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DFACCE3" w:rsidR="00B30291" w:rsidRPr="00AC6C1F" w:rsidRDefault="00D77F52" w:rsidP="00DD20A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3EEAEC4" w14:textId="77777777" w:rsidR="00B03253" w:rsidRPr="00DD20A1" w:rsidRDefault="00B03253" w:rsidP="00B03253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shd w:val="clear" w:color="auto" w:fill="FFFFFF"/>
                <w:lang w:val="ru-RU" w:eastAsia="ru-RU" w:bidi="ar-SA"/>
              </w:rPr>
              <w:t>МЕКУДА ЛІМІТЕД</w:t>
            </w:r>
          </w:p>
          <w:p w14:paraId="06B37185" w14:textId="6B1FDA68" w:rsidR="00B03253" w:rsidRPr="00DD20A1" w:rsidRDefault="00B03253" w:rsidP="00B0325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:</w:t>
            </w:r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3026, </w:t>
            </w:r>
            <w:proofErr w:type="spellStart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Кіпр</w:t>
            </w:r>
            <w:proofErr w:type="spellEnd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, </w:t>
            </w:r>
            <w:proofErr w:type="spellStart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Лімасол</w:t>
            </w:r>
            <w:proofErr w:type="spellEnd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, </w:t>
            </w:r>
            <w:proofErr w:type="spellStart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Арх</w:t>
            </w:r>
            <w:proofErr w:type="spellEnd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Макаріу</w:t>
            </w:r>
            <w:proofErr w:type="spellEnd"/>
            <w:r w:rsidRPr="00DD20A1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ІІІ, 155, ПРОТЕАС ХАУС, 5-й поверх</w:t>
            </w:r>
          </w:p>
          <w:p w14:paraId="15C91214" w14:textId="77777777" w:rsidR="00B30291" w:rsidRPr="00DD20A1" w:rsidRDefault="00B30291" w:rsidP="00B03253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30291" w:rsidRPr="00CF2418" w14:paraId="18172CC5" w14:textId="77777777" w:rsidTr="00DD20A1">
        <w:trPr>
          <w:cantSplit/>
          <w:trHeight w:val="70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0A121686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B03253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3598F7D9" w:rsidR="00B30291" w:rsidRPr="00DD20A1" w:rsidRDefault="00B03253" w:rsidP="00B03253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D20A1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Софоклеус</w:t>
            </w:r>
            <w:proofErr w:type="spellEnd"/>
            <w:r w:rsidRPr="00DD20A1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D20A1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Крістіна</w:t>
            </w:r>
            <w:proofErr w:type="spellEnd"/>
            <w:r w:rsidRPr="00DD20A1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Кіпр</w:t>
            </w:r>
            <w:proofErr w:type="spellEnd"/>
            <w:r w:rsidRP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DD20A1">
                <w:rPr>
                  <w:rStyle w:val="af4"/>
                  <w:b w:val="0"/>
                  <w:i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2</w:t>
              </w:r>
            </w:hyperlink>
            <w:r w:rsidRP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043,</w:t>
            </w:r>
            <w:r w:rsid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Лімасол</w:t>
            </w:r>
            <w:proofErr w:type="spellEnd"/>
            <w:r w:rsid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Гермасогея</w:t>
            </w:r>
            <w:proofErr w:type="spellEnd"/>
            <w:r w:rsid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D20A1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Гіасеміон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B0325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B03253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26.06.2024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490398425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C5226">
        <w:rPr>
          <w:sz w:val="24"/>
          <w:szCs w:val="24"/>
          <w:lang w:val="ru-RU"/>
        </w:rPr>
        <w:t>8000000000:90:400:0006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B03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522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C522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C522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C5226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AC5226">
              <w:rPr>
                <w:i/>
                <w:iCs/>
                <w:sz w:val="24"/>
                <w:szCs w:val="24"/>
                <w:lang w:val="ru-RU"/>
              </w:rPr>
              <w:t xml:space="preserve">, 27 км.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Столичного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шосе</w:t>
            </w:r>
            <w:proofErr w:type="spellEnd"/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B03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1D54415A" w:rsidR="00B30291" w:rsidRPr="00AC6C1F" w:rsidRDefault="00A34F0D" w:rsidP="001B7C5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7,</w:t>
            </w:r>
            <w:r w:rsidR="001B7C5B">
              <w:rPr>
                <w:rFonts w:eastAsiaTheme="minorHAnsi"/>
                <w:i/>
                <w:sz w:val="24"/>
                <w:szCs w:val="24"/>
                <w:lang w:val="uk-UA"/>
              </w:rPr>
              <w:t>9056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B032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B0325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B0325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555BFB6" w:rsidR="00B30291" w:rsidRPr="00AC6C1F" w:rsidRDefault="00581A44" w:rsidP="00AC522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AC5226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AC5226">
              <w:rPr>
                <w:i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AC5226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99B71B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9C53E8">
        <w:trPr>
          <w:trHeight w:hRule="exact" w:val="95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28A88B1A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AC5226">
              <w:rPr>
                <w:i/>
                <w:sz w:val="24"/>
                <w:szCs w:val="24"/>
                <w:highlight w:val="white"/>
                <w:lang w:val="ru-RU"/>
              </w:rPr>
              <w:t>07.01</w:t>
            </w:r>
            <w:r w:rsidRPr="00AC5226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C5226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AC5226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226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C522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226">
              <w:rPr>
                <w:rStyle w:val="ac"/>
                <w:sz w:val="24"/>
                <w:szCs w:val="24"/>
                <w:lang w:val="ru-RU"/>
              </w:rPr>
              <w:t>об'єктів</w:t>
            </w:r>
            <w:proofErr w:type="spellEnd"/>
            <w:r w:rsidRPr="00AC522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226">
              <w:rPr>
                <w:rStyle w:val="ac"/>
                <w:sz w:val="24"/>
                <w:szCs w:val="24"/>
                <w:lang w:val="ru-RU"/>
              </w:rPr>
              <w:t>рекреаційного</w:t>
            </w:r>
            <w:proofErr w:type="spellEnd"/>
            <w:r w:rsidRPr="00AC522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226">
              <w:rPr>
                <w:rStyle w:val="ac"/>
                <w:sz w:val="24"/>
                <w:szCs w:val="24"/>
                <w:lang w:val="ru-RU"/>
              </w:rPr>
              <w:t>призначення</w:t>
            </w:r>
            <w:proofErr w:type="spellEnd"/>
            <w:r w:rsidR="00AC522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9C53E8" w:rsidRPr="009C53E8">
              <w:rPr>
                <w:rStyle w:val="ac"/>
                <w:sz w:val="24"/>
                <w:szCs w:val="24"/>
                <w:lang w:val="uk-UA"/>
              </w:rPr>
              <w:t>(</w:t>
            </w:r>
            <w:r w:rsidR="001B3A69" w:rsidRPr="001B3A69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об'єктів рекреаційного призначення</w:t>
            </w:r>
            <w:r w:rsidR="009C53E8" w:rsidRPr="009C53E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AC522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0E6CDF" w:rsidRDefault="00B30291" w:rsidP="00B30291">
            <w:pPr>
              <w:pStyle w:val="a4"/>
              <w:rPr>
                <w:rStyle w:val="ac"/>
                <w:iCs w:val="0"/>
                <w:sz w:val="24"/>
                <w:szCs w:val="24"/>
                <w:lang w:val="ru-RU"/>
              </w:rPr>
            </w:pPr>
          </w:p>
          <w:p w14:paraId="2C7E83FA" w14:textId="1661A9AA" w:rsidR="00B30291" w:rsidRPr="000E6CDF" w:rsidRDefault="00B30291" w:rsidP="007604E8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0E6CD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376D7">
              <w:rPr>
                <w:rStyle w:val="ac"/>
                <w:sz w:val="24"/>
                <w:szCs w:val="24"/>
                <w:lang w:val="ru-RU"/>
              </w:rPr>
              <w:t xml:space="preserve">42 687 439 </w:t>
            </w:r>
            <w:proofErr w:type="spellStart"/>
            <w:r w:rsidRPr="000E6CDF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B376D7">
              <w:rPr>
                <w:rStyle w:val="ac"/>
                <w:sz w:val="24"/>
                <w:szCs w:val="24"/>
                <w:lang w:val="uk-UA"/>
              </w:rPr>
              <w:t xml:space="preserve"> 51</w:t>
            </w:r>
            <w:r w:rsidRPr="000E6CD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0E6CDF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0E6CDF">
              <w:rPr>
                <w:rStyle w:val="ac"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3F3715BD" w:rsid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F49CCAD" w14:textId="7762CCDE" w:rsidR="00DD20A1" w:rsidRDefault="00DD20A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245A5324" w14:textId="38345489" w:rsidR="00DD20A1" w:rsidRDefault="00DD20A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4A9BD80C" w14:textId="57BC1AC0" w:rsidR="00DD20A1" w:rsidRDefault="00DD20A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665B2225" w14:textId="41841879" w:rsidR="00DD20A1" w:rsidRDefault="00DD20A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3ABAD22" w14:textId="289B3C8A" w:rsidR="00DD20A1" w:rsidRDefault="00DD20A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1B31B1" w:rsidRPr="0070402C" w14:paraId="2C88CFC3" w14:textId="77777777" w:rsidTr="00E87043">
        <w:trPr>
          <w:cantSplit/>
          <w:trHeight w:val="14637"/>
        </w:trPr>
        <w:tc>
          <w:tcPr>
            <w:tcW w:w="3260" w:type="dxa"/>
          </w:tcPr>
          <w:p w14:paraId="4BE26961" w14:textId="77777777" w:rsidR="001B31B1" w:rsidRDefault="001B31B1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1B31B1" w:rsidRPr="00AC6C1F" w:rsidRDefault="001B31B1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0BFEF44A" w14:textId="77777777" w:rsidR="009C53E8" w:rsidRDefault="001B31B1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66D1">
              <w:rPr>
                <w:rFonts w:ascii="Times New Roman" w:hAnsi="Times New Roman" w:cs="Times New Roman"/>
                <w:bCs/>
                <w:i/>
              </w:rPr>
              <w:t>На земельній ділянці розташован</w:t>
            </w:r>
            <w:r>
              <w:rPr>
                <w:rFonts w:ascii="Times New Roman" w:hAnsi="Times New Roman" w:cs="Times New Roman"/>
                <w:bCs/>
                <w:i/>
              </w:rPr>
              <w:t>і</w:t>
            </w:r>
            <w:r w:rsidRPr="004F66D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об'єкти нерухомого майна (далі – ОНМ)</w:t>
            </w:r>
            <w:r w:rsidRPr="004F66D1">
              <w:rPr>
                <w:rFonts w:ascii="Times New Roman" w:hAnsi="Times New Roman" w:cs="Times New Roman"/>
                <w:bCs/>
                <w:i/>
              </w:rPr>
              <w:t>, як</w:t>
            </w:r>
            <w:r>
              <w:rPr>
                <w:rFonts w:ascii="Times New Roman" w:hAnsi="Times New Roman" w:cs="Times New Roman"/>
                <w:bCs/>
                <w:i/>
              </w:rPr>
              <w:t>і</w:t>
            </w:r>
            <w:r w:rsidRPr="004F66D1">
              <w:rPr>
                <w:rFonts w:ascii="Times New Roman" w:hAnsi="Times New Roman" w:cs="Times New Roman"/>
                <w:bCs/>
                <w:i/>
              </w:rPr>
              <w:t xml:space="preserve"> перебува</w:t>
            </w:r>
            <w:r>
              <w:rPr>
                <w:rFonts w:ascii="Times New Roman" w:hAnsi="Times New Roman" w:cs="Times New Roman"/>
                <w:bCs/>
                <w:i/>
              </w:rPr>
              <w:t>ють</w:t>
            </w:r>
            <w:r w:rsidRPr="004F66D1">
              <w:rPr>
                <w:rFonts w:ascii="Times New Roman" w:hAnsi="Times New Roman" w:cs="Times New Roman"/>
                <w:bCs/>
                <w:i/>
              </w:rPr>
              <w:t xml:space="preserve"> у власності </w:t>
            </w:r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r w:rsidRPr="004F66D1">
              <w:rPr>
                <w:rFonts w:ascii="Times New Roman" w:hAnsi="Times New Roman" w:cs="Times New Roman"/>
                <w:i/>
                <w:lang w:val="ru-RU"/>
              </w:rPr>
              <w:t xml:space="preserve"> З ОБМЕЖЕНОЮ ВІДПОВІДАЛЬНІСТЮ «ДЕВЕЛОПМЕНТ СОЛЮШН»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lang w:val="ru-RU"/>
              </w:rPr>
              <w:t>:</w:t>
            </w:r>
            <w:r w:rsidRPr="004F66D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2F6AF9E9" w14:textId="77777777" w:rsidR="009C53E8" w:rsidRDefault="009C53E8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обутова будівля/</w:t>
            </w:r>
            <w:proofErr w:type="spellStart"/>
            <w:r w:rsidR="001B31B1" w:rsidRPr="0060609F">
              <w:rPr>
                <w:rFonts w:ascii="Times New Roman" w:hAnsi="Times New Roman" w:cs="Times New Roman"/>
                <w:bCs/>
                <w:i/>
              </w:rPr>
              <w:t>со</w:t>
            </w:r>
            <w:proofErr w:type="spellEnd"/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. щитова/(літера </w:t>
            </w:r>
            <w:r w:rsidR="001B31B1" w:rsidRPr="0060609F">
              <w:rPr>
                <w:rFonts w:ascii="Times New Roman" w:hAnsi="Times New Roman" w:cs="Times New Roman"/>
                <w:bCs/>
                <w:i/>
                <w:lang w:val="ru-RU"/>
              </w:rPr>
              <w:t>Э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площею 64,2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1640954180000,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34189995, 34172625 відповідно;</w:t>
            </w:r>
          </w:p>
          <w:p w14:paraId="705F27EE" w14:textId="77777777" w:rsidR="009C53E8" w:rsidRDefault="009C53E8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г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азобалонна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У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64,8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1640942780000,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34185772, 34164188 відповідно; </w:t>
            </w:r>
          </w:p>
          <w:p w14:paraId="48898FD2" w14:textId="77777777" w:rsidR="009C53E8" w:rsidRDefault="009C53E8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к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орпус № 3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Л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2470,8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1640931680000,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34187292, 34172352 в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ідповідно; </w:t>
            </w:r>
          </w:p>
          <w:p w14:paraId="0F14CC63" w14:textId="177E285A" w:rsidR="009C53E8" w:rsidRDefault="009C53E8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а</w:t>
            </w:r>
            <w:r w:rsidR="00E3201F">
              <w:rPr>
                <w:rFonts w:ascii="Times New Roman" w:hAnsi="Times New Roman" w:cs="Times New Roman"/>
                <w:bCs/>
                <w:i/>
              </w:rPr>
              <w:t>дміністративний корпус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К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663,7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1640907880000,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34186102, 34171792 відповідно; </w:t>
            </w:r>
          </w:p>
          <w:p w14:paraId="520F4BC2" w14:textId="77777777" w:rsidR="009C53E8" w:rsidRDefault="009C53E8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к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отельня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Х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419,6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1640889780000,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34189321, 34172505 відповідно;</w:t>
            </w:r>
          </w:p>
          <w:p w14:paraId="0F1E9130" w14:textId="77777777" w:rsidR="009C53E8" w:rsidRDefault="009C53E8" w:rsidP="009C53E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т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еплиця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Ц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376,3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1640834980000,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34192407, 34172839 відповідно;</w:t>
            </w:r>
          </w:p>
          <w:p w14:paraId="268A8E7B" w14:textId="4C988710" w:rsidR="001B31B1" w:rsidRPr="004F66D1" w:rsidRDefault="009C53E8" w:rsidP="009C53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с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клад красок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Ю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258,2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1640815180000,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34191939, 34172751 відповідно;</w:t>
            </w:r>
          </w:p>
        </w:tc>
      </w:tr>
      <w:tr w:rsidR="001B31B1" w:rsidRPr="0070402C" w14:paraId="6328D02B" w14:textId="77777777" w:rsidTr="009C53E8">
        <w:trPr>
          <w:cantSplit/>
          <w:trHeight w:val="10196"/>
        </w:trPr>
        <w:tc>
          <w:tcPr>
            <w:tcW w:w="3260" w:type="dxa"/>
          </w:tcPr>
          <w:p w14:paraId="6C4F66EB" w14:textId="77777777" w:rsidR="001B31B1" w:rsidRDefault="001B31B1" w:rsidP="00AC6C1F">
            <w:pPr>
              <w:pStyle w:val="1"/>
              <w:ind w:left="-11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0A97A15B" w14:textId="77777777" w:rsidR="009C53E8" w:rsidRDefault="009C53E8" w:rsidP="009C53E8">
            <w:pPr>
              <w:pStyle w:val="af2"/>
              <w:ind w:left="0" w:firstLine="35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п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обутове приміщення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Ш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            143,8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1640794080000,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34191388, 34172690 відповідно;</w:t>
            </w:r>
          </w:p>
          <w:p w14:paraId="14DA42CC" w14:textId="59D0FACB" w:rsidR="009C53E8" w:rsidRDefault="009C53E8" w:rsidP="009C53E8">
            <w:pPr>
              <w:pStyle w:val="af2"/>
              <w:ind w:left="0" w:firstLine="35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т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уалет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  <w:lang w:val="ru-RU"/>
              </w:rPr>
              <w:t>Ы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6C2860">
              <w:rPr>
                <w:rFonts w:ascii="Times New Roman" w:hAnsi="Times New Roman" w:cs="Times New Roman"/>
                <w:bCs/>
                <w:i/>
              </w:rPr>
              <w:t xml:space="preserve"> площею 25,2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1640754580000,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34192877, 34172882 відповідно;</w:t>
            </w:r>
          </w:p>
          <w:p w14:paraId="5D221C12" w14:textId="77777777" w:rsidR="009C53E8" w:rsidRDefault="009C53E8" w:rsidP="009C53E8">
            <w:pPr>
              <w:pStyle w:val="af2"/>
              <w:ind w:left="0" w:firstLine="35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г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араж корпусу № 3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Ч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55,5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1640721080000,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34186412, 341</w:t>
            </w:r>
            <w:r>
              <w:rPr>
                <w:rFonts w:ascii="Times New Roman" w:hAnsi="Times New Roman" w:cs="Times New Roman"/>
                <w:bCs/>
                <w:i/>
              </w:rPr>
              <w:t>72119 відповідно;</w:t>
            </w:r>
          </w:p>
          <w:p w14:paraId="00B8C197" w14:textId="77777777" w:rsidR="009C53E8" w:rsidRDefault="009C53E8" w:rsidP="009C53E8">
            <w:pPr>
              <w:pStyle w:val="af2"/>
              <w:ind w:left="0" w:firstLine="35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х</w:t>
            </w:r>
            <w:r w:rsidR="001B31B1">
              <w:rPr>
                <w:rFonts w:ascii="Times New Roman" w:hAnsi="Times New Roman" w:cs="Times New Roman"/>
                <w:bCs/>
                <w:i/>
              </w:rPr>
              <w:t>озблок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 (пральня, гараж, матеріальний склад)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П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482,3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1640686280000,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>
              <w:rPr>
                <w:rFonts w:ascii="Times New Roman" w:hAnsi="Times New Roman" w:cs="Times New Roman"/>
                <w:bCs/>
                <w:i/>
              </w:rPr>
              <w:t>34193732, 34172922 відповідно;</w:t>
            </w:r>
          </w:p>
          <w:p w14:paraId="4917D482" w14:textId="2DAC21E9" w:rsidR="001B31B1" w:rsidRDefault="009C53E8" w:rsidP="009C53E8">
            <w:pPr>
              <w:pStyle w:val="af2"/>
              <w:ind w:left="0" w:firstLine="35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г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араж,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зварочна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столярна майстерня 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 xml:space="preserve">(літера </w:t>
            </w:r>
            <w:r w:rsidR="001B31B1">
              <w:rPr>
                <w:rFonts w:ascii="Times New Roman" w:hAnsi="Times New Roman" w:cs="Times New Roman"/>
                <w:bCs/>
                <w:i/>
              </w:rPr>
              <w:t>Р</w:t>
            </w:r>
            <w:r w:rsidR="001B31B1" w:rsidRPr="0060609F">
              <w:rPr>
                <w:rFonts w:ascii="Times New Roman" w:hAnsi="Times New Roman" w:cs="Times New Roman"/>
                <w:bCs/>
                <w:i/>
              </w:rPr>
              <w:t>) загальною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площею 325,6 </w:t>
            </w:r>
            <w:proofErr w:type="spellStart"/>
            <w:r w:rsidR="001B31B1">
              <w:rPr>
                <w:rFonts w:ascii="Times New Roman" w:hAnsi="Times New Roman" w:cs="Times New Roman"/>
                <w:bCs/>
                <w:i/>
              </w:rPr>
              <w:t>кв.м</w:t>
            </w:r>
            <w:proofErr w:type="spellEnd"/>
            <w:r w:rsidR="001B31B1">
              <w:rPr>
                <w:rFonts w:ascii="Times New Roman" w:hAnsi="Times New Roman" w:cs="Times New Roman"/>
                <w:bCs/>
                <w:i/>
              </w:rPr>
              <w:t xml:space="preserve">, реєстраційний номер об'єкта нерухомого майна 1640652280000, 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18.11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.201</w:t>
            </w:r>
            <w:r w:rsidR="001B31B1">
              <w:rPr>
                <w:rFonts w:ascii="Times New Roman" w:hAnsi="Times New Roman" w:cs="Times New Roman"/>
                <w:bCs/>
                <w:i/>
              </w:rPr>
              <w:t>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>,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15.11.2019 (1/2 частка ОНМ)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номер</w:t>
            </w:r>
            <w:r w:rsidR="001B31B1">
              <w:rPr>
                <w:rFonts w:ascii="Times New Roman" w:hAnsi="Times New Roman" w:cs="Times New Roman"/>
                <w:bCs/>
                <w:i/>
              </w:rPr>
              <w:t>и</w:t>
            </w:r>
            <w:r w:rsidR="001B31B1" w:rsidRPr="004F66D1">
              <w:rPr>
                <w:rFonts w:ascii="Times New Roman" w:hAnsi="Times New Roman" w:cs="Times New Roman"/>
                <w:bCs/>
                <w:i/>
              </w:rPr>
              <w:t xml:space="preserve"> відомостей про речове право </w:t>
            </w:r>
            <w:r w:rsidR="001B31B1">
              <w:rPr>
                <w:rFonts w:ascii="Times New Roman" w:hAnsi="Times New Roman" w:cs="Times New Roman"/>
                <w:bCs/>
                <w:i/>
              </w:rPr>
              <w:t>341</w:t>
            </w:r>
            <w:r w:rsidR="00251EBE">
              <w:rPr>
                <w:rFonts w:ascii="Times New Roman" w:hAnsi="Times New Roman" w:cs="Times New Roman"/>
                <w:bCs/>
                <w:i/>
              </w:rPr>
              <w:t>86933</w:t>
            </w:r>
            <w:r w:rsidR="001B31B1">
              <w:rPr>
                <w:rFonts w:ascii="Times New Roman" w:hAnsi="Times New Roman" w:cs="Times New Roman"/>
                <w:bCs/>
                <w:i/>
              </w:rPr>
              <w:t>, 34</w:t>
            </w:r>
            <w:r w:rsidR="00251EBE">
              <w:rPr>
                <w:rFonts w:ascii="Times New Roman" w:hAnsi="Times New Roman" w:cs="Times New Roman"/>
                <w:bCs/>
                <w:i/>
              </w:rPr>
              <w:t>172236</w:t>
            </w:r>
            <w:r w:rsidR="001B31B1">
              <w:rPr>
                <w:rFonts w:ascii="Times New Roman" w:hAnsi="Times New Roman" w:cs="Times New Roman"/>
                <w:bCs/>
                <w:i/>
              </w:rPr>
              <w:t xml:space="preserve"> відповідно.</w:t>
            </w:r>
          </w:p>
          <w:p w14:paraId="3D2C2F8C" w14:textId="32406BA6" w:rsidR="001B31B1" w:rsidRDefault="001B31B1" w:rsidP="001B31B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66D1">
              <w:rPr>
                <w:rFonts w:ascii="Times New Roman" w:hAnsi="Times New Roman" w:cs="Times New Roman"/>
                <w:bCs/>
                <w:i/>
              </w:rPr>
              <w:t xml:space="preserve">(інформація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</w:rPr>
              <w:t>27.06.2024</w:t>
            </w:r>
            <w:r w:rsidRPr="004F66D1">
              <w:rPr>
                <w:rFonts w:ascii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</w:rPr>
              <w:t>384554519</w:t>
            </w:r>
            <w:r w:rsidRPr="004F66D1">
              <w:rPr>
                <w:rFonts w:ascii="Times New Roman" w:hAnsi="Times New Roman" w:cs="Times New Roman"/>
                <w:bCs/>
                <w:i/>
              </w:rPr>
              <w:t>).</w:t>
            </w:r>
          </w:p>
        </w:tc>
      </w:tr>
      <w:tr w:rsidR="00B30291" w:rsidRPr="0070402C" w14:paraId="29DEE27E" w14:textId="77777777" w:rsidTr="00DE578C">
        <w:trPr>
          <w:cantSplit/>
          <w:trHeight w:val="27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6EB1635" w:rsidR="00B30291" w:rsidRPr="00F336A8" w:rsidRDefault="00B30291" w:rsidP="00DE57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713AA1A" w:rsidR="00B30291" w:rsidRPr="00F336A8" w:rsidRDefault="00DD20A1" w:rsidP="00C61B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20A1">
              <w:rPr>
                <w:rFonts w:ascii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 w:rsidR="00E3201F">
              <w:rPr>
                <w:rFonts w:ascii="Times New Roman" w:hAnsi="Times New Roman" w:cs="Times New Roman"/>
                <w:bCs/>
                <w:i/>
              </w:rPr>
              <w:t xml:space="preserve">                        </w:t>
            </w:r>
            <w:r w:rsidRPr="00DD20A1">
              <w:rPr>
                <w:rFonts w:ascii="Times New Roman" w:hAnsi="Times New Roman" w:cs="Times New Roman"/>
                <w:bCs/>
                <w:i/>
              </w:rPr>
              <w:t xml:space="preserve"> від 28.03.2002 № 370/1804</w:t>
            </w:r>
            <w:r w:rsidR="00B30291" w:rsidRPr="00DD20A1">
              <w:rPr>
                <w:rFonts w:ascii="Times New Roman" w:eastAsia="Times New Roman" w:hAnsi="Times New Roman" w:cs="Times New Roman"/>
                <w:i/>
              </w:rPr>
              <w:t>,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 земельна ділянка за функціональним призначенням </w:t>
            </w:r>
            <w:r w:rsidR="00B30291" w:rsidRPr="00DD20A1">
              <w:rPr>
                <w:rFonts w:ascii="Times New Roman" w:eastAsia="Times New Roman" w:hAnsi="Times New Roman" w:cs="Times New Roman"/>
                <w:i/>
              </w:rPr>
              <w:t xml:space="preserve">належить до території </w:t>
            </w:r>
            <w:r w:rsidRPr="00DD20A1">
              <w:rPr>
                <w:rFonts w:ascii="Times New Roman" w:eastAsia="Times New Roman" w:hAnsi="Times New Roman" w:cs="Times New Roman"/>
                <w:i/>
              </w:rPr>
              <w:t>рекреаційної забудови (існуючі)</w:t>
            </w:r>
            <w:r w:rsidR="00E3201F">
              <w:rPr>
                <w:rFonts w:ascii="Times New Roman" w:eastAsia="Times New Roman" w:hAnsi="Times New Roman" w:cs="Times New Roman"/>
                <w:i/>
              </w:rPr>
              <w:t xml:space="preserve"> (довідка (витяг) з містобудівного кадастру Департаменту містобудування та архітектури виконавчого органу Київської міської ради (Київської м</w:t>
            </w:r>
            <w:r w:rsidR="00C61B68">
              <w:rPr>
                <w:rFonts w:ascii="Times New Roman" w:eastAsia="Times New Roman" w:hAnsi="Times New Roman" w:cs="Times New Roman"/>
                <w:i/>
              </w:rPr>
              <w:t>іської державної адміністрації)</w:t>
            </w:r>
            <w:r w:rsidR="00E3201F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="00C61B68">
              <w:rPr>
                <w:rFonts w:ascii="Times New Roman" w:eastAsia="Times New Roman" w:hAnsi="Times New Roman" w:cs="Times New Roman"/>
                <w:i/>
              </w:rPr>
              <w:t>20.08.</w:t>
            </w:r>
            <w:r w:rsidR="00E3201F">
              <w:rPr>
                <w:rFonts w:ascii="Times New Roman" w:eastAsia="Times New Roman" w:hAnsi="Times New Roman" w:cs="Times New Roman"/>
                <w:i/>
              </w:rPr>
              <w:t xml:space="preserve">2020  № </w:t>
            </w:r>
            <w:r w:rsidR="00C61B68">
              <w:rPr>
                <w:rFonts w:ascii="Times New Roman" w:eastAsia="Times New Roman" w:hAnsi="Times New Roman" w:cs="Times New Roman"/>
                <w:i/>
              </w:rPr>
              <w:t>8297/012-4/12-03-20</w:t>
            </w:r>
            <w:r w:rsidR="00E3201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59CE996" w:rsidR="00B30291" w:rsidRPr="00DE578C" w:rsidRDefault="00B30291" w:rsidP="00DE578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 xml:space="preserve">Земельна ділянка не входить </w:t>
            </w:r>
            <w:r w:rsidR="00DE578C">
              <w:rPr>
                <w:rFonts w:ascii="Times New Roman" w:hAnsi="Times New Roman" w:cs="Times New Roman"/>
                <w:i/>
              </w:rPr>
              <w:t>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4C1CAEE" w14:textId="2F8FF086" w:rsidR="00DD20A1" w:rsidRDefault="00DD20A1" w:rsidP="00DD20A1">
            <w:pPr>
              <w:ind w:firstLine="394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Підпунктом </w:t>
            </w:r>
            <w:r w:rsidRPr="00EB15C8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3.</w:t>
            </w:r>
            <w:r w:rsidR="000229A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пункту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                   № 925/449/19, від 27.01.2021 у справі № 630/269/16,                   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992D597" w14:textId="77777777" w:rsidR="00DD20A1" w:rsidRDefault="00DD20A1" w:rsidP="00DD20A1">
            <w:pPr>
              <w:pStyle w:val="ad"/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Зазначаємо, що Департамент земельних ресурсів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  <w:t>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118E67B" w14:textId="77777777" w:rsidR="00DD20A1" w:rsidRDefault="00DD20A1" w:rsidP="00DD20A1">
            <w:pPr>
              <w:pStyle w:val="ad"/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  <w:t xml:space="preserve">від 17.04.2018 у справі № 826/8107/16, від 16.09.2021 у справі № 826/8847/16. </w:t>
            </w:r>
          </w:p>
          <w:p w14:paraId="16A4FC9D" w14:textId="634EFAB6" w:rsidR="00C04B24" w:rsidRPr="00DE578C" w:rsidRDefault="00DD20A1" w:rsidP="00DD20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578C">
              <w:rPr>
                <w:rFonts w:ascii="Times New Roman" w:hAnsi="Times New Roman" w:cs="Times New Roman"/>
                <w:i/>
                <w:iCs/>
                <w:lang w:eastAsia="en-US" w:bidi="ar-SA"/>
              </w:rPr>
              <w:t xml:space="preserve">Зважаючи на вказане, цей </w:t>
            </w:r>
            <w:proofErr w:type="spellStart"/>
            <w:r w:rsidRPr="00DE578C">
              <w:rPr>
                <w:rFonts w:ascii="Times New Roman" w:hAnsi="Times New Roman" w:cs="Times New Roman"/>
                <w:i/>
                <w:iCs/>
                <w:lang w:eastAsia="en-US" w:bidi="ar-SA"/>
              </w:rPr>
              <w:t>проєкт</w:t>
            </w:r>
            <w:proofErr w:type="spellEnd"/>
            <w:r w:rsidRPr="00DE578C">
              <w:rPr>
                <w:rFonts w:ascii="Times New Roman" w:hAnsi="Times New Roman" w:cs="Times New Roman"/>
                <w:i/>
                <w:iCs/>
                <w:lang w:eastAsia="en-US" w:bidi="ar-S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991C912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="009C53E8">
        <w:rPr>
          <w:i w:val="0"/>
          <w:sz w:val="24"/>
          <w:szCs w:val="24"/>
          <w:lang w:val="ru-RU"/>
        </w:rPr>
        <w:t xml:space="preserve">                            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4AA7EAB" w:rsidR="00AD77FD" w:rsidRDefault="00DE578C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72625E6B" w:rsidR="00E90C7D" w:rsidRPr="002F6307" w:rsidRDefault="002F6307" w:rsidP="001B31B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245C3D09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E3201F">
        <w:rPr>
          <w:i w:val="0"/>
          <w:sz w:val="24"/>
          <w:szCs w:val="24"/>
          <w:lang w:val="ru-RU"/>
        </w:rPr>
        <w:t>від</w:t>
      </w:r>
      <w:proofErr w:type="spellEnd"/>
      <w:r w:rsidR="00E3201F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14</w:t>
      </w:r>
      <w:r w:rsidR="00DE578C">
        <w:rPr>
          <w:i w:val="0"/>
          <w:sz w:val="24"/>
          <w:szCs w:val="24"/>
          <w:lang w:val="ru-RU"/>
        </w:rPr>
        <w:t>.12.</w:t>
      </w:r>
      <w:r w:rsidR="001675FB" w:rsidRPr="001675FB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1B31B1">
        <w:rPr>
          <w:i w:val="0"/>
          <w:sz w:val="24"/>
          <w:szCs w:val="24"/>
          <w:lang w:val="ru-RU"/>
        </w:rPr>
        <w:t>42</w:t>
      </w:r>
      <w:r w:rsidR="00B376D7">
        <w:rPr>
          <w:i w:val="0"/>
          <w:sz w:val="24"/>
          <w:szCs w:val="24"/>
          <w:lang w:val="ru-RU"/>
        </w:rPr>
        <w:t>6</w:t>
      </w:r>
      <w:r w:rsidR="001B31B1">
        <w:rPr>
          <w:i w:val="0"/>
          <w:sz w:val="24"/>
          <w:szCs w:val="24"/>
          <w:lang w:val="ru-RU"/>
        </w:rPr>
        <w:t> </w:t>
      </w:r>
      <w:r w:rsidR="00B376D7">
        <w:rPr>
          <w:i w:val="0"/>
          <w:sz w:val="24"/>
          <w:szCs w:val="24"/>
          <w:lang w:val="ru-RU"/>
        </w:rPr>
        <w:t>874</w:t>
      </w:r>
      <w:r w:rsidR="001B31B1">
        <w:rPr>
          <w:i w:val="0"/>
          <w:sz w:val="24"/>
          <w:szCs w:val="24"/>
          <w:lang w:val="ru-RU"/>
        </w:rPr>
        <w:t xml:space="preserve"> </w:t>
      </w:r>
      <w:r w:rsidR="00173F07" w:rsidRPr="001B31B1">
        <w:rPr>
          <w:i w:val="0"/>
          <w:sz w:val="24"/>
          <w:szCs w:val="24"/>
          <w:lang w:val="ru-RU"/>
        </w:rPr>
        <w:t xml:space="preserve">грн </w:t>
      </w:r>
      <w:r w:rsidR="00B376D7">
        <w:rPr>
          <w:i w:val="0"/>
          <w:sz w:val="24"/>
          <w:szCs w:val="24"/>
          <w:lang w:val="ru-RU"/>
        </w:rPr>
        <w:t>40</w:t>
      </w:r>
      <w:r w:rsidR="000E6CDF">
        <w:rPr>
          <w:i w:val="0"/>
          <w:sz w:val="24"/>
          <w:szCs w:val="24"/>
          <w:lang w:val="ru-RU"/>
        </w:rPr>
        <w:t xml:space="preserve"> коп. (</w:t>
      </w:r>
      <w:r w:rsidR="001B31B1" w:rsidRPr="001B31B1">
        <w:rPr>
          <w:i w:val="0"/>
          <w:sz w:val="24"/>
          <w:szCs w:val="24"/>
          <w:lang w:val="ru-RU"/>
        </w:rPr>
        <w:t>1</w:t>
      </w:r>
      <w:r w:rsidR="00173F07" w:rsidRPr="001B31B1">
        <w:rPr>
          <w:i w:val="0"/>
          <w:sz w:val="24"/>
          <w:szCs w:val="24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43226B28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DE578C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DE578C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DE578C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C522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FC14" w14:textId="77777777" w:rsidR="00F5765C" w:rsidRDefault="00F5765C">
      <w:r>
        <w:separator/>
      </w:r>
    </w:p>
  </w:endnote>
  <w:endnote w:type="continuationSeparator" w:id="0">
    <w:p w14:paraId="6171B6D4" w14:textId="77777777" w:rsidR="00F5765C" w:rsidRDefault="00F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B7F69" w14:textId="77777777" w:rsidR="00B03253" w:rsidRDefault="00B0325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03253" w:rsidRPr="00B30291" w:rsidRDefault="00B03253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03253" w:rsidRPr="00B30291" w:rsidRDefault="00B03253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38DED" w14:textId="77777777" w:rsidR="00F5765C" w:rsidRDefault="00F5765C">
      <w:r>
        <w:separator/>
      </w:r>
    </w:p>
  </w:footnote>
  <w:footnote w:type="continuationSeparator" w:id="0">
    <w:p w14:paraId="6056BE10" w14:textId="77777777" w:rsidR="00F5765C" w:rsidRDefault="00F5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9CB045A" w:rsidR="00B03253" w:rsidRPr="00AC5226" w:rsidRDefault="00B03253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   </w:t>
        </w:r>
        <w:proofErr w:type="spellStart"/>
        <w:r w:rsidRPr="00AC522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AC5226">
          <w:rPr>
            <w:i w:val="0"/>
            <w:sz w:val="12"/>
            <w:szCs w:val="12"/>
            <w:lang w:val="ru-RU"/>
          </w:rPr>
          <w:t xml:space="preserve"> записка № ПЗН-68014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AC5226">
          <w:rPr>
            <w:i w:val="0"/>
            <w:sz w:val="12"/>
            <w:szCs w:val="12"/>
            <w:lang w:val="ru-RU"/>
          </w:rPr>
          <w:t>від</w:t>
        </w:r>
        <w:proofErr w:type="spellEnd"/>
        <w:r w:rsidRPr="00AC5226">
          <w:rPr>
            <w:i w:val="0"/>
            <w:sz w:val="12"/>
            <w:szCs w:val="12"/>
            <w:lang w:val="ru-RU"/>
          </w:rPr>
          <w:t xml:space="preserve"> 27.06.2024 до </w:t>
        </w:r>
        <w:proofErr w:type="spellStart"/>
        <w:r>
          <w:rPr>
            <w:i w:val="0"/>
            <w:sz w:val="12"/>
            <w:szCs w:val="12"/>
            <w:lang w:val="ru-RU"/>
          </w:rPr>
          <w:t>справи</w:t>
        </w:r>
        <w:proofErr w:type="spellEnd"/>
        <w:r>
          <w:rPr>
            <w:i w:val="0"/>
            <w:sz w:val="12"/>
            <w:szCs w:val="12"/>
            <w:lang w:val="ru-RU"/>
          </w:rPr>
          <w:t xml:space="preserve"> </w:t>
        </w:r>
        <w:r w:rsidRPr="00AC5226">
          <w:rPr>
            <w:i w:val="0"/>
            <w:sz w:val="12"/>
            <w:szCs w:val="12"/>
            <w:lang w:val="ru-RU"/>
          </w:rPr>
          <w:t>490398425</w:t>
        </w:r>
      </w:p>
      <w:p w14:paraId="3386C57A" w14:textId="77FDBDC6" w:rsidR="00B03253" w:rsidRPr="00800A09" w:rsidRDefault="00B03253" w:rsidP="00B03253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76D7" w:rsidRPr="00B376D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03253" w:rsidRDefault="00B03253" w:rsidP="00B032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F11D9"/>
    <w:multiLevelType w:val="hybridMultilevel"/>
    <w:tmpl w:val="B998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58A"/>
    <w:multiLevelType w:val="hybridMultilevel"/>
    <w:tmpl w:val="256A9956"/>
    <w:lvl w:ilvl="0" w:tplc="D3CCAF3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D6DE6"/>
    <w:multiLevelType w:val="hybridMultilevel"/>
    <w:tmpl w:val="A09E4D14"/>
    <w:lvl w:ilvl="0" w:tplc="0878371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3E06"/>
    <w:multiLevelType w:val="hybridMultilevel"/>
    <w:tmpl w:val="B998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68315">
    <w:abstractNumId w:val="0"/>
  </w:num>
  <w:num w:numId="2" w16cid:durableId="835805478">
    <w:abstractNumId w:val="5"/>
  </w:num>
  <w:num w:numId="3" w16cid:durableId="1592736760">
    <w:abstractNumId w:val="1"/>
  </w:num>
  <w:num w:numId="4" w16cid:durableId="2082018337">
    <w:abstractNumId w:val="4"/>
  </w:num>
  <w:num w:numId="5" w16cid:durableId="1694499503">
    <w:abstractNumId w:val="3"/>
  </w:num>
  <w:num w:numId="6" w16cid:durableId="968701610">
    <w:abstractNumId w:val="6"/>
  </w:num>
  <w:num w:numId="7" w16cid:durableId="94400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229A1"/>
    <w:rsid w:val="00037BE6"/>
    <w:rsid w:val="00094963"/>
    <w:rsid w:val="000E6CDF"/>
    <w:rsid w:val="000F4B31"/>
    <w:rsid w:val="00104709"/>
    <w:rsid w:val="0012494D"/>
    <w:rsid w:val="001675FB"/>
    <w:rsid w:val="00173F07"/>
    <w:rsid w:val="00174E19"/>
    <w:rsid w:val="001A7756"/>
    <w:rsid w:val="001B31B1"/>
    <w:rsid w:val="001B3A69"/>
    <w:rsid w:val="001B7C5B"/>
    <w:rsid w:val="001D3A82"/>
    <w:rsid w:val="001F5FBE"/>
    <w:rsid w:val="002370D1"/>
    <w:rsid w:val="00251EBE"/>
    <w:rsid w:val="00265722"/>
    <w:rsid w:val="002678BE"/>
    <w:rsid w:val="002C5654"/>
    <w:rsid w:val="002D265C"/>
    <w:rsid w:val="002F6307"/>
    <w:rsid w:val="00311269"/>
    <w:rsid w:val="003150E1"/>
    <w:rsid w:val="00346872"/>
    <w:rsid w:val="003A13FE"/>
    <w:rsid w:val="003C3E66"/>
    <w:rsid w:val="00452D5A"/>
    <w:rsid w:val="00463B38"/>
    <w:rsid w:val="00487C78"/>
    <w:rsid w:val="00495A67"/>
    <w:rsid w:val="004F66D1"/>
    <w:rsid w:val="0050652B"/>
    <w:rsid w:val="005472CB"/>
    <w:rsid w:val="005740F1"/>
    <w:rsid w:val="00581A44"/>
    <w:rsid w:val="005C003C"/>
    <w:rsid w:val="005D5C2D"/>
    <w:rsid w:val="005E2EFF"/>
    <w:rsid w:val="0060609F"/>
    <w:rsid w:val="0065190A"/>
    <w:rsid w:val="006A34C6"/>
    <w:rsid w:val="006A7858"/>
    <w:rsid w:val="006C2860"/>
    <w:rsid w:val="007033CD"/>
    <w:rsid w:val="00706695"/>
    <w:rsid w:val="00725C6A"/>
    <w:rsid w:val="007312B1"/>
    <w:rsid w:val="007604E8"/>
    <w:rsid w:val="007C0899"/>
    <w:rsid w:val="007D4A0A"/>
    <w:rsid w:val="007E3A33"/>
    <w:rsid w:val="007E5799"/>
    <w:rsid w:val="007F05B6"/>
    <w:rsid w:val="007F1356"/>
    <w:rsid w:val="007F1C18"/>
    <w:rsid w:val="00820317"/>
    <w:rsid w:val="008266BF"/>
    <w:rsid w:val="00855E11"/>
    <w:rsid w:val="0086506E"/>
    <w:rsid w:val="009006EE"/>
    <w:rsid w:val="0094351B"/>
    <w:rsid w:val="00956A76"/>
    <w:rsid w:val="0098267F"/>
    <w:rsid w:val="009C53E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5226"/>
    <w:rsid w:val="00AC6C1F"/>
    <w:rsid w:val="00AD77FD"/>
    <w:rsid w:val="00AE1A2E"/>
    <w:rsid w:val="00B00C12"/>
    <w:rsid w:val="00B03253"/>
    <w:rsid w:val="00B11B2C"/>
    <w:rsid w:val="00B30291"/>
    <w:rsid w:val="00B376D7"/>
    <w:rsid w:val="00B84B97"/>
    <w:rsid w:val="00B96FCD"/>
    <w:rsid w:val="00BA2C21"/>
    <w:rsid w:val="00BB3D66"/>
    <w:rsid w:val="00C015B2"/>
    <w:rsid w:val="00C04B24"/>
    <w:rsid w:val="00C20204"/>
    <w:rsid w:val="00C512DE"/>
    <w:rsid w:val="00C5746C"/>
    <w:rsid w:val="00C61B68"/>
    <w:rsid w:val="00C70FE7"/>
    <w:rsid w:val="00C94FF1"/>
    <w:rsid w:val="00C95681"/>
    <w:rsid w:val="00CA5D01"/>
    <w:rsid w:val="00CD3144"/>
    <w:rsid w:val="00D27EDF"/>
    <w:rsid w:val="00D57CE8"/>
    <w:rsid w:val="00D659E4"/>
    <w:rsid w:val="00D702BD"/>
    <w:rsid w:val="00D77F52"/>
    <w:rsid w:val="00D85DDE"/>
    <w:rsid w:val="00DD20A1"/>
    <w:rsid w:val="00DE578C"/>
    <w:rsid w:val="00E3201F"/>
    <w:rsid w:val="00E34240"/>
    <w:rsid w:val="00E60C6D"/>
    <w:rsid w:val="00E74117"/>
    <w:rsid w:val="00E90C7D"/>
    <w:rsid w:val="00E92EA7"/>
    <w:rsid w:val="00EB15C8"/>
    <w:rsid w:val="00EC641A"/>
    <w:rsid w:val="00EE77C4"/>
    <w:rsid w:val="00EF388D"/>
    <w:rsid w:val="00F012A7"/>
    <w:rsid w:val="00F54A05"/>
    <w:rsid w:val="00F5765C"/>
    <w:rsid w:val="00F60E6B"/>
    <w:rsid w:val="00F64D2D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86506E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B032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B03253"/>
  </w:style>
  <w:style w:type="character" w:customStyle="1" w:styleId="name">
    <w:name w:val="name"/>
    <w:basedOn w:val="a0"/>
    <w:rsid w:val="00B03253"/>
  </w:style>
  <w:style w:type="character" w:styleId="af4">
    <w:name w:val="Hyperlink"/>
    <w:basedOn w:val="a0"/>
    <w:uiPriority w:val="99"/>
    <w:semiHidden/>
    <w:unhideWhenUsed/>
    <w:rsid w:val="00B0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8713-A8CE-469B-A55E-C7CDBB0C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9875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Шинкарчук Оксана Олексіївна</cp:lastModifiedBy>
  <cp:revision>32</cp:revision>
  <cp:lastPrinted>2024-07-02T11:02:00Z</cp:lastPrinted>
  <dcterms:created xsi:type="dcterms:W3CDTF">2024-06-28T05:14:00Z</dcterms:created>
  <dcterms:modified xsi:type="dcterms:W3CDTF">2024-07-02T11:02:00Z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