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1750F" w14:textId="77777777" w:rsidR="00F6318B" w:rsidRPr="00F6318B" w:rsidRDefault="0076792D" w:rsidP="00377E0D">
      <w:pPr>
        <w:pStyle w:val="a7"/>
        <w:tabs>
          <w:tab w:val="left" w:pos="708"/>
        </w:tabs>
      </w:pPr>
      <w:bookmarkStart w:id="0" w:name="_GoBack"/>
      <w:bookmarkEnd w:id="0"/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690067D3" wp14:editId="4F9BF194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4A4DB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FF52851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B18A590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B9452B6" w14:textId="7C2A188B" w:rsidR="00F6318B" w:rsidRPr="00F6318B" w:rsidRDefault="00692C9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DB3B8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 </w:t>
      </w:r>
      <w:r w:rsidRPr="00DB3B81">
        <w:rPr>
          <w:b w:val="0"/>
        </w:rPr>
        <w:t>IX</w:t>
      </w:r>
      <w:r w:rsidR="006A30AC" w:rsidRPr="00C84DEC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3436024F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170363A6" w14:textId="7777777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78128DB3" w14:textId="14266C34" w:rsidR="00F6318B" w:rsidRPr="00F6318B" w:rsidRDefault="00F6318B" w:rsidP="00F6318B">
      <w:pPr>
        <w:rPr>
          <w:sz w:val="16"/>
          <w:szCs w:val="16"/>
          <w:lang w:val="uk-UA"/>
        </w:rPr>
      </w:pPr>
    </w:p>
    <w:p w14:paraId="7AD30748" w14:textId="2111C9A7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5D56937B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486446796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486446796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59"/>
      </w:tblGrid>
      <w:tr w:rsidR="00DE4A20" w:rsidRPr="00460D7B" w14:paraId="39883B9B" w14:textId="77777777" w:rsidTr="000E578D">
        <w:trPr>
          <w:trHeight w:val="2644"/>
        </w:trPr>
        <w:tc>
          <w:tcPr>
            <w:tcW w:w="5659" w:type="dxa"/>
            <w:hideMark/>
          </w:tcPr>
          <w:p w14:paraId="0B182D23" w14:textId="3E3F28CC" w:rsidR="00F6318B" w:rsidRPr="00DE4A20" w:rsidRDefault="0009503E" w:rsidP="00F54DE2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370F8B" w:rsidRPr="000E578D">
              <w:rPr>
                <w:b/>
                <w:color w:val="000000" w:themeColor="text1"/>
                <w:sz w:val="28"/>
                <w:szCs w:val="28"/>
              </w:rPr>
              <w:t>передачу</w:t>
            </w:r>
            <w:r w:rsidR="00A127D2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0E578D">
              <w:rPr>
                <w:b/>
                <w:color w:val="000000" w:themeColor="text1"/>
                <w:sz w:val="28"/>
                <w:szCs w:val="28"/>
              </w:rPr>
              <w:t>ТОВАРИСТВУ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З ОБМЕЖЕНОЮ ВІДПОВІДАЛЬНІСТЮ «АВТОБАНСЕРВІС» </w:t>
            </w:r>
            <w:r w:rsidR="003E24FB" w:rsidRPr="003E24FB">
              <w:rPr>
                <w:b/>
                <w:iCs/>
                <w:color w:val="000000" w:themeColor="text1"/>
                <w:sz w:val="28"/>
                <w:szCs w:val="28"/>
              </w:rPr>
              <w:t>земельної ділянки в оренду для розміщення та обслуговування об’єктів інженерної</w:t>
            </w:r>
            <w:r w:rsidR="003E24FB">
              <w:rPr>
                <w:b/>
                <w:iCs/>
                <w:color w:val="000000" w:themeColor="text1"/>
                <w:sz w:val="28"/>
                <w:szCs w:val="28"/>
              </w:rPr>
              <w:t xml:space="preserve"> та</w:t>
            </w:r>
            <w:r w:rsidR="003E24FB" w:rsidRPr="003E24FB">
              <w:rPr>
                <w:b/>
                <w:iCs/>
                <w:color w:val="000000" w:themeColor="text1"/>
                <w:sz w:val="28"/>
                <w:szCs w:val="28"/>
              </w:rPr>
              <w:t xml:space="preserve"> транспортної інфраструктури</w:t>
            </w:r>
            <w:r w:rsidR="00460D7B">
              <w:rPr>
                <w:b/>
                <w:iCs/>
                <w:color w:val="000000" w:themeColor="text1"/>
                <w:sz w:val="28"/>
                <w:szCs w:val="28"/>
              </w:rPr>
              <w:t xml:space="preserve"> (заїзди, виїзди)</w:t>
            </w:r>
            <w:r w:rsidR="003E24FB" w:rsidRPr="003E24FB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C27547">
              <w:rPr>
                <w:b/>
                <w:color w:val="000000" w:themeColor="text1"/>
                <w:sz w:val="28"/>
                <w:szCs w:val="28"/>
              </w:rPr>
              <w:t>на</w:t>
            </w:r>
            <w:r w:rsidR="00F54DE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460D7B">
              <w:rPr>
                <w:b/>
                <w:color w:val="000000" w:themeColor="text1"/>
                <w:sz w:val="28"/>
                <w:szCs w:val="28"/>
              </w:rPr>
              <w:t xml:space="preserve">                </w:t>
            </w:r>
            <w:r w:rsidR="0001227E" w:rsidRPr="00C27547">
              <w:rPr>
                <w:b/>
                <w:iCs/>
                <w:color w:val="000000" w:themeColor="text1"/>
                <w:sz w:val="28"/>
                <w:szCs w:val="28"/>
              </w:rPr>
              <w:t xml:space="preserve">просп. </w:t>
            </w:r>
            <w:r w:rsidR="00C27547" w:rsidRPr="00C27547">
              <w:rPr>
                <w:b/>
                <w:iCs/>
                <w:color w:val="000000" w:themeColor="text1"/>
                <w:sz w:val="28"/>
                <w:szCs w:val="28"/>
              </w:rPr>
              <w:t>Степана Бандери</w:t>
            </w:r>
            <w:r w:rsidR="0001227E" w:rsidRPr="00C27547">
              <w:rPr>
                <w:b/>
                <w:iCs/>
                <w:color w:val="000000" w:themeColor="text1"/>
                <w:sz w:val="28"/>
                <w:szCs w:val="28"/>
              </w:rPr>
              <w:t>,  29-а</w:t>
            </w:r>
            <w:r w:rsidR="00032E6C" w:rsidRPr="00C27547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C27547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="0001227E" w:rsidRPr="00C27547">
              <w:rPr>
                <w:b/>
                <w:iCs/>
                <w:color w:val="000000" w:themeColor="text1"/>
                <w:sz w:val="28"/>
                <w:szCs w:val="28"/>
              </w:rPr>
              <w:t>Оболонському</w:t>
            </w:r>
            <w:r w:rsidR="0001227E" w:rsidRPr="00C27547">
              <w:rPr>
                <w:b/>
                <w:color w:val="000000" w:themeColor="text1"/>
                <w:sz w:val="28"/>
              </w:rPr>
              <w:t xml:space="preserve"> </w:t>
            </w:r>
            <w:r w:rsidRPr="00C27547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 w:rsidRPr="00C27547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5A8D0EB4" w14:textId="072592E1" w:rsidR="00BC4754" w:rsidRPr="00BC4754" w:rsidRDefault="00BC4754" w:rsidP="00BC4754">
      <w:pPr>
        <w:ind w:firstLine="567"/>
        <w:jc w:val="both"/>
        <w:rPr>
          <w:snapToGrid w:val="0"/>
          <w:color w:val="000000" w:themeColor="text1"/>
          <w:sz w:val="28"/>
          <w:szCs w:val="28"/>
          <w:lang w:val="uk-UA"/>
        </w:rPr>
      </w:pPr>
      <w:r w:rsidRPr="00BC4754">
        <w:rPr>
          <w:snapToGrid w:val="0"/>
          <w:color w:val="000000" w:themeColor="text1"/>
          <w:sz w:val="28"/>
          <w:szCs w:val="28"/>
          <w:lang w:val="uk-UA"/>
        </w:rPr>
        <w:t xml:space="preserve">Відповідно до статей 9, 83, 93, 116, 122, 123, 124 Земельного кодексу України, Закону України «Про оренду землі», пункту 34 частини першої статті 26 Закону України «Про місцеве самоврядування в Україні», враховуючи, що земельна ділянка зареєстрована в Державному земельному кадастрі, право комунальної власності територіальної громади міста Києва на яку зареєстровано в установленому порядку (право власності зареєстровано у Державному реєстрі речових прав на нерухоме майно </w:t>
      </w:r>
      <w:r>
        <w:rPr>
          <w:snapToGrid w:val="0"/>
          <w:color w:val="000000" w:themeColor="text1"/>
          <w:sz w:val="28"/>
          <w:szCs w:val="28"/>
          <w:lang w:val="uk-UA"/>
        </w:rPr>
        <w:t>08 листопада</w:t>
      </w:r>
      <w:r w:rsidRPr="00BC4754">
        <w:rPr>
          <w:snapToGrid w:val="0"/>
          <w:color w:val="000000" w:themeColor="text1"/>
          <w:sz w:val="28"/>
          <w:szCs w:val="28"/>
          <w:lang w:val="uk-UA"/>
        </w:rPr>
        <w:t xml:space="preserve"> 2017 року, номер запису про право власності </w:t>
      </w:r>
      <w:r>
        <w:rPr>
          <w:snapToGrid w:val="0"/>
          <w:color w:val="000000" w:themeColor="text1"/>
          <w:sz w:val="28"/>
          <w:szCs w:val="28"/>
          <w:lang w:val="uk-UA"/>
        </w:rPr>
        <w:t>23259621</w:t>
      </w:r>
      <w:r w:rsidRPr="00BC4754">
        <w:rPr>
          <w:snapToGrid w:val="0"/>
          <w:color w:val="000000" w:themeColor="text1"/>
          <w:sz w:val="28"/>
          <w:szCs w:val="28"/>
          <w:lang w:val="uk-UA"/>
        </w:rPr>
        <w:t>) та розглянувши заяв</w:t>
      </w:r>
      <w:r>
        <w:rPr>
          <w:snapToGrid w:val="0"/>
          <w:color w:val="000000" w:themeColor="text1"/>
          <w:sz w:val="28"/>
          <w:szCs w:val="28"/>
          <w:lang w:val="uk-UA"/>
        </w:rPr>
        <w:t>и</w:t>
      </w:r>
      <w:r w:rsidRPr="00BC4754">
        <w:rPr>
          <w:snapToGrid w:val="0"/>
          <w:color w:val="000000" w:themeColor="text1"/>
          <w:sz w:val="28"/>
          <w:szCs w:val="28"/>
        </w:rPr>
        <w:t xml:space="preserve"> ТОВАРИСТВ</w:t>
      </w:r>
      <w:r>
        <w:rPr>
          <w:snapToGrid w:val="0"/>
          <w:color w:val="000000" w:themeColor="text1"/>
          <w:sz w:val="28"/>
          <w:szCs w:val="28"/>
          <w:lang w:val="uk-UA"/>
        </w:rPr>
        <w:t>А</w:t>
      </w:r>
      <w:r w:rsidRPr="00BC4754">
        <w:rPr>
          <w:snapToGrid w:val="0"/>
          <w:color w:val="000000" w:themeColor="text1"/>
          <w:sz w:val="28"/>
          <w:szCs w:val="28"/>
        </w:rPr>
        <w:t xml:space="preserve"> З ОБМЕЖЕНОЮ ВІДПОВІДАЛЬНІСТЮ «АВТОБАНСЕРВІС»</w:t>
      </w:r>
      <w:r>
        <w:rPr>
          <w:snapToGrid w:val="0"/>
          <w:color w:val="000000" w:themeColor="text1"/>
          <w:sz w:val="28"/>
          <w:szCs w:val="28"/>
          <w:lang w:val="uk-UA"/>
        </w:rPr>
        <w:t xml:space="preserve"> </w:t>
      </w:r>
      <w:r w:rsidRPr="00BC4754">
        <w:rPr>
          <w:snapToGrid w:val="0"/>
          <w:color w:val="000000" w:themeColor="text1"/>
          <w:sz w:val="28"/>
          <w:szCs w:val="28"/>
          <w:lang w:val="uk-UA"/>
        </w:rPr>
        <w:t xml:space="preserve">від </w:t>
      </w:r>
      <w:r w:rsidR="00D33013">
        <w:rPr>
          <w:snapToGrid w:val="0"/>
          <w:color w:val="000000" w:themeColor="text1"/>
          <w:sz w:val="28"/>
          <w:szCs w:val="28"/>
          <w:lang w:val="uk-UA"/>
        </w:rPr>
        <w:t>02</w:t>
      </w:r>
      <w:r>
        <w:rPr>
          <w:snapToGrid w:val="0"/>
          <w:color w:val="000000" w:themeColor="text1"/>
          <w:sz w:val="28"/>
          <w:szCs w:val="28"/>
          <w:lang w:val="uk-UA"/>
        </w:rPr>
        <w:t xml:space="preserve"> грудня 2022 року № </w:t>
      </w:r>
      <w:r w:rsidR="00D33013">
        <w:rPr>
          <w:snapToGrid w:val="0"/>
          <w:color w:val="000000" w:themeColor="text1"/>
          <w:sz w:val="28"/>
          <w:szCs w:val="28"/>
          <w:lang w:val="uk-UA"/>
        </w:rPr>
        <w:t>12/02-3</w:t>
      </w:r>
      <w:r>
        <w:rPr>
          <w:snapToGrid w:val="0"/>
          <w:color w:val="000000" w:themeColor="text1"/>
          <w:sz w:val="28"/>
          <w:szCs w:val="28"/>
          <w:lang w:val="uk-UA"/>
        </w:rPr>
        <w:t xml:space="preserve"> та від 30 грудня 2022 року № </w:t>
      </w:r>
      <w:r w:rsidRPr="00BC4754">
        <w:rPr>
          <w:snapToGrid w:val="0"/>
          <w:color w:val="000000" w:themeColor="text1"/>
          <w:sz w:val="28"/>
          <w:szCs w:val="28"/>
          <w:lang w:val="uk-UA"/>
        </w:rPr>
        <w:t>50102-007206787-031-03</w:t>
      </w:r>
      <w:r w:rsidRPr="00BC4754">
        <w:rPr>
          <w:snapToGrid w:val="0"/>
          <w:color w:val="000000" w:themeColor="text1"/>
          <w:sz w:val="28"/>
          <w:szCs w:val="28"/>
        </w:rPr>
        <w:t xml:space="preserve">, </w:t>
      </w:r>
      <w:r w:rsidRPr="00BC4754">
        <w:rPr>
          <w:snapToGrid w:val="0"/>
          <w:color w:val="000000" w:themeColor="text1"/>
          <w:sz w:val="28"/>
          <w:szCs w:val="28"/>
          <w:lang w:val="uk-UA"/>
        </w:rPr>
        <w:t>у зв’язку із розташуванням на суміжній земельній ділянці об’єкту нерухомого майна, що належить заявнику,  Київська міська рада</w:t>
      </w:r>
    </w:p>
    <w:p w14:paraId="6FC67037" w14:textId="489D6DE0" w:rsidR="00BC4754" w:rsidRPr="00BC4754" w:rsidRDefault="00BC4754" w:rsidP="00BC4754">
      <w:pPr>
        <w:ind w:firstLine="567"/>
        <w:jc w:val="both"/>
        <w:rPr>
          <w:snapToGrid w:val="0"/>
          <w:color w:val="000000" w:themeColor="text1"/>
          <w:sz w:val="28"/>
          <w:szCs w:val="28"/>
        </w:rPr>
      </w:pPr>
    </w:p>
    <w:p w14:paraId="70F930D3" w14:textId="72965848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DE4A20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1D156EFA" w14:textId="64D08A7B" w:rsidR="008F6F5B" w:rsidRPr="00E13205" w:rsidRDefault="00E1355C" w:rsidP="0009503E">
      <w:pPr>
        <w:ind w:firstLine="720"/>
        <w:jc w:val="both"/>
        <w:rPr>
          <w:color w:val="FF0000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370F8B" w:rsidRPr="00BC4754">
        <w:rPr>
          <w:color w:val="000000" w:themeColor="text1"/>
          <w:sz w:val="28"/>
          <w:szCs w:val="28"/>
          <w:lang w:val="uk-UA"/>
        </w:rPr>
        <w:t>Передати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AF5DBD">
        <w:rPr>
          <w:color w:val="000000" w:themeColor="text1"/>
          <w:sz w:val="28"/>
          <w:szCs w:val="28"/>
        </w:rPr>
        <w:t>ТОВАРИСТВ</w:t>
      </w:r>
      <w:r w:rsidR="00AF5DBD">
        <w:rPr>
          <w:color w:val="000000" w:themeColor="text1"/>
          <w:sz w:val="28"/>
          <w:szCs w:val="28"/>
          <w:lang w:val="uk-UA"/>
        </w:rPr>
        <w:t>У</w:t>
      </w:r>
      <w:r w:rsidR="00A264FD" w:rsidRPr="00DE4A20">
        <w:rPr>
          <w:color w:val="000000" w:themeColor="text1"/>
          <w:sz w:val="28"/>
          <w:szCs w:val="28"/>
        </w:rPr>
        <w:t xml:space="preserve"> З ОБМЕЖЕНОЮ ВІДПОВІДАЛЬНІСТЮ «АВТОБАНСЕРВІС»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, за умови виконання пункту </w:t>
      </w:r>
      <w:r w:rsidR="00F86F74">
        <w:rPr>
          <w:color w:val="000000" w:themeColor="text1"/>
          <w:sz w:val="28"/>
          <w:szCs w:val="28"/>
          <w:lang w:val="uk-UA"/>
        </w:rPr>
        <w:t>2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цього рішення, </w:t>
      </w:r>
      <w:r w:rsidR="0039320D" w:rsidRPr="00BC4754">
        <w:rPr>
          <w:color w:val="000000" w:themeColor="text1"/>
          <w:sz w:val="28"/>
          <w:szCs w:val="28"/>
          <w:lang w:val="uk-UA"/>
        </w:rPr>
        <w:t>в</w:t>
      </w:r>
      <w:r w:rsidR="0009503E" w:rsidRPr="00BC4754">
        <w:rPr>
          <w:color w:val="000000" w:themeColor="text1"/>
          <w:sz w:val="28"/>
          <w:szCs w:val="28"/>
          <w:lang w:val="uk-UA"/>
        </w:rPr>
        <w:t xml:space="preserve"> </w:t>
      </w:r>
      <w:r w:rsidR="00032E6C" w:rsidRPr="00BC4754">
        <w:rPr>
          <w:iCs/>
          <w:color w:val="000000" w:themeColor="text1"/>
          <w:sz w:val="28"/>
          <w:szCs w:val="28"/>
          <w:lang w:eastAsia="uk-UA"/>
        </w:rPr>
        <w:t>оренд</w:t>
      </w:r>
      <w:r w:rsidR="00BC4754" w:rsidRPr="00BC4754">
        <w:rPr>
          <w:iCs/>
          <w:color w:val="000000" w:themeColor="text1"/>
          <w:sz w:val="28"/>
          <w:szCs w:val="28"/>
          <w:lang w:val="uk-UA" w:eastAsia="uk-UA"/>
        </w:rPr>
        <w:t>у</w:t>
      </w:r>
      <w:r w:rsidR="008A1253" w:rsidRPr="00BC4754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DE5E31" w:rsidRPr="00BC4754">
        <w:rPr>
          <w:iCs/>
          <w:color w:val="000000" w:themeColor="text1"/>
          <w:sz w:val="28"/>
          <w:szCs w:val="28"/>
          <w:lang w:val="uk-UA" w:eastAsia="uk-UA"/>
        </w:rPr>
        <w:t xml:space="preserve">на </w:t>
      </w:r>
      <w:r w:rsidR="00BC4754" w:rsidRPr="00BC4754">
        <w:rPr>
          <w:iCs/>
          <w:color w:val="000000" w:themeColor="text1"/>
          <w:sz w:val="28"/>
          <w:szCs w:val="28"/>
          <w:lang w:val="uk-UA" w:eastAsia="uk-UA"/>
        </w:rPr>
        <w:t>5 років</w:t>
      </w:r>
      <w:r w:rsidR="00DE5E31" w:rsidRPr="00BC4754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F837D8" w:rsidRPr="00BC4754">
        <w:rPr>
          <w:color w:val="000000" w:themeColor="text1"/>
          <w:sz w:val="28"/>
          <w:szCs w:val="28"/>
          <w:lang w:val="uk-UA"/>
        </w:rPr>
        <w:t xml:space="preserve">земельну ділянку площею </w:t>
      </w:r>
      <w:r w:rsidR="00F837D8" w:rsidRPr="003E24FB">
        <w:rPr>
          <w:iCs/>
          <w:color w:val="000000" w:themeColor="text1"/>
          <w:sz w:val="28"/>
          <w:szCs w:val="28"/>
          <w:lang w:val="uk-UA" w:eastAsia="uk-UA"/>
        </w:rPr>
        <w:t>0,0899</w:t>
      </w:r>
      <w:r w:rsidR="00F837D8" w:rsidRPr="00BC4754">
        <w:rPr>
          <w:color w:val="000000" w:themeColor="text1"/>
          <w:sz w:val="28"/>
          <w:szCs w:val="28"/>
          <w:lang w:val="uk-UA"/>
        </w:rPr>
        <w:t xml:space="preserve"> га</w:t>
      </w:r>
      <w:r w:rsidR="00F837D8" w:rsidRPr="00BC4754">
        <w:rPr>
          <w:color w:val="000000" w:themeColor="text1"/>
          <w:lang w:val="uk-UA"/>
        </w:rPr>
        <w:t xml:space="preserve"> </w:t>
      </w:r>
      <w:r w:rsidR="00F837D8" w:rsidRPr="00BC4754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837D8" w:rsidRPr="003E24FB">
        <w:rPr>
          <w:iCs/>
          <w:color w:val="000000" w:themeColor="text1"/>
          <w:sz w:val="28"/>
          <w:szCs w:val="28"/>
          <w:lang w:val="uk-UA" w:eastAsia="uk-UA"/>
        </w:rPr>
        <w:t>8000000000:78:098:0132</w:t>
      </w:r>
      <w:r w:rsidR="00F837D8" w:rsidRPr="00BC4754">
        <w:rPr>
          <w:sz w:val="28"/>
          <w:szCs w:val="28"/>
          <w:lang w:val="uk-UA"/>
        </w:rPr>
        <w:t xml:space="preserve">) </w:t>
      </w:r>
      <w:r w:rsidR="003E24FB" w:rsidRPr="003E24FB">
        <w:rPr>
          <w:sz w:val="28"/>
          <w:szCs w:val="28"/>
          <w:lang w:val="uk-UA"/>
        </w:rPr>
        <w:t>для розміщення та обслуговування об’єктів інженерної</w:t>
      </w:r>
      <w:r w:rsidR="00F54DE2">
        <w:rPr>
          <w:sz w:val="28"/>
          <w:szCs w:val="28"/>
          <w:lang w:val="uk-UA"/>
        </w:rPr>
        <w:t xml:space="preserve"> та</w:t>
      </w:r>
      <w:r w:rsidR="003E24FB" w:rsidRPr="003E24FB">
        <w:rPr>
          <w:sz w:val="28"/>
          <w:szCs w:val="28"/>
          <w:lang w:val="uk-UA"/>
        </w:rPr>
        <w:t xml:space="preserve"> транспортної інфраструктури </w:t>
      </w:r>
      <w:r w:rsidR="00460D7B">
        <w:rPr>
          <w:sz w:val="28"/>
          <w:szCs w:val="28"/>
          <w:lang w:val="uk-UA"/>
        </w:rPr>
        <w:t xml:space="preserve">(заїзди, виїзди) </w:t>
      </w:r>
      <w:r w:rsidR="00421815" w:rsidRPr="00AF790C">
        <w:rPr>
          <w:sz w:val="28"/>
          <w:szCs w:val="28"/>
          <w:lang w:val="uk-UA"/>
        </w:rPr>
        <w:t>(</w:t>
      </w:r>
      <w:r w:rsidR="00D125D7">
        <w:rPr>
          <w:color w:val="000000" w:themeColor="text1"/>
          <w:sz w:val="28"/>
          <w:szCs w:val="28"/>
          <w:lang w:val="uk-UA"/>
        </w:rPr>
        <w:t xml:space="preserve">код виду цільового </w:t>
      </w:r>
      <w:r w:rsidR="00D125D7" w:rsidRPr="00BC4754">
        <w:rPr>
          <w:color w:val="000000" w:themeColor="text1"/>
          <w:sz w:val="28"/>
          <w:szCs w:val="28"/>
          <w:lang w:val="uk-UA"/>
        </w:rPr>
        <w:t xml:space="preserve">призначення </w:t>
      </w:r>
      <w:r w:rsidR="00421815" w:rsidRPr="00BC4754">
        <w:rPr>
          <w:sz w:val="28"/>
          <w:szCs w:val="28"/>
          <w:lang w:val="uk-UA"/>
        </w:rPr>
        <w:t xml:space="preserve">– </w:t>
      </w:r>
      <w:r w:rsidR="00045FAD" w:rsidRPr="00BC4754">
        <w:rPr>
          <w:iCs/>
          <w:sz w:val="28"/>
          <w:szCs w:val="28"/>
          <w:lang w:val="uk-UA"/>
        </w:rPr>
        <w:t>12.04</w:t>
      </w:r>
      <w:r w:rsidR="003E24FB">
        <w:rPr>
          <w:iCs/>
          <w:sz w:val="28"/>
          <w:szCs w:val="28"/>
          <w:lang w:val="uk-UA"/>
        </w:rPr>
        <w:t xml:space="preserve"> для </w:t>
      </w:r>
      <w:r w:rsidR="003E24FB" w:rsidRPr="003E24FB">
        <w:rPr>
          <w:iCs/>
          <w:sz w:val="28"/>
          <w:szCs w:val="28"/>
          <w:lang w:val="uk-UA"/>
        </w:rPr>
        <w:t xml:space="preserve">розміщення та експлуатації будівель і споруд автомобільного </w:t>
      </w:r>
      <w:r w:rsidR="003E24FB" w:rsidRPr="003E24FB">
        <w:rPr>
          <w:iCs/>
          <w:sz w:val="28"/>
          <w:szCs w:val="28"/>
          <w:lang w:val="uk-UA"/>
        </w:rPr>
        <w:lastRenderedPageBreak/>
        <w:t>транспорту та дорожнього господарства</w:t>
      </w:r>
      <w:r w:rsidR="00421815" w:rsidRPr="00BC4754">
        <w:rPr>
          <w:sz w:val="28"/>
          <w:szCs w:val="28"/>
          <w:lang w:val="uk-UA"/>
        </w:rPr>
        <w:t>)</w:t>
      </w:r>
      <w:r w:rsidR="00F837D8" w:rsidRPr="00BC4754">
        <w:rPr>
          <w:sz w:val="28"/>
          <w:lang w:val="uk-UA"/>
        </w:rPr>
        <w:t xml:space="preserve"> на</w:t>
      </w:r>
      <w:r w:rsidR="005E090E">
        <w:rPr>
          <w:sz w:val="28"/>
          <w:lang w:val="uk-UA"/>
        </w:rPr>
        <w:t xml:space="preserve"> </w:t>
      </w:r>
      <w:r w:rsidR="00BC4754" w:rsidRPr="00BC4754">
        <w:rPr>
          <w:sz w:val="28"/>
          <w:lang w:val="uk-UA"/>
        </w:rPr>
        <w:t>п</w:t>
      </w:r>
      <w:r w:rsidR="00F837D8" w:rsidRPr="003E24FB">
        <w:rPr>
          <w:iCs/>
          <w:sz w:val="28"/>
          <w:szCs w:val="28"/>
          <w:lang w:val="uk-UA"/>
        </w:rPr>
        <w:t xml:space="preserve">росп. </w:t>
      </w:r>
      <w:r w:rsidR="00F837D8" w:rsidRPr="00460D7B">
        <w:rPr>
          <w:iCs/>
          <w:sz w:val="28"/>
          <w:szCs w:val="28"/>
          <w:lang w:val="uk-UA"/>
        </w:rPr>
        <w:t>Степана Бандери, 29-а</w:t>
      </w:r>
      <w:r w:rsidR="00F837D8" w:rsidRPr="00BC4754">
        <w:rPr>
          <w:iCs/>
          <w:sz w:val="28"/>
          <w:szCs w:val="28"/>
          <w:lang w:val="uk-UA"/>
        </w:rPr>
        <w:t xml:space="preserve"> </w:t>
      </w:r>
      <w:r w:rsidR="00F837D8" w:rsidRPr="00BC4754">
        <w:rPr>
          <w:sz w:val="28"/>
          <w:szCs w:val="28"/>
          <w:lang w:val="uk-UA"/>
        </w:rPr>
        <w:t xml:space="preserve">у </w:t>
      </w:r>
      <w:r w:rsidR="00F837D8" w:rsidRPr="00460D7B">
        <w:rPr>
          <w:iCs/>
          <w:sz w:val="28"/>
          <w:szCs w:val="28"/>
          <w:lang w:val="uk-UA"/>
        </w:rPr>
        <w:t>Оболонському</w:t>
      </w:r>
      <w:r w:rsidR="00F837D8" w:rsidRPr="00BC4754">
        <w:rPr>
          <w:sz w:val="28"/>
          <w:szCs w:val="28"/>
          <w:lang w:val="uk-UA"/>
        </w:rPr>
        <w:t xml:space="preserve"> районі міста Києва із земель комунальної власності територіальної громади</w:t>
      </w:r>
      <w:r w:rsidR="00F837D8" w:rsidRPr="00AF790C">
        <w:rPr>
          <w:sz w:val="28"/>
          <w:szCs w:val="28"/>
          <w:lang w:val="uk-UA"/>
        </w:rPr>
        <w:t xml:space="preserve"> міста Києва</w:t>
      </w:r>
      <w:r w:rsidR="00F86F74" w:rsidRPr="00AF790C">
        <w:rPr>
          <w:sz w:val="28"/>
          <w:szCs w:val="28"/>
          <w:lang w:val="uk-UA"/>
        </w:rPr>
        <w:t xml:space="preserve"> </w:t>
      </w:r>
      <w:r w:rsidR="00961B41" w:rsidRPr="00AF790C">
        <w:rPr>
          <w:sz w:val="28"/>
          <w:szCs w:val="28"/>
          <w:lang w:val="uk-UA"/>
        </w:rPr>
        <w:t xml:space="preserve">(категорія земель – землі промисловості, транспорту, </w:t>
      </w:r>
      <w:r w:rsidR="00D33013">
        <w:rPr>
          <w:sz w:val="28"/>
          <w:szCs w:val="28"/>
          <w:lang w:val="uk-UA"/>
        </w:rPr>
        <w:t>електронних комунікацій</w:t>
      </w:r>
      <w:r w:rsidR="00961B41" w:rsidRPr="00AF790C">
        <w:rPr>
          <w:sz w:val="28"/>
          <w:szCs w:val="28"/>
          <w:lang w:val="uk-UA"/>
        </w:rPr>
        <w:t>, енергетики, оборони та іншого призначення</w:t>
      </w:r>
      <w:r w:rsidR="00F86F74" w:rsidRPr="00AF790C">
        <w:rPr>
          <w:sz w:val="28"/>
          <w:szCs w:val="28"/>
          <w:lang w:val="uk-UA"/>
        </w:rPr>
        <w:t xml:space="preserve">), </w:t>
      </w:r>
      <w:r w:rsidR="00F86F74" w:rsidRPr="00E13205">
        <w:rPr>
          <w:color w:val="000000" w:themeColor="text1"/>
          <w:sz w:val="28"/>
          <w:szCs w:val="28"/>
          <w:lang w:val="uk-UA"/>
        </w:rPr>
        <w:t>заяв</w:t>
      </w:r>
      <w:r w:rsidR="00D33013">
        <w:rPr>
          <w:color w:val="000000" w:themeColor="text1"/>
          <w:sz w:val="28"/>
          <w:szCs w:val="28"/>
          <w:lang w:val="uk-UA"/>
        </w:rPr>
        <w:t xml:space="preserve">а 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ДЦ від </w:t>
      </w:r>
      <w:r w:rsidR="00AF5DBD" w:rsidRPr="00AF5DBD">
        <w:rPr>
          <w:color w:val="000000" w:themeColor="text1"/>
          <w:sz w:val="28"/>
          <w:szCs w:val="28"/>
          <w:lang w:val="uk-UA"/>
        </w:rPr>
        <w:t>30 грудня 2022 року № 50102-007206787-031-03</w:t>
      </w:r>
      <w:r w:rsidR="00F86F74" w:rsidRPr="00AF5DBD">
        <w:rPr>
          <w:color w:val="000000" w:themeColor="text1"/>
          <w:sz w:val="28"/>
          <w:szCs w:val="28"/>
          <w:lang w:val="uk-UA"/>
        </w:rPr>
        <w:t>,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 справа № </w:t>
      </w:r>
      <w:r w:rsidR="00F86F74" w:rsidRPr="00E13205">
        <w:rPr>
          <w:b/>
          <w:color w:val="000000" w:themeColor="text1"/>
          <w:sz w:val="28"/>
          <w:szCs w:val="28"/>
          <w:lang w:val="uk-UA"/>
        </w:rPr>
        <w:t>486446796</w:t>
      </w:r>
      <w:r w:rsidR="00F86F74" w:rsidRPr="00E13205">
        <w:rPr>
          <w:color w:val="000000" w:themeColor="text1"/>
          <w:sz w:val="28"/>
          <w:szCs w:val="28"/>
          <w:lang w:val="uk-UA"/>
        </w:rPr>
        <w:t>.</w:t>
      </w:r>
    </w:p>
    <w:p w14:paraId="2A95A3DC" w14:textId="7F443F81" w:rsidR="0009503E" w:rsidRPr="00DE4A20" w:rsidRDefault="00F86F74" w:rsidP="0009503E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09503E" w:rsidRPr="00DE4A20">
        <w:rPr>
          <w:color w:val="000000" w:themeColor="text1"/>
          <w:sz w:val="28"/>
          <w:szCs w:val="28"/>
          <w:lang w:val="uk-UA"/>
        </w:rPr>
        <w:t>.</w:t>
      </w:r>
      <w:r w:rsidR="0051063D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C376CD" w:rsidRPr="00BC4754">
        <w:rPr>
          <w:color w:val="000000" w:themeColor="text1"/>
          <w:sz w:val="28"/>
          <w:szCs w:val="28"/>
        </w:rPr>
        <w:t>ТОВАРИСТВ</w:t>
      </w:r>
      <w:r w:rsidR="00BC4754" w:rsidRPr="00BC4754">
        <w:rPr>
          <w:color w:val="000000" w:themeColor="text1"/>
          <w:sz w:val="28"/>
          <w:szCs w:val="28"/>
          <w:lang w:val="uk-UA"/>
        </w:rPr>
        <w:t>У</w:t>
      </w:r>
      <w:r w:rsidR="00C376CD" w:rsidRPr="00BC4754">
        <w:rPr>
          <w:color w:val="000000" w:themeColor="text1"/>
          <w:sz w:val="28"/>
          <w:szCs w:val="28"/>
        </w:rPr>
        <w:t xml:space="preserve"> З ОБМЕЖЕНОЮ ВІДПОВІДАЛЬНІСТЮ «АВТОБАНСЕРВІС»</w:t>
      </w:r>
      <w:r w:rsidR="0009503E" w:rsidRPr="00BC4754">
        <w:rPr>
          <w:color w:val="000000" w:themeColor="text1"/>
          <w:sz w:val="28"/>
          <w:szCs w:val="28"/>
          <w:lang w:val="uk-UA"/>
        </w:rPr>
        <w:t>:</w:t>
      </w:r>
    </w:p>
    <w:p w14:paraId="4047E4F2" w14:textId="79EF4E87" w:rsidR="000F751E" w:rsidRPr="000F751E" w:rsidRDefault="00F86F74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F751E" w:rsidRPr="000F751E">
        <w:rPr>
          <w:sz w:val="28"/>
          <w:szCs w:val="28"/>
          <w:lang w:val="uk-UA"/>
        </w:rPr>
        <w:t>.1. Виконувати обов’язки землекористувача відповідно до вимог статті 96 Земельного кодексу України.</w:t>
      </w:r>
    </w:p>
    <w:p w14:paraId="2126F1C1" w14:textId="573ADC8B" w:rsidR="000F751E" w:rsidRPr="000F751E" w:rsidRDefault="00F86F74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F751E" w:rsidRPr="000F751E">
        <w:rPr>
          <w:sz w:val="28"/>
          <w:szCs w:val="28"/>
          <w:lang w:val="uk-UA"/>
        </w:rPr>
        <w:t>.2. У місячний строк надати до Департаменту земельних ресурсів виконавчого органу Київської міської ради (Київської міської державної адміністрації) документи, визначені законодавством</w:t>
      </w:r>
      <w:r w:rsidR="005D7855">
        <w:rPr>
          <w:sz w:val="28"/>
          <w:szCs w:val="28"/>
          <w:lang w:val="uk-UA"/>
        </w:rPr>
        <w:t xml:space="preserve"> України</w:t>
      </w:r>
      <w:r w:rsidR="000F751E" w:rsidRPr="000F751E">
        <w:rPr>
          <w:sz w:val="28"/>
          <w:szCs w:val="28"/>
          <w:lang w:val="uk-UA"/>
        </w:rPr>
        <w:t>, необхідні для укладання договору оренди земельної ділянки.</w:t>
      </w:r>
    </w:p>
    <w:p w14:paraId="6E154AC8" w14:textId="1D92B40A" w:rsidR="000F751E" w:rsidRPr="000F751E" w:rsidRDefault="00F86F74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F751E" w:rsidRPr="000F751E">
        <w:rPr>
          <w:sz w:val="28"/>
          <w:szCs w:val="28"/>
          <w:lang w:val="uk-UA"/>
        </w:rPr>
        <w:t>.3. Питання майнових відносин вирішувати в установленому порядку.</w:t>
      </w:r>
    </w:p>
    <w:p w14:paraId="41E2DA69" w14:textId="5E157C63" w:rsidR="000F751E" w:rsidRPr="000F751E" w:rsidRDefault="00F86F74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F751E" w:rsidRPr="000F751E">
        <w:rPr>
          <w:sz w:val="28"/>
          <w:szCs w:val="28"/>
          <w:lang w:val="uk-UA"/>
        </w:rPr>
        <w:t>.4. 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0D073423" w14:textId="5DE4BBAA" w:rsidR="000F751E" w:rsidRDefault="00F86F74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F751E" w:rsidRPr="000F751E">
        <w:rPr>
          <w:sz w:val="28"/>
          <w:szCs w:val="28"/>
          <w:lang w:val="uk-UA"/>
        </w:rPr>
        <w:t>.</w:t>
      </w:r>
      <w:r w:rsidR="00A01F8C">
        <w:rPr>
          <w:sz w:val="28"/>
          <w:szCs w:val="28"/>
          <w:lang w:val="uk-UA"/>
        </w:rPr>
        <w:t>5</w:t>
      </w:r>
      <w:r w:rsidR="000F751E" w:rsidRPr="000F751E">
        <w:rPr>
          <w:sz w:val="28"/>
          <w:szCs w:val="28"/>
          <w:lang w:val="uk-UA"/>
        </w:rPr>
        <w:t xml:space="preserve">. Під час використання земельної ділянки дотримуватися обмежень у її використанні, зареєстрованих у Державному земельному кадастрі. </w:t>
      </w:r>
    </w:p>
    <w:p w14:paraId="2B003F9A" w14:textId="3A419F84" w:rsidR="00A01F8C" w:rsidRPr="000F751E" w:rsidRDefault="00A01F8C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2.6. </w:t>
      </w:r>
      <w:r w:rsidRPr="00A01F8C">
        <w:rPr>
          <w:sz w:val="28"/>
          <w:szCs w:val="28"/>
          <w:lang w:val="uk-UA"/>
        </w:rPr>
        <w:t>Земельну ділянку використовувати відповідно до вимог Закону України «Про автомобільні дороги».</w:t>
      </w:r>
    </w:p>
    <w:p w14:paraId="6867EA92" w14:textId="3E7DD640" w:rsidR="000F751E" w:rsidRPr="000F751E" w:rsidRDefault="00F86F74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F751E" w:rsidRPr="000F751E">
        <w:rPr>
          <w:sz w:val="28"/>
          <w:szCs w:val="28"/>
          <w:lang w:val="uk-UA"/>
        </w:rPr>
        <w:t>.</w:t>
      </w:r>
      <w:r w:rsidR="00A01F8C">
        <w:rPr>
          <w:sz w:val="28"/>
          <w:szCs w:val="28"/>
          <w:lang w:val="uk-UA"/>
        </w:rPr>
        <w:t>7</w:t>
      </w:r>
      <w:r w:rsidR="000F751E" w:rsidRPr="000F751E">
        <w:rPr>
          <w:sz w:val="28"/>
          <w:szCs w:val="28"/>
          <w:lang w:val="uk-UA"/>
        </w:rPr>
        <w:t>.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</w:t>
      </w:r>
      <w:r w:rsidR="00D125D7">
        <w:rPr>
          <w:sz w:val="28"/>
          <w:szCs w:val="28"/>
          <w:lang w:val="uk-UA"/>
        </w:rPr>
        <w:t xml:space="preserve"> жовтня </w:t>
      </w:r>
      <w:r w:rsidR="000F751E" w:rsidRPr="000F751E">
        <w:rPr>
          <w:sz w:val="28"/>
          <w:szCs w:val="28"/>
          <w:lang w:val="uk-UA"/>
        </w:rPr>
        <w:t>2011</w:t>
      </w:r>
      <w:r w:rsidR="00D125D7">
        <w:rPr>
          <w:sz w:val="28"/>
          <w:szCs w:val="28"/>
          <w:lang w:val="uk-UA"/>
        </w:rPr>
        <w:t xml:space="preserve"> року</w:t>
      </w:r>
      <w:r w:rsidR="000F751E" w:rsidRPr="000F751E">
        <w:rPr>
          <w:sz w:val="28"/>
          <w:szCs w:val="28"/>
          <w:lang w:val="uk-UA"/>
        </w:rPr>
        <w:t xml:space="preserve"> № 384/6600 «Про затвердження Порядку видалення зелених насаджень на території міста Києва» (із змінами і доповненнями).</w:t>
      </w:r>
    </w:p>
    <w:p w14:paraId="6AED5E53" w14:textId="19A09E29" w:rsidR="00A01F8C" w:rsidRDefault="00A01F8C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635F4D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. </w:t>
      </w:r>
      <w:r w:rsidRPr="00A01F8C">
        <w:rPr>
          <w:sz w:val="28"/>
          <w:szCs w:val="28"/>
          <w:lang w:val="uk-UA"/>
        </w:rPr>
        <w:t>Заборонити встановлення на земельній ділянці огорож, в’їзних та виїзних бар’єрів, шлагбаумів, тимчасових споруд або інших конструкцій, що обмежують у будь-який спосіб свободу пересування, в тому числі доступ громадян до суміжних земельних ділянок.</w:t>
      </w:r>
    </w:p>
    <w:p w14:paraId="66DD689B" w14:textId="311EE5A8" w:rsidR="000F751E" w:rsidRPr="00A01F8C" w:rsidRDefault="00F86F74" w:rsidP="005D7855">
      <w:pPr>
        <w:tabs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5D7855">
        <w:rPr>
          <w:sz w:val="28"/>
          <w:szCs w:val="28"/>
          <w:lang w:val="uk-UA"/>
        </w:rPr>
        <w:t>.</w:t>
      </w:r>
      <w:r w:rsidR="005D7855">
        <w:rPr>
          <w:sz w:val="28"/>
          <w:szCs w:val="28"/>
          <w:lang w:val="uk-UA"/>
        </w:rPr>
        <w:tab/>
      </w:r>
      <w:r w:rsidR="000F751E" w:rsidRPr="000F751E">
        <w:rPr>
          <w:sz w:val="28"/>
          <w:szCs w:val="28"/>
          <w:lang w:val="uk-UA"/>
        </w:rPr>
        <w:t xml:space="preserve">Попередити землекористувача, що використання земельної ділянки не за цільовим призначенням тягне за собою припинення права користування нею </w:t>
      </w:r>
      <w:r w:rsidR="000F751E" w:rsidRPr="00A01F8C">
        <w:rPr>
          <w:sz w:val="28"/>
          <w:szCs w:val="28"/>
          <w:lang w:val="uk-UA"/>
        </w:rPr>
        <w:t>відповідно до вимог статей 141, 143 Земельного кодексу України.</w:t>
      </w:r>
    </w:p>
    <w:p w14:paraId="5702E9C9" w14:textId="2F5D8220" w:rsidR="000F751E" w:rsidRDefault="00F86F74" w:rsidP="000F751E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A01F8C">
        <w:rPr>
          <w:sz w:val="28"/>
          <w:szCs w:val="28"/>
          <w:lang w:val="uk-UA"/>
        </w:rPr>
        <w:t>4</w:t>
      </w:r>
      <w:r w:rsidR="000F751E" w:rsidRPr="00A01F8C">
        <w:rPr>
          <w:sz w:val="28"/>
          <w:szCs w:val="28"/>
          <w:lang w:val="uk-UA"/>
        </w:rPr>
        <w:t>.</w:t>
      </w:r>
      <w:r w:rsidR="000F751E" w:rsidRPr="00A01F8C">
        <w:rPr>
          <w:sz w:val="28"/>
          <w:szCs w:val="28"/>
          <w:lang w:val="uk-UA"/>
        </w:rPr>
        <w:tab/>
        <w:t>Дане рішення втрачає чинність через дванадцять місяців з моменту його оприлюднення, у разі якщо протягом цього строку не укладений відповідний договір оренди земельної ділянки.</w:t>
      </w:r>
    </w:p>
    <w:p w14:paraId="40FA8682" w14:textId="2B0317EE" w:rsidR="00C30241" w:rsidRDefault="00F86F74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0F751E" w:rsidRPr="000F751E">
        <w:rPr>
          <w:sz w:val="28"/>
          <w:szCs w:val="28"/>
          <w:lang w:val="uk-UA"/>
        </w:rPr>
        <w:t>.</w:t>
      </w:r>
      <w:r w:rsidR="000F751E" w:rsidRPr="000F751E">
        <w:rPr>
          <w:sz w:val="28"/>
          <w:szCs w:val="28"/>
          <w:lang w:val="uk-UA"/>
        </w:rPr>
        <w:tab/>
        <w:t xml:space="preserve"> Контроль за виконанням цього рішення покласти на постійну комісію Київської міської ради з питань </w:t>
      </w:r>
      <w:r w:rsidR="00C30241">
        <w:rPr>
          <w:sz w:val="28"/>
          <w:szCs w:val="28"/>
          <w:lang w:val="uk-UA"/>
        </w:rPr>
        <w:t>архітектури, містобудування та земельних відносин.</w:t>
      </w:r>
    </w:p>
    <w:p w14:paraId="30B9C5D3" w14:textId="77777777" w:rsidR="00AF790C" w:rsidRDefault="00AF790C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AF790C" w14:paraId="3974EEB3" w14:textId="77777777" w:rsidTr="00AF790C">
        <w:tc>
          <w:tcPr>
            <w:tcW w:w="4927" w:type="dxa"/>
          </w:tcPr>
          <w:p w14:paraId="3094A981" w14:textId="3E02AE37" w:rsidR="00AF790C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2AC0ACF9" w14:textId="7CA42A5F" w:rsidR="00F6318B" w:rsidRPr="00F6318B" w:rsidRDefault="00F6318B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E5B633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8"/>
        <w:gridCol w:w="3870"/>
      </w:tblGrid>
      <w:tr w:rsidR="00AF790C" w14:paraId="5B0DC490" w14:textId="77777777" w:rsidTr="00AF790C">
        <w:tc>
          <w:tcPr>
            <w:tcW w:w="5920" w:type="dxa"/>
          </w:tcPr>
          <w:p w14:paraId="129BC53F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F3A8954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4A55DD0B" w14:textId="74CE73B9" w:rsidR="00AF790C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AF790C" w14:paraId="36BD7C39" w14:textId="77777777" w:rsidTr="00AF790C">
        <w:tc>
          <w:tcPr>
            <w:tcW w:w="5920" w:type="dxa"/>
          </w:tcPr>
          <w:p w14:paraId="66568207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F790C" w14:paraId="292F263B" w14:textId="77777777" w:rsidTr="00AF790C">
        <w:tc>
          <w:tcPr>
            <w:tcW w:w="5920" w:type="dxa"/>
          </w:tcPr>
          <w:p w14:paraId="3AC3E121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2565F93" w14:textId="0DAAC4AF" w:rsidR="00111BB8" w:rsidRPr="00CB7BE4" w:rsidRDefault="00FA644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111BB8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269D8463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14E0554" w14:textId="6B48131C" w:rsidR="00AF790C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6C34E29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141"/>
        <w:gridCol w:w="4682"/>
      </w:tblGrid>
      <w:tr w:rsidR="00AF790C" w14:paraId="3CED46D9" w14:textId="77777777" w:rsidTr="00E06E46">
        <w:tc>
          <w:tcPr>
            <w:tcW w:w="5070" w:type="dxa"/>
            <w:gridSpan w:val="2"/>
          </w:tcPr>
          <w:p w14:paraId="0DAC451C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4E40B2E" w14:textId="77777777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містобудування </w:t>
            </w:r>
          </w:p>
          <w:p w14:paraId="728B8A93" w14:textId="77777777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2B870367" w14:textId="433C1201" w:rsidR="00AF790C" w:rsidRP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759A564A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160DF866" w14:textId="77777777" w:rsidTr="00AF790C">
        <w:tc>
          <w:tcPr>
            <w:tcW w:w="4927" w:type="dxa"/>
          </w:tcPr>
          <w:p w14:paraId="75C3D74F" w14:textId="41D2946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7527E1CA" w14:textId="7EE3ABF2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AF790C" w14:paraId="0DD646D9" w14:textId="77777777" w:rsidTr="00AF790C">
        <w:tc>
          <w:tcPr>
            <w:tcW w:w="4927" w:type="dxa"/>
          </w:tcPr>
          <w:p w14:paraId="1298853C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0FF17D4" w14:textId="6E501DEA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927" w:type="dxa"/>
            <w:gridSpan w:val="2"/>
          </w:tcPr>
          <w:p w14:paraId="6A16BE08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541F163" w14:textId="60F31FC5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AF790C" w14:paraId="7A9956DE" w14:textId="77777777" w:rsidTr="00AF790C">
        <w:tc>
          <w:tcPr>
            <w:tcW w:w="4927" w:type="dxa"/>
          </w:tcPr>
          <w:p w14:paraId="18C88DC3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7295E29" w14:textId="003BFF94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В.о. начальника управління правового </w:t>
            </w:r>
          </w:p>
          <w:p w14:paraId="090E54FE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7068AB2D" w14:textId="05DF3EC3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927" w:type="dxa"/>
            <w:gridSpan w:val="2"/>
          </w:tcPr>
          <w:p w14:paraId="630697AE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6280AFA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842BE16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A7BCDF6" w14:textId="4939C4E1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2298A355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3AA24A5" w14:textId="06B84897" w:rsidR="00692C91" w:rsidRDefault="00692C91" w:rsidP="00692C91">
      <w:pPr>
        <w:rPr>
          <w:b/>
          <w:bCs/>
          <w:color w:val="000000"/>
          <w:sz w:val="28"/>
          <w:szCs w:val="28"/>
          <w:lang w:val="uk-UA" w:eastAsia="uk-UA"/>
        </w:rPr>
      </w:pPr>
      <w:r w:rsidRPr="00692C91"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P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66C57C1B" w14:textId="77777777" w:rsidR="00E06E46" w:rsidRDefault="00E06E46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2"/>
        <w:gridCol w:w="3656"/>
      </w:tblGrid>
      <w:tr w:rsidR="00E06E46" w14:paraId="79A7BDF1" w14:textId="77777777" w:rsidTr="00254B0E">
        <w:tc>
          <w:tcPr>
            <w:tcW w:w="6062" w:type="dxa"/>
          </w:tcPr>
          <w:p w14:paraId="327BE96E" w14:textId="77777777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56B6E19F" w14:textId="77777777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689BDE7C" w14:textId="40FA8799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685" w:type="dxa"/>
          </w:tcPr>
          <w:p w14:paraId="2B5F7EA6" w14:textId="77777777" w:rsidR="00E06E46" w:rsidRPr="00FC5867" w:rsidRDefault="00E06E46" w:rsidP="00E06E4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1E43C111" w14:textId="77777777" w:rsidR="00E06E46" w:rsidRPr="00FC5867" w:rsidRDefault="00E06E46" w:rsidP="00E06E4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3EB32538" w14:textId="098A6B51" w:rsidR="00E06E46" w:rsidRDefault="00E06E46" w:rsidP="00E06E46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E06E46" w14:paraId="58C9F755" w14:textId="77777777" w:rsidTr="00254B0E">
        <w:tc>
          <w:tcPr>
            <w:tcW w:w="6062" w:type="dxa"/>
          </w:tcPr>
          <w:p w14:paraId="7545AEF0" w14:textId="77777777" w:rsidR="00E06E46" w:rsidRDefault="00E06E46" w:rsidP="00E06E46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5717A5C" w14:textId="73E4BFF4" w:rsidR="00E06E46" w:rsidRDefault="00664060" w:rsidP="00E06E46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E06E46">
              <w:rPr>
                <w:color w:val="000000"/>
                <w:sz w:val="28"/>
                <w:szCs w:val="28"/>
                <w:lang w:val="uk-UA" w:eastAsia="uk-UA"/>
              </w:rPr>
              <w:t xml:space="preserve">Департаменту земельних ресурсів </w:t>
            </w:r>
          </w:p>
          <w:p w14:paraId="7D70000C" w14:textId="77777777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32EB645" w14:textId="4CBECA63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7F9E8BF3" w14:textId="77777777" w:rsidR="00E06E46" w:rsidRPr="00FC5867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7C91B58" w14:textId="77777777" w:rsidR="00E06E46" w:rsidRPr="00FC5867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A98C82C" w14:textId="77777777" w:rsidR="00E06E46" w:rsidRPr="00FC5867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2134850" w14:textId="29A4E396" w:rsidR="00E06E46" w:rsidRDefault="00E06E46" w:rsidP="0066406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34093C" w14:paraId="25AE2DF4" w14:textId="77777777" w:rsidTr="00254B0E">
        <w:trPr>
          <w:trHeight w:val="1590"/>
        </w:trPr>
        <w:tc>
          <w:tcPr>
            <w:tcW w:w="6062" w:type="dxa"/>
          </w:tcPr>
          <w:p w14:paraId="0F08D70B" w14:textId="77777777" w:rsidR="0034093C" w:rsidRDefault="0034093C" w:rsidP="00E06E46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1AA6418" w14:textId="77777777" w:rsidR="0034093C" w:rsidRDefault="0034093C" w:rsidP="00E06E46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Перший заступник директора </w:t>
            </w:r>
          </w:p>
          <w:p w14:paraId="19F544D0" w14:textId="77777777" w:rsidR="0034093C" w:rsidRDefault="0034093C" w:rsidP="0034093C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Департаменту земельних ресурсів </w:t>
            </w:r>
          </w:p>
          <w:p w14:paraId="1A135AD9" w14:textId="7390ED87" w:rsidR="0034093C" w:rsidRDefault="0034093C" w:rsidP="0034093C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6D0FF504" w14:textId="445F60DA" w:rsidR="0034093C" w:rsidRPr="0034093C" w:rsidRDefault="0034093C" w:rsidP="0034093C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3E7F57FC" w14:textId="77777777" w:rsidR="0034093C" w:rsidRDefault="0034093C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F8FADC9" w14:textId="77777777" w:rsidR="009B3AC0" w:rsidRDefault="009B3AC0" w:rsidP="00E06E46">
            <w:pPr>
              <w:jc w:val="right"/>
              <w:rPr>
                <w:rStyle w:val="af0"/>
                <w:lang w:val="uk-UA"/>
              </w:rPr>
            </w:pPr>
          </w:p>
          <w:p w14:paraId="2ED2E998" w14:textId="77777777" w:rsidR="009B3AC0" w:rsidRDefault="009B3AC0" w:rsidP="00E06E46">
            <w:pPr>
              <w:jc w:val="right"/>
              <w:rPr>
                <w:rStyle w:val="af0"/>
                <w:lang w:val="uk-UA"/>
              </w:rPr>
            </w:pPr>
          </w:p>
          <w:p w14:paraId="5875EEFA" w14:textId="77777777" w:rsidR="009B3AC0" w:rsidRDefault="009B3AC0" w:rsidP="009B3AC0">
            <w:pPr>
              <w:spacing w:before="240"/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83789CD" w14:textId="3F5DE395" w:rsidR="009B3AC0" w:rsidRPr="00FC5867" w:rsidRDefault="009B3AC0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 w:rsidRPr="009B3AC0">
              <w:rPr>
                <w:rStyle w:val="af0"/>
                <w:b w:val="0"/>
                <w:sz w:val="28"/>
                <w:szCs w:val="28"/>
                <w:lang w:val="uk-UA"/>
              </w:rPr>
              <w:t>Віктор ДВОРНІКОВ</w:t>
            </w:r>
          </w:p>
        </w:tc>
      </w:tr>
      <w:tr w:rsidR="00E06E46" w14:paraId="697BD8AA" w14:textId="77777777" w:rsidTr="00254B0E">
        <w:tc>
          <w:tcPr>
            <w:tcW w:w="6062" w:type="dxa"/>
          </w:tcPr>
          <w:p w14:paraId="7B5265F8" w14:textId="77777777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D0D5080" w14:textId="4AC70AAD" w:rsidR="00111BB8" w:rsidRPr="00CB7BE4" w:rsidRDefault="00FA644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111BB8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32D636B0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5EFCBEE6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3DB76205" w14:textId="213469E7" w:rsidR="00E06E46" w:rsidRDefault="00111BB8" w:rsidP="00111BB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2E02D324" w14:textId="77777777" w:rsidR="00E06E46" w:rsidRPr="00145105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7B5C90B" w14:textId="77777777" w:rsidR="00E06E46" w:rsidRPr="00145105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2FFF9AC" w14:textId="77777777" w:rsidR="00E06E46" w:rsidRPr="00145105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C8F126A" w14:textId="77777777" w:rsidR="00E06E46" w:rsidRPr="00145105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5F28B9B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4FFDCF77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22A0315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3F382F50" w14:textId="50F17D71" w:rsidR="00E06E46" w:rsidRDefault="00D125D7" w:rsidP="006B6988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  <w:tr w:rsidR="006C2676" w14:paraId="57393DDD" w14:textId="77777777" w:rsidTr="00254B0E">
        <w:tc>
          <w:tcPr>
            <w:tcW w:w="6062" w:type="dxa"/>
          </w:tcPr>
          <w:p w14:paraId="1D620AB5" w14:textId="77777777" w:rsidR="006C2676" w:rsidRDefault="006C2676" w:rsidP="006C2676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54176E1" w14:textId="77777777" w:rsidR="006C2676" w:rsidRPr="00014B4A" w:rsidRDefault="006C2676" w:rsidP="006C2676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директора Департаменту – </w:t>
            </w:r>
          </w:p>
          <w:p w14:paraId="4B7A6743" w14:textId="77777777" w:rsidR="006C2676" w:rsidRPr="00014B4A" w:rsidRDefault="006C2676" w:rsidP="006C2676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інспекційного </w:t>
            </w:r>
          </w:p>
          <w:p w14:paraId="31D840CB" w14:textId="77777777" w:rsidR="006C2676" w:rsidRPr="00014B4A" w:rsidRDefault="006C2676" w:rsidP="006C2676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контролю Департаменту земельних ресурсів</w:t>
            </w:r>
          </w:p>
          <w:p w14:paraId="503A8236" w14:textId="77777777" w:rsidR="006C2676" w:rsidRPr="00014B4A" w:rsidRDefault="006C2676" w:rsidP="006C2676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4CAB321B" w14:textId="6FA242FB" w:rsidR="006C2676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3EF09091" w14:textId="77777777" w:rsidR="006C2676" w:rsidRPr="007D47C8" w:rsidRDefault="006C2676" w:rsidP="006C2676">
            <w:pPr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2DE6EE68" w14:textId="77777777" w:rsidR="006C2676" w:rsidRPr="007D47C8" w:rsidRDefault="006C2676" w:rsidP="006C2676">
            <w:pPr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0F54DC8F" w14:textId="77777777" w:rsidR="006C2676" w:rsidRPr="007D47C8" w:rsidRDefault="006C2676" w:rsidP="006C2676">
            <w:pPr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459E0615" w14:textId="77777777" w:rsidR="006C2676" w:rsidRPr="007D47C8" w:rsidRDefault="006C2676" w:rsidP="006C2676">
            <w:pPr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5A5C2CF1" w14:textId="77777777" w:rsidR="006C2676" w:rsidRDefault="006C2676" w:rsidP="006C2676">
            <w:pPr>
              <w:rPr>
                <w:rStyle w:val="af0"/>
                <w:b w:val="0"/>
                <w:sz w:val="40"/>
                <w:szCs w:val="40"/>
                <w:lang w:val="uk-UA"/>
              </w:rPr>
            </w:pPr>
          </w:p>
          <w:p w14:paraId="1D35072C" w14:textId="77777777" w:rsidR="006C2676" w:rsidRPr="007D47C8" w:rsidRDefault="006C2676" w:rsidP="006C2676">
            <w:pPr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EAE13C4" w14:textId="1660F2DC" w:rsidR="006C2676" w:rsidRPr="00145105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 w:rsidRPr="00014B4A">
              <w:rPr>
                <w:rStyle w:val="af0"/>
                <w:b w:val="0"/>
                <w:sz w:val="28"/>
                <w:szCs w:val="28"/>
              </w:rPr>
              <w:t>Олексій КОЛЯДЕНКО</w:t>
            </w:r>
          </w:p>
        </w:tc>
      </w:tr>
      <w:tr w:rsidR="006C2676" w14:paraId="20C4493E" w14:textId="77777777" w:rsidTr="00254B0E">
        <w:tc>
          <w:tcPr>
            <w:tcW w:w="6062" w:type="dxa"/>
          </w:tcPr>
          <w:p w14:paraId="5AE14380" w14:textId="77777777" w:rsidR="006C2676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E8798A2" w14:textId="77777777" w:rsidR="006C2676" w:rsidRPr="00FA6448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директора Департаменту – </w:t>
            </w:r>
          </w:p>
          <w:p w14:paraId="52F734F3" w14:textId="77777777" w:rsidR="006C2676" w:rsidRPr="00FA6448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землеустрою та ринку </w:t>
            </w:r>
          </w:p>
          <w:p w14:paraId="70B72DA9" w14:textId="77777777" w:rsidR="006C2676" w:rsidRPr="00FA6448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>земель Департаменту земельних ресурсів</w:t>
            </w:r>
          </w:p>
          <w:p w14:paraId="3E5F8F00" w14:textId="77777777" w:rsidR="006C2676" w:rsidRPr="00FA6448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212D1B3A" w14:textId="72FDCE56" w:rsidR="006C2676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0F22A39C" w14:textId="77777777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EEB5C9B" w14:textId="77777777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64C8457" w14:textId="77777777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07DFC3D" w14:textId="0DE1A332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43E62A6" w14:textId="77777777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A7A4C0C" w14:textId="079E6B13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 w:rsidRPr="0008635C">
              <w:rPr>
                <w:rStyle w:val="af0"/>
                <w:b w:val="0"/>
                <w:bCs w:val="0"/>
                <w:sz w:val="28"/>
                <w:szCs w:val="28"/>
              </w:rPr>
              <w:t>Анна МІЗІН</w:t>
            </w:r>
          </w:p>
        </w:tc>
      </w:tr>
      <w:tr w:rsidR="006C2676" w14:paraId="34CE87F1" w14:textId="77777777" w:rsidTr="00254B0E">
        <w:tc>
          <w:tcPr>
            <w:tcW w:w="6062" w:type="dxa"/>
          </w:tcPr>
          <w:p w14:paraId="71B972E3" w14:textId="29A08C0A" w:rsidR="006C2676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685" w:type="dxa"/>
          </w:tcPr>
          <w:p w14:paraId="72795C15" w14:textId="77777777" w:rsidR="006C2676" w:rsidRPr="00FC5867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</w:tc>
      </w:tr>
      <w:tr w:rsidR="006C2676" w14:paraId="2B56EC48" w14:textId="77777777" w:rsidTr="00254B0E">
        <w:tc>
          <w:tcPr>
            <w:tcW w:w="6062" w:type="dxa"/>
          </w:tcPr>
          <w:p w14:paraId="52C4A420" w14:textId="77777777" w:rsidR="006C2676" w:rsidRDefault="006C2676" w:rsidP="006C2676">
            <w:pPr>
              <w:jc w:val="both"/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 xml:space="preserve">Начальник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третього відділу</w:t>
            </w:r>
          </w:p>
          <w:p w14:paraId="14D2479A" w14:textId="77777777" w:rsidR="006C2676" w:rsidRPr="00FA6448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 xml:space="preserve">управління землеустрою </w:t>
            </w:r>
            <w:r w:rsidRPr="00FA6448">
              <w:rPr>
                <w:color w:val="000000"/>
                <w:sz w:val="28"/>
                <w:szCs w:val="28"/>
                <w:lang w:val="uk-UA" w:eastAsia="uk-UA"/>
              </w:rPr>
              <w:t xml:space="preserve">та ринку </w:t>
            </w:r>
          </w:p>
          <w:p w14:paraId="17AEB72D" w14:textId="4E8932D9" w:rsidR="006C2676" w:rsidRDefault="006C2676" w:rsidP="006C2676">
            <w:pPr>
              <w:jc w:val="both"/>
              <w:rPr>
                <w:sz w:val="28"/>
                <w:szCs w:val="28"/>
                <w:lang w:val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>земель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Департаменту земельних ресурсів </w:t>
            </w:r>
          </w:p>
          <w:p w14:paraId="24B5FF42" w14:textId="77777777" w:rsidR="006C2676" w:rsidRDefault="006C2676" w:rsidP="006C267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виконавчого органу Київської міської ради </w:t>
            </w:r>
          </w:p>
          <w:p w14:paraId="7D78B66A" w14:textId="750E4C82" w:rsidR="006C2676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2CF69F32" w14:textId="250D8E5F" w:rsidR="006C2676" w:rsidRPr="00FC5867" w:rsidRDefault="006C2676" w:rsidP="006C2676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76701F16" w14:textId="77777777" w:rsidR="006C2676" w:rsidRPr="00FC5867" w:rsidRDefault="006C2676" w:rsidP="006C2676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410544FB" w14:textId="77777777" w:rsidR="006C2676" w:rsidRPr="00FC5867" w:rsidRDefault="006C2676" w:rsidP="006C2676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25BF7E3A" w14:textId="77777777" w:rsidR="006C2676" w:rsidRPr="00FC5867" w:rsidRDefault="006C2676" w:rsidP="006C2676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1AFB0762" w14:textId="023426C1" w:rsidR="006C2676" w:rsidRDefault="006C2676" w:rsidP="006C2676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6F0642">
              <w:rPr>
                <w:sz w:val="28"/>
                <w:szCs w:val="28"/>
                <w:lang w:val="en-US" w:eastAsia="uk-UA"/>
              </w:rPr>
              <w:t>Раїса ОЛЕЩЕНКО</w:t>
            </w:r>
          </w:p>
        </w:tc>
      </w:tr>
    </w:tbl>
    <w:p w14:paraId="314C90B4" w14:textId="2693A90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9C93097" w14:textId="2F163F28" w:rsidR="00145105" w:rsidRDefault="00145105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381BBD3" w14:textId="7A2A9CF6" w:rsidR="00E75718" w:rsidRPr="008119F4" w:rsidRDefault="008119F4" w:rsidP="00692C91">
      <w:pPr>
        <w:jc w:val="both"/>
        <w:rPr>
          <w:color w:val="000000"/>
          <w:sz w:val="28"/>
          <w:szCs w:val="28"/>
          <w:lang w:val="en-US" w:eastAsia="uk-UA"/>
        </w:rPr>
      </w:pPr>
      <w:r>
        <w:rPr>
          <w:color w:val="000000"/>
          <w:sz w:val="28"/>
          <w:szCs w:val="28"/>
          <w:lang w:val="en-US" w:eastAsia="uk-UA"/>
        </w:rPr>
        <w:t xml:space="preserve">   </w:t>
      </w:r>
    </w:p>
    <w:sectPr w:rsidR="00E75718" w:rsidRPr="008119F4" w:rsidSect="00460D7B">
      <w:pgSz w:w="11906" w:h="16838"/>
      <w:pgMar w:top="1134" w:right="567" w:bottom="1702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F0493" w14:textId="77777777" w:rsidR="001C22D4" w:rsidRDefault="001C22D4">
      <w:r>
        <w:separator/>
      </w:r>
    </w:p>
  </w:endnote>
  <w:endnote w:type="continuationSeparator" w:id="0">
    <w:p w14:paraId="5BEF0EC8" w14:textId="77777777" w:rsidR="001C22D4" w:rsidRDefault="001C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18125" w14:textId="77777777" w:rsidR="001C22D4" w:rsidRDefault="001C22D4">
      <w:r>
        <w:separator/>
      </w:r>
    </w:p>
  </w:footnote>
  <w:footnote w:type="continuationSeparator" w:id="0">
    <w:p w14:paraId="4F1D1761" w14:textId="77777777" w:rsidR="001C22D4" w:rsidRDefault="001C2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578D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3CCB"/>
    <w:rsid w:val="00254B0E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A56BC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24FB"/>
    <w:rsid w:val="003E4356"/>
    <w:rsid w:val="003F04AA"/>
    <w:rsid w:val="003F3E3B"/>
    <w:rsid w:val="003F71F8"/>
    <w:rsid w:val="004008E5"/>
    <w:rsid w:val="00405EB7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0D7B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30CB7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7855"/>
    <w:rsid w:val="005E090E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35F4D"/>
    <w:rsid w:val="006530A4"/>
    <w:rsid w:val="00656B09"/>
    <w:rsid w:val="00664060"/>
    <w:rsid w:val="00664107"/>
    <w:rsid w:val="006661E2"/>
    <w:rsid w:val="0067010A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713D9D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19F4"/>
    <w:rsid w:val="00821CB0"/>
    <w:rsid w:val="00825A17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20461"/>
    <w:rsid w:val="00930315"/>
    <w:rsid w:val="00931C94"/>
    <w:rsid w:val="00961B41"/>
    <w:rsid w:val="00970DDD"/>
    <w:rsid w:val="00970F0B"/>
    <w:rsid w:val="0099012E"/>
    <w:rsid w:val="009B3AC0"/>
    <w:rsid w:val="009D38BC"/>
    <w:rsid w:val="009D7544"/>
    <w:rsid w:val="009E0D7F"/>
    <w:rsid w:val="009E5D86"/>
    <w:rsid w:val="009F05F4"/>
    <w:rsid w:val="009F2B92"/>
    <w:rsid w:val="00A01F8C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C2E48"/>
    <w:rsid w:val="00AC5861"/>
    <w:rsid w:val="00AC6C39"/>
    <w:rsid w:val="00AD40A7"/>
    <w:rsid w:val="00AD58AF"/>
    <w:rsid w:val="00AE3E4E"/>
    <w:rsid w:val="00AF0269"/>
    <w:rsid w:val="00AF0E16"/>
    <w:rsid w:val="00AF5DBD"/>
    <w:rsid w:val="00AF790C"/>
    <w:rsid w:val="00B010A6"/>
    <w:rsid w:val="00B05F3F"/>
    <w:rsid w:val="00B07F38"/>
    <w:rsid w:val="00B138A0"/>
    <w:rsid w:val="00B17A7C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1395"/>
    <w:rsid w:val="00B52895"/>
    <w:rsid w:val="00B55B75"/>
    <w:rsid w:val="00B563DC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C4754"/>
    <w:rsid w:val="00BD069B"/>
    <w:rsid w:val="00BF10CE"/>
    <w:rsid w:val="00BF4FF4"/>
    <w:rsid w:val="00C05DE7"/>
    <w:rsid w:val="00C14199"/>
    <w:rsid w:val="00C20C53"/>
    <w:rsid w:val="00C21393"/>
    <w:rsid w:val="00C27547"/>
    <w:rsid w:val="00C30241"/>
    <w:rsid w:val="00C317E3"/>
    <w:rsid w:val="00C31FB1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33013"/>
    <w:rsid w:val="00D45023"/>
    <w:rsid w:val="00D7341A"/>
    <w:rsid w:val="00D741CB"/>
    <w:rsid w:val="00D82F02"/>
    <w:rsid w:val="00D83237"/>
    <w:rsid w:val="00D9461F"/>
    <w:rsid w:val="00D94AEE"/>
    <w:rsid w:val="00DA050D"/>
    <w:rsid w:val="00DA1CC0"/>
    <w:rsid w:val="00DA4C67"/>
    <w:rsid w:val="00DB532E"/>
    <w:rsid w:val="00DB72C1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740F1"/>
    <w:rsid w:val="00E74820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D062F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406D"/>
    <w:rsid w:val="00F54DE2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D6BF8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714</Words>
  <Characters>5353</Characters>
  <Application>Microsoft Office Word</Application>
  <DocSecurity>0</DocSecurity>
  <Lines>44</Lines>
  <Paragraphs>12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6055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lastModifiedBy>Корнійчук Олеся Михайлівна</cp:lastModifiedBy>
  <cp:revision>2</cp:revision>
  <cp:lastPrinted>2023-01-12T07:29:00Z</cp:lastPrinted>
  <dcterms:created xsi:type="dcterms:W3CDTF">2023-01-13T12:26:00Z</dcterms:created>
  <dcterms:modified xsi:type="dcterms:W3CDTF">2023-01-13T12:26:00Z</dcterms:modified>
</cp:coreProperties>
</file>