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1B9D08B5">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479016185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479016185</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387"/>
      </w:tblGrid>
      <w:tr w:rsidR="00F6318B" w:rsidRPr="008244F8" w14:paraId="0C6EEC95" w14:textId="77777777" w:rsidTr="007609F0">
        <w:trPr>
          <w:trHeight w:val="2500"/>
        </w:trPr>
        <w:tc>
          <w:tcPr>
            <w:tcW w:w="5387" w:type="dxa"/>
            <w:hideMark/>
          </w:tcPr>
          <w:p w14:paraId="77156FCC" w14:textId="4FEA0236" w:rsidR="00F6318B" w:rsidRPr="004805FA" w:rsidRDefault="004805FA" w:rsidP="007201D5">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6A7649">
              <w:rPr>
                <w:b/>
                <w:bCs/>
                <w:color w:val="000000"/>
                <w:sz w:val="28"/>
                <w:szCs w:val="28"/>
                <w:lang w:bidi="uk-UA"/>
              </w:rPr>
              <w:t>ТОВАРИСТВ</w:t>
            </w:r>
            <w:r w:rsidR="007201D5">
              <w:rPr>
                <w:b/>
                <w:bCs/>
                <w:color w:val="000000"/>
                <w:sz w:val="28"/>
                <w:szCs w:val="28"/>
                <w:lang w:bidi="uk-UA"/>
              </w:rPr>
              <w:t>У</w:t>
            </w:r>
            <w:r w:rsidR="007661E0" w:rsidRPr="006A7649">
              <w:rPr>
                <w:b/>
                <w:bCs/>
                <w:color w:val="000000"/>
                <w:sz w:val="28"/>
                <w:szCs w:val="28"/>
                <w:lang w:bidi="uk-UA"/>
              </w:rPr>
              <w:t xml:space="preserve"> З ОБМЕЖЕНОЮ ВІДПОВІДАЛЬНІСТЮ «РЕМТЕХСЕРВІС-ГРУП»</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6A7649">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8244F8">
              <w:rPr>
                <w:b/>
                <w:bCs/>
                <w:color w:val="000000"/>
                <w:sz w:val="28"/>
                <w:szCs w:val="28"/>
                <w:lang w:bidi="uk-UA"/>
              </w:rPr>
              <w:t>в</w:t>
            </w:r>
            <w:r w:rsidR="00515998">
              <w:rPr>
                <w:b/>
                <w:bCs/>
                <w:color w:val="000000"/>
                <w:sz w:val="28"/>
                <w:szCs w:val="28"/>
                <w:lang w:bidi="uk-UA"/>
              </w:rPr>
              <w:t xml:space="preserve"> </w:t>
            </w:r>
            <w:r w:rsidR="00515998" w:rsidRPr="008244F8">
              <w:rPr>
                <w:rStyle w:val="af1"/>
                <w:b/>
                <w:i w:val="0"/>
                <w:sz w:val="28"/>
                <w:szCs w:val="28"/>
              </w:rPr>
              <w:t>оренд</w:t>
            </w:r>
            <w:r w:rsidR="008244F8">
              <w:rPr>
                <w:rStyle w:val="af1"/>
                <w:b/>
                <w:i w:val="0"/>
                <w:sz w:val="28"/>
                <w:szCs w:val="28"/>
              </w:rPr>
              <w:t>у</w:t>
            </w:r>
            <w:r w:rsidR="006C20FA" w:rsidRPr="00CC2213">
              <w:rPr>
                <w:b/>
                <w:bCs/>
                <w:color w:val="000000"/>
                <w:sz w:val="28"/>
                <w:szCs w:val="28"/>
                <w:lang w:bidi="uk-UA"/>
              </w:rPr>
              <w:t xml:space="preserve"> </w:t>
            </w:r>
            <w:r w:rsidR="002D20BE" w:rsidRPr="006A7649">
              <w:rPr>
                <w:b/>
                <w:color w:val="000000"/>
                <w:sz w:val="28"/>
                <w:szCs w:val="28"/>
                <w:lang w:bidi="uk-UA"/>
              </w:rPr>
              <w:t>для розміщення та обслуговування лінійних об'єктів транспортної інфраструктури (заїзди-виїзди)</w:t>
            </w:r>
            <w:r w:rsidR="00735DE2" w:rsidRPr="00735DE2">
              <w:rPr>
                <w:b/>
                <w:color w:val="000000"/>
                <w:sz w:val="28"/>
                <w:szCs w:val="28"/>
                <w:lang w:bidi="uk-UA"/>
              </w:rPr>
              <w:t xml:space="preserve"> </w:t>
            </w:r>
            <w:r w:rsidRPr="004805FA">
              <w:rPr>
                <w:b/>
                <w:bCs/>
                <w:color w:val="000000"/>
                <w:sz w:val="28"/>
                <w:szCs w:val="28"/>
                <w:lang w:bidi="uk-UA"/>
              </w:rPr>
              <w:t xml:space="preserve">на </w:t>
            </w:r>
            <w:r w:rsidR="007609F0">
              <w:rPr>
                <w:b/>
                <w:bCs/>
                <w:color w:val="000000"/>
                <w:sz w:val="28"/>
                <w:szCs w:val="28"/>
                <w:lang w:bidi="uk-UA"/>
              </w:rPr>
              <w:t xml:space="preserve">                   </w:t>
            </w:r>
            <w:r w:rsidR="00EB2B10" w:rsidRPr="008244F8">
              <w:rPr>
                <w:b/>
                <w:bCs/>
                <w:color w:val="000000"/>
                <w:sz w:val="28"/>
                <w:szCs w:val="28"/>
                <w:lang w:bidi="uk-UA"/>
              </w:rPr>
              <w:t>вул. Каховськ</w:t>
            </w:r>
            <w:r w:rsidR="008244F8">
              <w:rPr>
                <w:b/>
                <w:bCs/>
                <w:color w:val="000000"/>
                <w:sz w:val="28"/>
                <w:szCs w:val="28"/>
                <w:lang w:bidi="uk-UA"/>
              </w:rPr>
              <w:t>ій</w:t>
            </w:r>
            <w:r w:rsidR="00EB2B10" w:rsidRPr="008244F8">
              <w:rPr>
                <w:b/>
                <w:bCs/>
                <w:color w:val="000000"/>
                <w:sz w:val="28"/>
                <w:szCs w:val="28"/>
                <w:lang w:bidi="uk-UA"/>
              </w:rPr>
              <w:t>, 71</w:t>
            </w:r>
            <w:r w:rsidRPr="004805FA">
              <w:rPr>
                <w:b/>
                <w:bCs/>
                <w:color w:val="000000"/>
                <w:sz w:val="28"/>
                <w:szCs w:val="28"/>
                <w:lang w:bidi="uk-UA"/>
              </w:rPr>
              <w:t xml:space="preserve"> у </w:t>
            </w:r>
            <w:r w:rsidR="00EB2B10" w:rsidRPr="00EB2B10">
              <w:rPr>
                <w:b/>
                <w:bCs/>
                <w:color w:val="000000"/>
                <w:sz w:val="28"/>
                <w:szCs w:val="28"/>
                <w:lang w:bidi="uk-UA"/>
              </w:rPr>
              <w:t>Дніпровському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2D507D1A" w:rsidR="00F6318B" w:rsidRPr="003D5FDE" w:rsidRDefault="00C7069E" w:rsidP="00F6318B">
      <w:pPr>
        <w:pStyle w:val="20"/>
        <w:ind w:firstLine="709"/>
        <w:rPr>
          <w:szCs w:val="28"/>
          <w:lang w:val="uk-UA"/>
        </w:rPr>
      </w:pPr>
      <w:r w:rsidRPr="006A7649">
        <w:rPr>
          <w:lang w:val="uk-UA"/>
        </w:rPr>
        <w:t>Розглянувши заяву ТОВАРИСТВА З ОБМЕЖЕНОЮ ВІДПОВІДАЛЬНІСТЮ «РЕМТЕХСЕРВІС-ГРУП» (код ЄДРПОУ: 42910143, місцезнаходження юридичної особи: 0200</w:t>
      </w:r>
      <w:r w:rsidR="00C91C51">
        <w:rPr>
          <w:lang w:val="uk-UA"/>
        </w:rPr>
        <w:t>2</w:t>
      </w:r>
      <w:r w:rsidRPr="006A7649">
        <w:rPr>
          <w:lang w:val="uk-UA"/>
        </w:rPr>
        <w:t>, м. Київ, вул. Каховська, 71)                          від 22 листопада 2024 року № 479016185 про надання дозволу на розроблення проєкту землеустрою щодо відведення земельної ділянки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4FC87BDC" w:rsidR="00BD0D5A" w:rsidRPr="007609F0" w:rsidRDefault="00517DDC" w:rsidP="007609F0">
      <w:pPr>
        <w:pStyle w:val="af2"/>
        <w:numPr>
          <w:ilvl w:val="0"/>
          <w:numId w:val="7"/>
        </w:numPr>
        <w:tabs>
          <w:tab w:val="left" w:pos="709"/>
          <w:tab w:val="left" w:pos="1134"/>
        </w:tabs>
        <w:ind w:left="0" w:firstLine="567"/>
        <w:jc w:val="both"/>
        <w:rPr>
          <w:color w:val="000000"/>
          <w:sz w:val="28"/>
          <w:szCs w:val="28"/>
          <w:lang w:bidi="uk-UA"/>
        </w:rPr>
      </w:pPr>
      <w:r w:rsidRPr="00BD0D5A">
        <w:rPr>
          <w:color w:val="000000"/>
          <w:sz w:val="28"/>
          <w:szCs w:val="28"/>
          <w:lang w:bidi="uk-UA"/>
        </w:rPr>
        <w:t xml:space="preserve">Надати </w:t>
      </w:r>
      <w:r w:rsidRPr="007609F0">
        <w:rPr>
          <w:color w:val="000000"/>
          <w:sz w:val="28"/>
          <w:szCs w:val="28"/>
          <w:lang w:bidi="uk-UA"/>
        </w:rPr>
        <w:t>ТОВАРИСТВ</w:t>
      </w:r>
      <w:r w:rsidR="007609F0">
        <w:rPr>
          <w:color w:val="000000"/>
          <w:sz w:val="28"/>
          <w:szCs w:val="28"/>
          <w:lang w:bidi="uk-UA"/>
        </w:rPr>
        <w:t>У</w:t>
      </w:r>
      <w:r w:rsidRPr="007609F0">
        <w:rPr>
          <w:color w:val="000000"/>
          <w:sz w:val="28"/>
          <w:szCs w:val="28"/>
          <w:lang w:bidi="uk-UA"/>
        </w:rPr>
        <w:t xml:space="preserve"> З ОБМЕЖЕНОЮ ВІДПОВІДАЛЬНІСТЮ «РЕМТЕХСЕРВІС-ГРУП»</w:t>
      </w:r>
      <w:r w:rsidRPr="00BD0D5A">
        <w:rPr>
          <w:color w:val="000000"/>
          <w:sz w:val="28"/>
          <w:szCs w:val="28"/>
          <w:lang w:bidi="uk-UA"/>
        </w:rPr>
        <w:t xml:space="preserve"> дозвіл на розроблення </w:t>
      </w:r>
      <w:r w:rsidR="005D3477" w:rsidRPr="007609F0">
        <w:rPr>
          <w:color w:val="000000"/>
          <w:sz w:val="28"/>
          <w:szCs w:val="28"/>
          <w:lang w:bidi="uk-UA"/>
        </w:rPr>
        <w:t>проєкту землеустрою щодо відведення земельної ділянки</w:t>
      </w:r>
      <w:r w:rsidR="00547D3B" w:rsidRPr="007609F0">
        <w:rPr>
          <w:color w:val="000000"/>
          <w:sz w:val="28"/>
          <w:szCs w:val="28"/>
          <w:lang w:bidi="uk-UA"/>
        </w:rPr>
        <w:t xml:space="preserve"> </w:t>
      </w:r>
      <w:r w:rsidR="00547D3B" w:rsidRPr="00BD0D5A">
        <w:rPr>
          <w:color w:val="000000"/>
          <w:sz w:val="28"/>
          <w:szCs w:val="28"/>
          <w:lang w:bidi="uk-UA"/>
        </w:rPr>
        <w:t xml:space="preserve">орієнтовною площею </w:t>
      </w:r>
      <w:r w:rsidR="00D55E97" w:rsidRPr="00FF2857">
        <w:rPr>
          <w:iCs/>
          <w:color w:val="000000"/>
          <w:sz w:val="28"/>
          <w:szCs w:val="28"/>
          <w:lang w:bidi="uk-UA"/>
        </w:rPr>
        <w:t>0,06</w:t>
      </w:r>
      <w:r w:rsidR="00547D3B" w:rsidRPr="00FF2857">
        <w:rPr>
          <w:iCs/>
          <w:color w:val="000000"/>
          <w:sz w:val="28"/>
          <w:szCs w:val="28"/>
          <w:lang w:bidi="uk-UA"/>
        </w:rPr>
        <w:t xml:space="preserve"> га</w:t>
      </w:r>
      <w:r w:rsidR="00E82A33" w:rsidRPr="007609F0">
        <w:rPr>
          <w:color w:val="000000"/>
          <w:sz w:val="28"/>
          <w:szCs w:val="28"/>
          <w:lang w:bidi="uk-UA"/>
        </w:rPr>
        <w:t xml:space="preserve"> </w:t>
      </w:r>
      <w:r w:rsidR="007609F0" w:rsidRPr="007609F0">
        <w:rPr>
          <w:color w:val="000000"/>
          <w:sz w:val="28"/>
          <w:szCs w:val="28"/>
          <w:lang w:bidi="uk-UA"/>
        </w:rPr>
        <w:t>в</w:t>
      </w:r>
      <w:r w:rsidR="00515998" w:rsidRPr="007609F0">
        <w:rPr>
          <w:color w:val="000000"/>
          <w:sz w:val="28"/>
          <w:szCs w:val="28"/>
          <w:lang w:bidi="uk-UA"/>
        </w:rPr>
        <w:t xml:space="preserve"> </w:t>
      </w:r>
      <w:r w:rsidR="00515998" w:rsidRPr="00FF2857">
        <w:rPr>
          <w:iCs/>
          <w:color w:val="000000"/>
          <w:sz w:val="28"/>
          <w:szCs w:val="28"/>
          <w:lang w:bidi="uk-UA"/>
        </w:rPr>
        <w:t>оренд</w:t>
      </w:r>
      <w:r w:rsidR="007609F0" w:rsidRPr="00FF2857">
        <w:rPr>
          <w:iCs/>
          <w:color w:val="000000"/>
          <w:sz w:val="28"/>
          <w:szCs w:val="28"/>
          <w:lang w:bidi="uk-UA"/>
        </w:rPr>
        <w:t>у</w:t>
      </w:r>
      <w:r w:rsidRPr="007609F0">
        <w:rPr>
          <w:color w:val="000000"/>
          <w:sz w:val="28"/>
          <w:szCs w:val="28"/>
          <w:lang w:bidi="uk-UA"/>
        </w:rPr>
        <w:t xml:space="preserve"> </w:t>
      </w:r>
      <w:r w:rsidR="002D20BE" w:rsidRPr="00BD0D5A">
        <w:rPr>
          <w:color w:val="000000"/>
          <w:sz w:val="28"/>
          <w:szCs w:val="28"/>
          <w:lang w:bidi="uk-UA"/>
        </w:rPr>
        <w:t>для розміщення та обслуговування лінійних об'єктів транспортної інфраструктури (заїзди-виїзди)</w:t>
      </w:r>
      <w:r w:rsidR="000A62F2" w:rsidRPr="00BD0D5A">
        <w:rPr>
          <w:color w:val="000000"/>
          <w:sz w:val="28"/>
          <w:szCs w:val="28"/>
          <w:lang w:bidi="uk-UA"/>
        </w:rPr>
        <w:t xml:space="preserve"> </w:t>
      </w:r>
      <w:r w:rsidR="004805FA" w:rsidRPr="00BD0D5A">
        <w:rPr>
          <w:color w:val="000000"/>
          <w:sz w:val="28"/>
          <w:szCs w:val="28"/>
          <w:lang w:bidi="uk-UA"/>
        </w:rPr>
        <w:t xml:space="preserve">на </w:t>
      </w:r>
      <w:r w:rsidR="00EB2B10" w:rsidRPr="007609F0">
        <w:rPr>
          <w:color w:val="000000"/>
          <w:sz w:val="28"/>
          <w:szCs w:val="28"/>
          <w:lang w:bidi="uk-UA"/>
        </w:rPr>
        <w:t>вул. Каховськ</w:t>
      </w:r>
      <w:r w:rsidR="007609F0" w:rsidRPr="007609F0">
        <w:rPr>
          <w:color w:val="000000"/>
          <w:sz w:val="28"/>
          <w:szCs w:val="28"/>
          <w:lang w:bidi="uk-UA"/>
        </w:rPr>
        <w:t>ій</w:t>
      </w:r>
      <w:r w:rsidR="00EB2B10" w:rsidRPr="007609F0">
        <w:rPr>
          <w:color w:val="000000"/>
          <w:sz w:val="28"/>
          <w:szCs w:val="28"/>
          <w:lang w:bidi="uk-UA"/>
        </w:rPr>
        <w:t>, 71</w:t>
      </w:r>
      <w:r w:rsidR="004805FA" w:rsidRPr="00BD0D5A">
        <w:rPr>
          <w:color w:val="000000"/>
          <w:sz w:val="28"/>
          <w:szCs w:val="28"/>
          <w:lang w:bidi="uk-UA"/>
        </w:rPr>
        <w:t xml:space="preserve"> у </w:t>
      </w:r>
      <w:r w:rsidR="00EB2B10" w:rsidRPr="007609F0">
        <w:rPr>
          <w:color w:val="000000"/>
          <w:sz w:val="28"/>
          <w:szCs w:val="28"/>
          <w:lang w:bidi="uk-UA"/>
        </w:rPr>
        <w:t xml:space="preserve">Дніпровському </w:t>
      </w:r>
      <w:r w:rsidR="004805FA" w:rsidRPr="00BD0D5A">
        <w:rPr>
          <w:color w:val="000000"/>
          <w:sz w:val="28"/>
          <w:szCs w:val="28"/>
          <w:lang w:bidi="uk-UA"/>
        </w:rPr>
        <w:t>районі міста Києва</w:t>
      </w:r>
      <w:r w:rsidR="00515998" w:rsidRPr="00BD0D5A">
        <w:rPr>
          <w:color w:val="000000"/>
          <w:sz w:val="28"/>
          <w:szCs w:val="28"/>
          <w:lang w:bidi="uk-UA"/>
        </w:rPr>
        <w:t xml:space="preserve"> за </w:t>
      </w:r>
      <w:r w:rsidR="00515998" w:rsidRPr="00BD0D5A">
        <w:rPr>
          <w:color w:val="000000"/>
          <w:sz w:val="28"/>
          <w:szCs w:val="28"/>
          <w:lang w:bidi="uk-UA"/>
        </w:rPr>
        <w:lastRenderedPageBreak/>
        <w:t>рахунок земель комунальної власності територіальної громади міста Києва</w:t>
      </w:r>
      <w:r w:rsidR="004805FA" w:rsidRPr="00BD0D5A">
        <w:rPr>
          <w:color w:val="000000"/>
          <w:sz w:val="28"/>
          <w:szCs w:val="28"/>
          <w:lang w:bidi="uk-UA"/>
        </w:rPr>
        <w:t xml:space="preserve"> </w:t>
      </w:r>
      <w:r w:rsidRPr="00BD0D5A">
        <w:rPr>
          <w:color w:val="000000"/>
          <w:sz w:val="28"/>
          <w:szCs w:val="28"/>
          <w:lang w:bidi="uk-UA"/>
        </w:rPr>
        <w:t>згідно з план-схемою (додаток до рішення) (</w:t>
      </w:r>
      <w:r w:rsidR="004805FA" w:rsidRPr="00BD0D5A">
        <w:rPr>
          <w:color w:val="000000"/>
          <w:sz w:val="28"/>
          <w:szCs w:val="28"/>
          <w:lang w:bidi="uk-UA"/>
        </w:rPr>
        <w:t xml:space="preserve">справа </w:t>
      </w:r>
      <w:r w:rsidR="00E857AB" w:rsidRPr="00BD0D5A">
        <w:rPr>
          <w:color w:val="000000"/>
          <w:sz w:val="28"/>
          <w:szCs w:val="28"/>
          <w:lang w:bidi="uk-UA"/>
        </w:rPr>
        <w:t xml:space="preserve">№ </w:t>
      </w:r>
      <w:r w:rsidR="00EB2B10" w:rsidRPr="007609F0">
        <w:rPr>
          <w:color w:val="000000"/>
          <w:sz w:val="28"/>
          <w:szCs w:val="28"/>
          <w:lang w:bidi="uk-UA"/>
        </w:rPr>
        <w:t>479016185</w:t>
      </w:r>
      <w:r w:rsidRPr="007609F0">
        <w:rPr>
          <w:color w:val="000000"/>
          <w:sz w:val="28"/>
          <w:szCs w:val="28"/>
          <w:lang w:bidi="uk-UA"/>
        </w:rPr>
        <w:t>)</w:t>
      </w:r>
      <w:r w:rsidR="004805FA" w:rsidRPr="007609F0">
        <w:rPr>
          <w:color w:val="000000"/>
          <w:sz w:val="28"/>
          <w:szCs w:val="28"/>
          <w:lang w:bidi="uk-UA"/>
        </w:rPr>
        <w:t>.</w:t>
      </w:r>
    </w:p>
    <w:p w14:paraId="7DBFEF16" w14:textId="189006F6" w:rsidR="00BD0D5A" w:rsidRPr="007609F0" w:rsidRDefault="007609F0" w:rsidP="007609F0">
      <w:pPr>
        <w:pStyle w:val="af2"/>
        <w:numPr>
          <w:ilvl w:val="0"/>
          <w:numId w:val="7"/>
        </w:numPr>
        <w:tabs>
          <w:tab w:val="left" w:pos="709"/>
          <w:tab w:val="left" w:pos="1134"/>
        </w:tabs>
        <w:ind w:left="0" w:firstLine="567"/>
        <w:jc w:val="both"/>
        <w:rPr>
          <w:color w:val="000000"/>
          <w:sz w:val="28"/>
          <w:szCs w:val="28"/>
          <w:lang w:bidi="uk-UA"/>
        </w:rPr>
      </w:pPr>
      <w:r w:rsidRPr="00D62401">
        <w:rPr>
          <w:color w:val="000000"/>
          <w:sz w:val="28"/>
          <w:szCs w:val="28"/>
          <w:lang w:bidi="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r w:rsidR="00BD0D5A" w:rsidRPr="007609F0">
        <w:rPr>
          <w:color w:val="000000"/>
          <w:sz w:val="28"/>
          <w:szCs w:val="28"/>
          <w:lang w:bidi="uk-UA"/>
        </w:rPr>
        <w:t>.</w:t>
      </w:r>
    </w:p>
    <w:p w14:paraId="242A1F4C" w14:textId="1DA8DB62" w:rsidR="00C85307" w:rsidRPr="00C85307" w:rsidRDefault="00767D53" w:rsidP="007609F0">
      <w:pPr>
        <w:pStyle w:val="af2"/>
        <w:numPr>
          <w:ilvl w:val="0"/>
          <w:numId w:val="7"/>
        </w:numPr>
        <w:tabs>
          <w:tab w:val="left" w:pos="709"/>
          <w:tab w:val="left" w:pos="1134"/>
        </w:tabs>
        <w:ind w:left="0" w:firstLine="567"/>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303C64BA"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В.о. заступника директора Департаменту – </w:t>
            </w:r>
          </w:p>
          <w:p w14:paraId="17F109D1"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начальника юридичного управління </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B987CEA" w:rsidR="008931A6" w:rsidRDefault="008931A6" w:rsidP="00A66DF1">
            <w:pPr>
              <w:tabs>
                <w:tab w:val="left" w:pos="6379"/>
              </w:tabs>
              <w:jc w:val="right"/>
              <w:rPr>
                <w:rStyle w:val="af0"/>
                <w:b w:val="0"/>
                <w:bCs w:val="0"/>
                <w:sz w:val="28"/>
                <w:szCs w:val="28"/>
                <w:lang w:val="uk-UA"/>
              </w:rPr>
            </w:pPr>
            <w:bookmarkStart w:id="0" w:name="_Hlk111053890"/>
          </w:p>
          <w:p w14:paraId="23FD1EB6" w14:textId="77777777" w:rsidR="007B4BC7" w:rsidRPr="00BD4389" w:rsidRDefault="007B4BC7" w:rsidP="00A66DF1">
            <w:pPr>
              <w:tabs>
                <w:tab w:val="left" w:pos="6379"/>
              </w:tabs>
              <w:jc w:val="right"/>
              <w:rPr>
                <w:rStyle w:val="af0"/>
                <w:b w:val="0"/>
                <w:bCs w:val="0"/>
                <w:sz w:val="28"/>
                <w:szCs w:val="28"/>
                <w:lang w:val="uk-UA"/>
              </w:rPr>
            </w:pPr>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676B54B1" w:rsidR="00CB7B73" w:rsidRPr="00BB44FA" w:rsidRDefault="00DB3B81" w:rsidP="00C96A03">
      <w:pPr>
        <w:rPr>
          <w:lang w:val="en-US" w:eastAsia="uk-UA"/>
        </w:rPr>
      </w:pPr>
      <w:r w:rsidRPr="00517DDC">
        <w:rPr>
          <w:b/>
          <w:bCs/>
          <w:color w:val="000000"/>
          <w:sz w:val="28"/>
          <w:szCs w:val="28"/>
          <w:lang w:val="uk-UA" w:eastAsia="uk-UA"/>
        </w:rPr>
        <w:br w:type="page"/>
      </w:r>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DAB1" w14:textId="77777777" w:rsidR="00FB7B28" w:rsidRDefault="00FB7B28">
      <w:r>
        <w:separator/>
      </w:r>
    </w:p>
  </w:endnote>
  <w:endnote w:type="continuationSeparator" w:id="0">
    <w:p w14:paraId="6955BA06" w14:textId="77777777" w:rsidR="00FB7B28" w:rsidRDefault="00FB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32B4" w14:textId="77777777" w:rsidR="00FB7B28" w:rsidRDefault="00FB7B28">
      <w:r>
        <w:separator/>
      </w:r>
    </w:p>
  </w:footnote>
  <w:footnote w:type="continuationSeparator" w:id="0">
    <w:p w14:paraId="3979D664" w14:textId="77777777" w:rsidR="00FB7B28" w:rsidRDefault="00FB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29085671">
    <w:abstractNumId w:val="9"/>
  </w:num>
  <w:num w:numId="2" w16cid:durableId="869294035">
    <w:abstractNumId w:val="5"/>
  </w:num>
  <w:num w:numId="3" w16cid:durableId="1192232278">
    <w:abstractNumId w:val="8"/>
  </w:num>
  <w:num w:numId="4" w16cid:durableId="704328351">
    <w:abstractNumId w:val="0"/>
  </w:num>
  <w:num w:numId="5" w16cid:durableId="908152754">
    <w:abstractNumId w:val="7"/>
  </w:num>
  <w:num w:numId="6" w16cid:durableId="1747848265">
    <w:abstractNumId w:val="3"/>
  </w:num>
  <w:num w:numId="7" w16cid:durableId="432170674">
    <w:abstractNumId w:val="4"/>
  </w:num>
  <w:num w:numId="8" w16cid:durableId="453405962">
    <w:abstractNumId w:val="6"/>
  </w:num>
  <w:num w:numId="9" w16cid:durableId="287668452">
    <w:abstractNumId w:val="2"/>
  </w:num>
  <w:num w:numId="10" w16cid:durableId="192145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2347"/>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649"/>
    <w:rsid w:val="006A7731"/>
    <w:rsid w:val="006C20FA"/>
    <w:rsid w:val="006C22D1"/>
    <w:rsid w:val="006C33D6"/>
    <w:rsid w:val="006C3909"/>
    <w:rsid w:val="006C5BDF"/>
    <w:rsid w:val="006D04A6"/>
    <w:rsid w:val="006D60E0"/>
    <w:rsid w:val="006F2BA8"/>
    <w:rsid w:val="007124D2"/>
    <w:rsid w:val="00713D9D"/>
    <w:rsid w:val="007201D5"/>
    <w:rsid w:val="0073559A"/>
    <w:rsid w:val="00735DE2"/>
    <w:rsid w:val="00736623"/>
    <w:rsid w:val="00747D59"/>
    <w:rsid w:val="00751D1B"/>
    <w:rsid w:val="0075480A"/>
    <w:rsid w:val="007549EB"/>
    <w:rsid w:val="007573B9"/>
    <w:rsid w:val="007609F0"/>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44F8"/>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E719E"/>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91C51"/>
    <w:rsid w:val="00C96A03"/>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B7B28"/>
    <w:rsid w:val="00FC4662"/>
    <w:rsid w:val="00FC7D06"/>
    <w:rsid w:val="00FD3A90"/>
    <w:rsid w:val="00FD5710"/>
    <w:rsid w:val="00FE230A"/>
    <w:rsid w:val="00FE62FA"/>
    <w:rsid w:val="00FF28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1774</Words>
  <Characters>1012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2781</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Корнійчук Олеся Михайлівна</cp:lastModifiedBy>
  <cp:revision>9</cp:revision>
  <cp:lastPrinted>2021-11-24T12:07:00Z</cp:lastPrinted>
  <dcterms:created xsi:type="dcterms:W3CDTF">2024-11-26T08:05:00Z</dcterms:created>
  <dcterms:modified xsi:type="dcterms:W3CDTF">2024-11-29T08:21:00Z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2024-11-29T08:21:00Z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c7d30094-c6af-48d4-8303-4fe787da2c9d</vt:lpwstr>
  </property>
  <property fmtid="{D5CDD505-2E9C-101B-9397-08002B2CF9AE}" pid="8" name="MSIP_Label_defa4170-0d19-0005-0004-bc88714345d2_ContentBits">
    <vt:lpwstr>0</vt:lpwstr>
  </property>
</Properties>
</file>