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2E34" w14:textId="77777777" w:rsidR="004D1119" w:rsidRPr="00205052" w:rsidRDefault="009E5D57" w:rsidP="004D1119">
      <w:pPr>
        <w:pStyle w:val="50"/>
        <w:shd w:val="clear" w:color="auto" w:fill="auto"/>
        <w:ind w:right="1948"/>
        <w:jc w:val="center"/>
        <w:rPr>
          <w:sz w:val="36"/>
          <w:szCs w:val="36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988715" wp14:editId="70831A0D">
            <wp:simplePos x="0" y="0"/>
            <wp:positionH relativeFrom="column">
              <wp:posOffset>4879340</wp:posOffset>
            </wp:positionH>
            <wp:positionV relativeFrom="paragraph">
              <wp:posOffset>262890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119" w:rsidRPr="00456FAA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8B545D" wp14:editId="2C306680">
                <wp:simplePos x="0" y="0"/>
                <wp:positionH relativeFrom="page">
                  <wp:posOffset>5703570</wp:posOffset>
                </wp:positionH>
                <wp:positionV relativeFrom="paragraph">
                  <wp:posOffset>-10795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E523D" w14:textId="1D2459B2" w:rsidR="004D1119" w:rsidRPr="007F01BC" w:rsidRDefault="004D1119" w:rsidP="004D1119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proofErr w:type="spellStart"/>
                            <w:r w:rsidRPr="007F01BC">
                              <w:rPr>
                                <w:bCs/>
                              </w:rPr>
                              <w:t>До</w:t>
                            </w:r>
                            <w:proofErr w:type="spellEnd"/>
                            <w:r w:rsidR="00BC5A16">
                              <w:rPr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7F01BC">
                              <w:rPr>
                                <w:bCs/>
                              </w:rPr>
                              <w:t>справи</w:t>
                            </w:r>
                            <w:proofErr w:type="spellEnd"/>
                          </w:p>
                          <w:p w14:paraId="1105D4D1" w14:textId="77777777" w:rsidR="004D1119" w:rsidRPr="007F01BC" w:rsidRDefault="004D1119" w:rsidP="004D1119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>№ 454447376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8B545D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49.1pt;margin-top:-.85pt;width:117.8pt;height:27.8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" filled="f" stroked="f">
                <v:textbox inset="0,0,0,0">
                  <w:txbxContent>
                    <w:p w14:paraId="69DE523D" w14:textId="1D2459B2" w:rsidR="004D1119" w:rsidRPr="007F01BC" w:rsidRDefault="004D1119" w:rsidP="004D1119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proofErr w:type="spellStart"/>
                      <w:r w:rsidRPr="007F01BC">
                        <w:rPr>
                          <w:bCs/>
                        </w:rPr>
                        <w:t>До</w:t>
                      </w:r>
                      <w:proofErr w:type="spellEnd"/>
                      <w:r w:rsidR="00BC5A16">
                        <w:rPr>
                          <w:bCs/>
                          <w:lang w:val="uk-UA"/>
                        </w:rPr>
                        <w:t xml:space="preserve"> </w:t>
                      </w:r>
                      <w:proofErr w:type="spellStart"/>
                      <w:r w:rsidRPr="007F01BC">
                        <w:rPr>
                          <w:bCs/>
                        </w:rPr>
                        <w:t>справи</w:t>
                      </w:r>
                      <w:proofErr w:type="spellEnd"/>
                    </w:p>
                    <w:p w14:paraId="1105D4D1" w14:textId="77777777" w:rsidR="004D1119" w:rsidRPr="007F01BC" w:rsidRDefault="004D1119" w:rsidP="004D1119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>№ 454447376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D1119" w:rsidRPr="00205052">
        <w:rPr>
          <w:sz w:val="36"/>
          <w:szCs w:val="36"/>
          <w:lang w:val="ru-RU"/>
        </w:rPr>
        <w:t>ПОЯСНЮВАЛЬНА ЗАПИСКА</w:t>
      </w:r>
    </w:p>
    <w:p w14:paraId="34493903" w14:textId="77777777" w:rsidR="004D1119" w:rsidRPr="00205052" w:rsidRDefault="00065154" w:rsidP="004D1119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205052">
        <w:rPr>
          <w:b/>
          <w:bCs/>
          <w:sz w:val="24"/>
          <w:szCs w:val="24"/>
          <w:lang w:val="ru-RU"/>
        </w:rPr>
        <w:t xml:space="preserve">№ </w:t>
      </w:r>
      <w:r w:rsidR="004D1119" w:rsidRPr="00205052">
        <w:rPr>
          <w:b/>
          <w:bCs/>
          <w:sz w:val="24"/>
          <w:szCs w:val="24"/>
          <w:lang w:val="ru-RU"/>
        </w:rPr>
        <w:t xml:space="preserve">ПЗН-73544 </w:t>
      </w:r>
      <w:proofErr w:type="spellStart"/>
      <w:r w:rsidR="004D1119" w:rsidRPr="00205052">
        <w:rPr>
          <w:b/>
          <w:bCs/>
          <w:sz w:val="24"/>
          <w:szCs w:val="24"/>
          <w:lang w:val="ru-RU"/>
        </w:rPr>
        <w:t>від</w:t>
      </w:r>
      <w:proofErr w:type="spellEnd"/>
      <w:r w:rsidR="004D1119" w:rsidRPr="00205052">
        <w:rPr>
          <w:b/>
          <w:bCs/>
          <w:sz w:val="24"/>
          <w:szCs w:val="24"/>
          <w:lang w:val="ru-RU"/>
        </w:rPr>
        <w:t xml:space="preserve"> 06.11.2024</w:t>
      </w:r>
    </w:p>
    <w:p w14:paraId="781D03CD" w14:textId="77777777" w:rsidR="004D1119" w:rsidRPr="00205052" w:rsidRDefault="004D1119" w:rsidP="004D1119">
      <w:pPr>
        <w:pStyle w:val="1"/>
        <w:shd w:val="clear" w:color="auto" w:fill="auto"/>
        <w:ind w:right="2740"/>
        <w:jc w:val="center"/>
        <w:rPr>
          <w:i/>
          <w:sz w:val="24"/>
          <w:szCs w:val="24"/>
          <w:lang w:val="ru-RU"/>
        </w:rPr>
      </w:pPr>
      <w:r w:rsidRPr="00205052">
        <w:rPr>
          <w:sz w:val="24"/>
          <w:szCs w:val="24"/>
          <w:lang w:val="ru-RU"/>
        </w:rPr>
        <w:t xml:space="preserve">до </w:t>
      </w:r>
      <w:proofErr w:type="spellStart"/>
      <w:r w:rsidRPr="00205052">
        <w:rPr>
          <w:sz w:val="24"/>
          <w:szCs w:val="24"/>
          <w:lang w:val="ru-RU"/>
        </w:rPr>
        <w:t>проєкту</w:t>
      </w:r>
      <w:proofErr w:type="spellEnd"/>
      <w:r w:rsidRPr="00205052">
        <w:rPr>
          <w:sz w:val="24"/>
          <w:szCs w:val="24"/>
          <w:lang w:val="ru-RU"/>
        </w:rPr>
        <w:t xml:space="preserve"> </w:t>
      </w:r>
      <w:proofErr w:type="spellStart"/>
      <w:r w:rsidRPr="00205052">
        <w:rPr>
          <w:sz w:val="24"/>
          <w:szCs w:val="24"/>
          <w:lang w:val="ru-RU"/>
        </w:rPr>
        <w:t>рішення</w:t>
      </w:r>
      <w:proofErr w:type="spellEnd"/>
      <w:r w:rsidRPr="00205052">
        <w:rPr>
          <w:sz w:val="24"/>
          <w:szCs w:val="24"/>
          <w:lang w:val="ru-RU"/>
        </w:rPr>
        <w:t xml:space="preserve"> </w:t>
      </w:r>
      <w:proofErr w:type="spellStart"/>
      <w:r w:rsidRPr="00205052">
        <w:rPr>
          <w:sz w:val="24"/>
          <w:szCs w:val="24"/>
          <w:lang w:val="ru-RU"/>
        </w:rPr>
        <w:t>Київської</w:t>
      </w:r>
      <w:proofErr w:type="spellEnd"/>
      <w:r w:rsidRPr="00205052">
        <w:rPr>
          <w:sz w:val="24"/>
          <w:szCs w:val="24"/>
          <w:lang w:val="ru-RU"/>
        </w:rPr>
        <w:t xml:space="preserve"> </w:t>
      </w:r>
      <w:proofErr w:type="spellStart"/>
      <w:r w:rsidRPr="00205052">
        <w:rPr>
          <w:sz w:val="24"/>
          <w:szCs w:val="24"/>
          <w:lang w:val="ru-RU"/>
        </w:rPr>
        <w:t>міської</w:t>
      </w:r>
      <w:proofErr w:type="spellEnd"/>
      <w:r w:rsidRPr="00205052">
        <w:rPr>
          <w:sz w:val="24"/>
          <w:szCs w:val="24"/>
          <w:lang w:val="ru-RU"/>
        </w:rPr>
        <w:t xml:space="preserve"> ради:</w:t>
      </w:r>
    </w:p>
    <w:p w14:paraId="3D34F9A3" w14:textId="6EDE9BCF" w:rsidR="00205052" w:rsidRPr="00205052" w:rsidRDefault="004D1119" w:rsidP="004D1119">
      <w:pPr>
        <w:pStyle w:val="a7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4D1119">
        <w:rPr>
          <w:rFonts w:eastAsia="Georgia"/>
          <w:b/>
          <w:i/>
          <w:iCs/>
          <w:sz w:val="24"/>
          <w:szCs w:val="24"/>
          <w:lang w:val="ru-RU"/>
        </w:rPr>
        <w:t xml:space="preserve">Про </w:t>
      </w:r>
      <w:proofErr w:type="spellStart"/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>надання</w:t>
      </w:r>
      <w:proofErr w:type="spellEnd"/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 xml:space="preserve"> КИЇВСЬКОМУ КОМУНАЛЬНОМУ ОБ</w:t>
      </w:r>
      <w:r w:rsidR="00205052" w:rsidRPr="00205052">
        <w:rPr>
          <w:b/>
          <w:i/>
          <w:color w:val="000000" w:themeColor="text1"/>
          <w:sz w:val="24"/>
          <w:szCs w:val="24"/>
          <w:lang w:val="uk-UA"/>
        </w:rPr>
        <w:t>’</w:t>
      </w:r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 xml:space="preserve">ЄДНАННЮ ЗЕЛЕНОГО БУДІВНИЦТВА ТА ЕКСПЛУАТАЦІЇ ЗЕЛЕНИХ НАСАДЖЕНЬ МІСТА «КИЇВЗЕЛЕНБУД» </w:t>
      </w:r>
      <w:proofErr w:type="spellStart"/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>земельної</w:t>
      </w:r>
      <w:proofErr w:type="spellEnd"/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>ділянки</w:t>
      </w:r>
      <w:proofErr w:type="spellEnd"/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 xml:space="preserve"> в </w:t>
      </w:r>
      <w:proofErr w:type="spellStart"/>
      <w:r w:rsidR="00205052" w:rsidRPr="00205052">
        <w:rPr>
          <w:rStyle w:val="a9"/>
          <w:b/>
          <w:color w:val="000000" w:themeColor="text1"/>
          <w:sz w:val="24"/>
          <w:szCs w:val="24"/>
          <w:lang w:val="ru-RU"/>
        </w:rPr>
        <w:t>постійне</w:t>
      </w:r>
      <w:proofErr w:type="spellEnd"/>
      <w:r w:rsidR="00205052" w:rsidRPr="00205052">
        <w:rPr>
          <w:rStyle w:val="a9"/>
          <w:b/>
          <w:i w:val="0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05052" w:rsidRPr="00205052">
        <w:rPr>
          <w:rStyle w:val="a9"/>
          <w:b/>
          <w:color w:val="000000" w:themeColor="text1"/>
          <w:sz w:val="24"/>
          <w:szCs w:val="24"/>
          <w:lang w:val="ru-RU"/>
        </w:rPr>
        <w:t>користування</w:t>
      </w:r>
      <w:proofErr w:type="spellEnd"/>
      <w:r w:rsidR="00205052" w:rsidRPr="00205052">
        <w:rPr>
          <w:i/>
          <w:color w:val="000000" w:themeColor="text1"/>
          <w:sz w:val="24"/>
          <w:szCs w:val="24"/>
          <w:lang w:val="ru-RU"/>
        </w:rPr>
        <w:t xml:space="preserve"> </w:t>
      </w:r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 xml:space="preserve">для </w:t>
      </w:r>
      <w:proofErr w:type="spellStart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>обслуговування</w:t>
      </w:r>
      <w:proofErr w:type="spellEnd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 xml:space="preserve"> та </w:t>
      </w:r>
      <w:proofErr w:type="spellStart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>експлуатації</w:t>
      </w:r>
      <w:proofErr w:type="spellEnd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>зелених</w:t>
      </w:r>
      <w:proofErr w:type="spellEnd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>насаджень</w:t>
      </w:r>
      <w:proofErr w:type="spellEnd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>загального</w:t>
      </w:r>
      <w:proofErr w:type="spellEnd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>користування</w:t>
      </w:r>
      <w:proofErr w:type="spellEnd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 xml:space="preserve">на </w:t>
      </w:r>
      <w:proofErr w:type="spellStart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>вул</w:t>
      </w:r>
      <w:proofErr w:type="spellEnd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 xml:space="preserve">. </w:t>
      </w:r>
      <w:proofErr w:type="spellStart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>Героїв</w:t>
      </w:r>
      <w:proofErr w:type="spellEnd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>Дніпра</w:t>
      </w:r>
      <w:proofErr w:type="spellEnd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>між</w:t>
      </w:r>
      <w:proofErr w:type="spellEnd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>будинками</w:t>
      </w:r>
      <w:proofErr w:type="spellEnd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 xml:space="preserve"> № 42 та № 42-А </w:t>
      </w:r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 xml:space="preserve">в </w:t>
      </w:r>
      <w:proofErr w:type="spellStart"/>
      <w:r w:rsidR="00205052" w:rsidRPr="00205052">
        <w:rPr>
          <w:b/>
          <w:i/>
          <w:iCs/>
          <w:color w:val="000000" w:themeColor="text1"/>
          <w:sz w:val="24"/>
          <w:szCs w:val="24"/>
          <w:lang w:val="ru-RU"/>
        </w:rPr>
        <w:t>Оболонському</w:t>
      </w:r>
      <w:proofErr w:type="spellEnd"/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>районі</w:t>
      </w:r>
      <w:proofErr w:type="spellEnd"/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>міста</w:t>
      </w:r>
      <w:proofErr w:type="spellEnd"/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05052" w:rsidRPr="00205052">
        <w:rPr>
          <w:b/>
          <w:i/>
          <w:color w:val="000000" w:themeColor="text1"/>
          <w:sz w:val="24"/>
          <w:szCs w:val="24"/>
          <w:lang w:val="ru-RU"/>
        </w:rPr>
        <w:t>Києва</w:t>
      </w:r>
      <w:proofErr w:type="spellEnd"/>
    </w:p>
    <w:p w14:paraId="69E0EA30" w14:textId="2A904CF3" w:rsidR="004D1119" w:rsidRPr="004D1119" w:rsidRDefault="004D1119" w:rsidP="004D1119">
      <w:pPr>
        <w:pStyle w:val="1"/>
        <w:shd w:val="clear" w:color="auto" w:fill="auto"/>
        <w:spacing w:after="0"/>
        <w:ind w:right="1806" w:firstLine="0"/>
        <w:rPr>
          <w:b/>
          <w:bCs/>
          <w:sz w:val="24"/>
          <w:szCs w:val="24"/>
          <w:lang w:val="ru-RU"/>
        </w:rPr>
      </w:pPr>
    </w:p>
    <w:p w14:paraId="7485161D" w14:textId="77777777" w:rsidR="004D1119" w:rsidRPr="00456FAA" w:rsidRDefault="004D1119" w:rsidP="00A43048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b/>
          <w:bCs/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Юридична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особа</w:t>
      </w:r>
      <w:proofErr w:type="spellEnd"/>
      <w:r w:rsidRPr="00456FAA">
        <w:rPr>
          <w:b/>
          <w:bCs/>
          <w:sz w:val="24"/>
          <w:szCs w:val="24"/>
        </w:rPr>
        <w:t>:</w:t>
      </w:r>
    </w:p>
    <w:tbl>
      <w:tblPr>
        <w:tblOverlap w:val="nev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6762"/>
      </w:tblGrid>
      <w:tr w:rsidR="004D1119" w14:paraId="59D7EDE9" w14:textId="77777777" w:rsidTr="00AF17DD">
        <w:trPr>
          <w:cantSplit/>
          <w:trHeight w:hRule="exact" w:val="905"/>
        </w:trPr>
        <w:tc>
          <w:tcPr>
            <w:tcW w:w="2793" w:type="dxa"/>
            <w:shd w:val="clear" w:color="auto" w:fill="FFFFFF"/>
          </w:tcPr>
          <w:p w14:paraId="30AE5F35" w14:textId="77777777" w:rsidR="004D1119" w:rsidRPr="00456FAA" w:rsidRDefault="006E10B3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Назва</w:t>
            </w:r>
            <w:proofErr w:type="spellEnd"/>
          </w:p>
        </w:tc>
        <w:tc>
          <w:tcPr>
            <w:tcW w:w="6762" w:type="dxa"/>
            <w:shd w:val="clear" w:color="auto" w:fill="FFFFFF"/>
          </w:tcPr>
          <w:p w14:paraId="2C8733B8" w14:textId="77777777" w:rsidR="004D1119" w:rsidRPr="00A43048" w:rsidRDefault="004D1119" w:rsidP="00AF17DD">
            <w:pPr>
              <w:pStyle w:val="a7"/>
              <w:shd w:val="clear" w:color="auto" w:fill="auto"/>
              <w:spacing w:after="0"/>
              <w:ind w:left="173" w:right="58" w:firstLine="0"/>
              <w:jc w:val="both"/>
              <w:rPr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>КИЇВСЬКЕ КОМУНАЛЬНЕ ОБ'ЄДНАННЯ ЗЕЛЕНОГО БУДІВНИЦТВА ТА ЕКСПЛУАТАЦІЇ ЗЕЛЕНИХ НАСАДЖЕНЬ МІСТА «КИЇВЗЕЛЕНБУД»</w:t>
            </w:r>
          </w:p>
        </w:tc>
      </w:tr>
      <w:tr w:rsidR="004D1119" w:rsidRPr="00AF17DD" w14:paraId="6A6CF238" w14:textId="77777777" w:rsidTr="00AF17DD">
        <w:trPr>
          <w:cantSplit/>
          <w:trHeight w:hRule="exact" w:val="706"/>
        </w:trPr>
        <w:tc>
          <w:tcPr>
            <w:tcW w:w="2793" w:type="dxa"/>
            <w:shd w:val="clear" w:color="auto" w:fill="FFFFFF"/>
          </w:tcPr>
          <w:p w14:paraId="4BCEFC34" w14:textId="77777777" w:rsidR="004D1119" w:rsidRPr="00456FAA" w:rsidRDefault="006E10B3" w:rsidP="0080493D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Перелік</w:t>
            </w:r>
            <w:proofErr w:type="spellEnd"/>
            <w:r w:rsidR="004D1119" w:rsidRPr="00456FAA"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засновників</w:t>
            </w:r>
            <w:proofErr w:type="spellEnd"/>
          </w:p>
          <w:p w14:paraId="5D0E9667" w14:textId="14646353" w:rsidR="004D1119" w:rsidRPr="00AF17DD" w:rsidRDefault="006E10B3" w:rsidP="00AF17DD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>(</w:t>
            </w:r>
            <w:proofErr w:type="spellStart"/>
            <w:r w:rsidR="004D1119" w:rsidRPr="00456FAA">
              <w:rPr>
                <w:sz w:val="24"/>
                <w:szCs w:val="24"/>
              </w:rPr>
              <w:t>учасників</w:t>
            </w:r>
            <w:proofErr w:type="spellEnd"/>
            <w:r w:rsidR="004D1119" w:rsidRPr="00456FAA">
              <w:rPr>
                <w:sz w:val="24"/>
                <w:szCs w:val="24"/>
              </w:rPr>
              <w:t>)</w:t>
            </w:r>
          </w:p>
        </w:tc>
        <w:tc>
          <w:tcPr>
            <w:tcW w:w="6762" w:type="dxa"/>
            <w:shd w:val="clear" w:color="auto" w:fill="FFFFFF"/>
          </w:tcPr>
          <w:p w14:paraId="50BE29E9" w14:textId="77777777" w:rsidR="00AF17DD" w:rsidRPr="00A21D54" w:rsidRDefault="00AF17DD" w:rsidP="00AF17DD">
            <w:pPr>
              <w:pStyle w:val="a7"/>
              <w:shd w:val="clear" w:color="auto" w:fill="auto"/>
              <w:ind w:firstLine="173"/>
              <w:rPr>
                <w:i/>
                <w:iCs/>
                <w:sz w:val="24"/>
                <w:szCs w:val="24"/>
                <w:lang w:val="uk-UA"/>
              </w:rPr>
            </w:pPr>
            <w:r w:rsidRPr="00A21D54">
              <w:rPr>
                <w:i/>
                <w:iCs/>
                <w:sz w:val="24"/>
                <w:szCs w:val="24"/>
                <w:lang w:val="uk-UA"/>
              </w:rPr>
              <w:t>КИЇВСЬКА МІСЬКА ДЕРЖАВНА АДМІНІСТРАЦІЯ</w:t>
            </w:r>
          </w:p>
          <w:p w14:paraId="13ACE229" w14:textId="2A5AA643" w:rsidR="004D1119" w:rsidRPr="00AF17DD" w:rsidRDefault="00AF17DD" w:rsidP="00AF17DD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A21D54">
              <w:rPr>
                <w:i/>
                <w:iCs/>
                <w:sz w:val="24"/>
                <w:szCs w:val="24"/>
                <w:lang w:val="uk-UA"/>
              </w:rPr>
              <w:t>Україна, місто Київ, ВУЛИЦЯ ХРЕЩАТИК, 36</w:t>
            </w:r>
          </w:p>
        </w:tc>
      </w:tr>
      <w:tr w:rsidR="004D1119" w:rsidRPr="00854FAD" w14:paraId="2EEB9864" w14:textId="77777777" w:rsidTr="002E5126">
        <w:trPr>
          <w:cantSplit/>
          <w:trHeight w:hRule="exact" w:val="574"/>
        </w:trPr>
        <w:tc>
          <w:tcPr>
            <w:tcW w:w="2793" w:type="dxa"/>
            <w:shd w:val="clear" w:color="auto" w:fill="FFFFFF"/>
          </w:tcPr>
          <w:p w14:paraId="70953871" w14:textId="77777777" w:rsidR="004D1119" w:rsidRPr="004D1119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 w:rsidRPr="00AF17D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Кінцевий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бенефіціарний</w:t>
            </w:r>
            <w:proofErr w:type="spellEnd"/>
          </w:p>
          <w:p w14:paraId="27A328AF" w14:textId="54B41B54" w:rsidR="004D1119" w:rsidRPr="004D1119" w:rsidRDefault="006E10B3" w:rsidP="004A5DB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власник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(контролер)</w:t>
            </w:r>
          </w:p>
        </w:tc>
        <w:tc>
          <w:tcPr>
            <w:tcW w:w="6762" w:type="dxa"/>
            <w:shd w:val="clear" w:color="auto" w:fill="FFFFFF"/>
          </w:tcPr>
          <w:p w14:paraId="395C8F20" w14:textId="77777777" w:rsidR="004D1119" w:rsidRPr="00A43048" w:rsidRDefault="00BC5A16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A43048">
              <w:rPr>
                <w:i/>
                <w:iCs/>
                <w:sz w:val="24"/>
                <w:szCs w:val="24"/>
                <w:lang w:val="ru-RU"/>
              </w:rPr>
              <w:t>Відсутній</w:t>
            </w:r>
            <w:proofErr w:type="spellEnd"/>
          </w:p>
        </w:tc>
      </w:tr>
      <w:tr w:rsidR="004D1119" w:rsidRPr="004D1119" w14:paraId="0AACDDBA" w14:textId="77777777" w:rsidTr="004D5BC3">
        <w:trPr>
          <w:cantSplit/>
          <w:trHeight w:hRule="exact" w:val="414"/>
        </w:trPr>
        <w:tc>
          <w:tcPr>
            <w:tcW w:w="2793" w:type="dxa"/>
            <w:shd w:val="clear" w:color="auto" w:fill="FFFFFF"/>
          </w:tcPr>
          <w:p w14:paraId="1F41FF09" w14:textId="77777777" w:rsidR="004D1119" w:rsidRPr="006E106A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 </w:t>
            </w:r>
            <w:r w:rsidR="006E106A">
              <w:rPr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762" w:type="dxa"/>
            <w:shd w:val="clear" w:color="auto" w:fill="FFFFFF"/>
          </w:tcPr>
          <w:p w14:paraId="41E1B36B" w14:textId="77777777" w:rsidR="004D1119" w:rsidRPr="00A43048" w:rsidRDefault="006E106A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A43048">
              <w:rPr>
                <w:sz w:val="24"/>
                <w:szCs w:val="24"/>
              </w:rPr>
              <w:t>від</w:t>
            </w:r>
            <w:proofErr w:type="spellEnd"/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23.09.2024</w:t>
            </w:r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№ 454447376</w:t>
            </w:r>
          </w:p>
        </w:tc>
      </w:tr>
    </w:tbl>
    <w:p w14:paraId="24C2D17C" w14:textId="77777777" w:rsidR="004D1119" w:rsidRPr="004D1119" w:rsidRDefault="004D1119" w:rsidP="004D1119">
      <w:pPr>
        <w:spacing w:after="79" w:line="1" w:lineRule="exact"/>
        <w:rPr>
          <w:lang w:val="ru-RU"/>
        </w:rPr>
      </w:pPr>
    </w:p>
    <w:p w14:paraId="3B73DBB6" w14:textId="77777777" w:rsidR="004D1119" w:rsidRPr="004D1119" w:rsidRDefault="004D1119" w:rsidP="004D1119">
      <w:pPr>
        <w:pStyle w:val="1"/>
        <w:shd w:val="clear" w:color="auto" w:fill="auto"/>
        <w:tabs>
          <w:tab w:val="left" w:pos="668"/>
        </w:tabs>
        <w:spacing w:after="0" w:line="228" w:lineRule="auto"/>
        <w:ind w:left="400" w:firstLine="0"/>
        <w:rPr>
          <w:sz w:val="24"/>
          <w:szCs w:val="24"/>
          <w:lang w:val="ru-RU"/>
        </w:rPr>
      </w:pPr>
    </w:p>
    <w:p w14:paraId="66C0BB3E" w14:textId="77777777" w:rsidR="004D1119" w:rsidRPr="004D1119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  <w:lang w:val="ru-RU"/>
        </w:rPr>
      </w:pPr>
      <w:proofErr w:type="spellStart"/>
      <w:r w:rsidRPr="004D1119">
        <w:rPr>
          <w:b/>
          <w:bCs/>
          <w:sz w:val="24"/>
          <w:szCs w:val="24"/>
          <w:lang w:val="ru-RU"/>
        </w:rPr>
        <w:t>Відомості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про </w:t>
      </w:r>
      <w:proofErr w:type="spellStart"/>
      <w:r w:rsidRPr="004D1119">
        <w:rPr>
          <w:b/>
          <w:bCs/>
          <w:sz w:val="24"/>
          <w:szCs w:val="24"/>
          <w:lang w:val="ru-RU"/>
        </w:rPr>
        <w:t>земельну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ділянку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4D1119">
        <w:rPr>
          <w:b/>
          <w:bCs/>
          <w:sz w:val="24"/>
          <w:szCs w:val="24"/>
          <w:lang w:val="ru-RU"/>
        </w:rPr>
        <w:t>кадастровий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№ </w:t>
      </w:r>
      <w:r w:rsidRPr="00205052">
        <w:rPr>
          <w:b/>
          <w:bCs/>
          <w:sz w:val="24"/>
          <w:szCs w:val="24"/>
          <w:lang w:val="ru-RU"/>
        </w:rPr>
        <w:t>8000000000:78:043:0106</w:t>
      </w:r>
      <w:r w:rsidRPr="004D1119">
        <w:rPr>
          <w:b/>
          <w:bCs/>
          <w:sz w:val="24"/>
          <w:szCs w:val="24"/>
          <w:lang w:val="ru-RU"/>
        </w:rPr>
        <w:t>)</w:t>
      </w:r>
      <w:r w:rsidR="00DC4060">
        <w:rPr>
          <w:b/>
          <w:bCs/>
          <w:sz w:val="24"/>
          <w:szCs w:val="24"/>
          <w:lang w:val="ru-RU"/>
        </w:rPr>
        <w:t>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681"/>
        <w:gridCol w:w="6998"/>
      </w:tblGrid>
      <w:tr w:rsidR="004D1119" w14:paraId="2D726FA4" w14:textId="77777777" w:rsidTr="002E5126">
        <w:trPr>
          <w:trHeight w:val="506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2978" w14:textId="77777777" w:rsidR="004D1119" w:rsidRDefault="006E10B3" w:rsidP="00A43048">
            <w:pPr>
              <w:pStyle w:val="1"/>
              <w:shd w:val="clear" w:color="auto" w:fill="auto"/>
              <w:ind w:left="-120" w:firstLine="0"/>
              <w:rPr>
                <w:i/>
                <w:iCs/>
                <w:sz w:val="24"/>
                <w:szCs w:val="24"/>
                <w:lang w:val="en-US"/>
              </w:rPr>
            </w:pPr>
            <w:r w:rsidRPr="00B9251E">
              <w:rPr>
                <w:sz w:val="24"/>
                <w:szCs w:val="24"/>
                <w:lang w:val="ru-RU"/>
              </w:rPr>
              <w:t xml:space="preserve"> </w:t>
            </w:r>
            <w:r w:rsidR="006E106A">
              <w:rPr>
                <w:sz w:val="24"/>
                <w:szCs w:val="24"/>
              </w:rPr>
              <w:t>Місце розташування: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A24E" w14:textId="77777777" w:rsidR="004D1119" w:rsidRPr="00A43048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 xml:space="preserve">м. Київ, р-н Оболонський, вул. Героїв Дніпра </w:t>
            </w:r>
          </w:p>
        </w:tc>
      </w:tr>
      <w:tr w:rsidR="004D1119" w14:paraId="3D5F4781" w14:textId="77777777" w:rsidTr="002E5126">
        <w:trPr>
          <w:trHeight w:val="41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B03C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>Площа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679" w14:textId="77777777" w:rsidR="004D1119" w:rsidRPr="00A43048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>0,2863 га</w:t>
            </w:r>
          </w:p>
        </w:tc>
      </w:tr>
      <w:tr w:rsidR="004D1119" w:rsidRPr="002458EF" w14:paraId="0C66F18A" w14:textId="77777777" w:rsidTr="004D5BC3">
        <w:trPr>
          <w:trHeight w:val="51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9F9" w14:textId="77777777" w:rsidR="006E10B3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 xml:space="preserve">Вид та термін </w:t>
            </w:r>
            <w:r>
              <w:rPr>
                <w:sz w:val="24"/>
                <w:szCs w:val="24"/>
                <w:lang w:val="en-US"/>
              </w:rPr>
              <w:t xml:space="preserve">  </w:t>
            </w:r>
          </w:p>
          <w:p w14:paraId="3A8A9B39" w14:textId="77777777" w:rsidR="004D1119" w:rsidRPr="006E10B3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>користування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229" w14:textId="77777777" w:rsidR="004D1119" w:rsidRPr="00A43048" w:rsidRDefault="006E106A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sz w:val="24"/>
                <w:szCs w:val="24"/>
              </w:rPr>
              <w:t>Право в процесі оформлення (</w:t>
            </w:r>
            <w:r w:rsidR="004D1119" w:rsidRPr="00A43048">
              <w:rPr>
                <w:i/>
                <w:sz w:val="24"/>
                <w:szCs w:val="24"/>
              </w:rPr>
              <w:t>постійне користування</w:t>
            </w:r>
            <w:r w:rsidRPr="00A43048">
              <w:rPr>
                <w:i/>
                <w:sz w:val="24"/>
                <w:szCs w:val="24"/>
              </w:rPr>
              <w:t>)</w:t>
            </w:r>
          </w:p>
        </w:tc>
      </w:tr>
      <w:tr w:rsidR="004D1119" w14:paraId="00AEDE2C" w14:textId="77777777" w:rsidTr="004D5BC3">
        <w:trPr>
          <w:trHeight w:val="582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B4F" w14:textId="3AE77763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 w:rsidRPr="00CD0A63">
              <w:rPr>
                <w:sz w:val="24"/>
                <w:szCs w:val="24"/>
              </w:rPr>
              <w:t xml:space="preserve"> </w:t>
            </w:r>
            <w:r w:rsidR="00CD0A63" w:rsidRPr="00CD0A63">
              <w:rPr>
                <w:sz w:val="24"/>
                <w:szCs w:val="24"/>
              </w:rPr>
              <w:t>Категорія земель</w:t>
            </w:r>
            <w:r w:rsidR="004D1119" w:rsidRPr="00CD0A63">
              <w:rPr>
                <w:sz w:val="24"/>
                <w:szCs w:val="24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2E08" w14:textId="10A6E0A5" w:rsidR="004D1119" w:rsidRPr="00A43048" w:rsidRDefault="00CD0A63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CD0A63">
              <w:rPr>
                <w:i/>
                <w:iCs/>
                <w:sz w:val="24"/>
                <w:szCs w:val="24"/>
              </w:rPr>
              <w:t>землі рекреаційного призначення</w:t>
            </w:r>
          </w:p>
        </w:tc>
      </w:tr>
      <w:tr w:rsidR="004D1119" w:rsidRPr="002458EF" w14:paraId="550A073B" w14:textId="77777777" w:rsidTr="004D5BC3">
        <w:trPr>
          <w:trHeight w:val="704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BCD" w14:textId="77777777" w:rsidR="004D1119" w:rsidRPr="002C1187" w:rsidRDefault="006E10B3" w:rsidP="00A43048">
            <w:pPr>
              <w:pStyle w:val="a5"/>
              <w:shd w:val="clear" w:color="auto" w:fill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 xml:space="preserve">Цільове </w:t>
            </w:r>
            <w:r w:rsidR="00E93A88">
              <w:rPr>
                <w:sz w:val="24"/>
                <w:szCs w:val="24"/>
              </w:rPr>
              <w:t>призначення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C4E" w14:textId="017D7535" w:rsidR="00A21758" w:rsidRPr="00367497" w:rsidRDefault="00C675D8" w:rsidP="00367497">
            <w:pPr>
              <w:pStyle w:val="a5"/>
              <w:shd w:val="clear" w:color="auto" w:fill="auto"/>
              <w:jc w:val="both"/>
              <w:rPr>
                <w:i/>
                <w:iCs/>
                <w:sz w:val="24"/>
                <w:szCs w:val="24"/>
              </w:rPr>
            </w:pPr>
            <w:r w:rsidRPr="00A43048">
              <w:rPr>
                <w:i/>
                <w:sz w:val="24"/>
                <w:szCs w:val="24"/>
                <w:highlight w:val="white"/>
              </w:rPr>
              <w:t>07.08</w:t>
            </w:r>
            <w:r w:rsidRPr="00205052">
              <w:rPr>
                <w:rStyle w:val="a9"/>
                <w:sz w:val="24"/>
                <w:szCs w:val="24"/>
                <w:lang w:val="ru-RU"/>
              </w:rPr>
              <w:t xml:space="preserve"> </w:t>
            </w:r>
            <w:r w:rsidR="004D1119" w:rsidRPr="00A43048">
              <w:rPr>
                <w:rStyle w:val="a9"/>
                <w:sz w:val="24"/>
                <w:szCs w:val="24"/>
              </w:rPr>
              <w:t>земельні ділянки загального користування, які використовуються як зелені насадження загального користування</w:t>
            </w:r>
            <w:r w:rsidR="00CD0A63">
              <w:rPr>
                <w:rStyle w:val="a9"/>
                <w:sz w:val="24"/>
                <w:szCs w:val="24"/>
              </w:rPr>
              <w:t xml:space="preserve"> (</w:t>
            </w:r>
            <w:r w:rsidR="00CD0A63" w:rsidRPr="00205052">
              <w:rPr>
                <w:i/>
                <w:iCs/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="00CD0A63" w:rsidRPr="00205052">
              <w:rPr>
                <w:i/>
                <w:iCs/>
                <w:sz w:val="24"/>
                <w:szCs w:val="24"/>
                <w:lang w:val="ru-RU"/>
              </w:rPr>
              <w:t>обслуговування</w:t>
            </w:r>
            <w:proofErr w:type="spellEnd"/>
            <w:r w:rsidR="00CD0A63" w:rsidRPr="00205052">
              <w:rPr>
                <w:i/>
                <w:iCs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="00CD0A63" w:rsidRPr="00205052">
              <w:rPr>
                <w:i/>
                <w:iCs/>
                <w:sz w:val="24"/>
                <w:szCs w:val="24"/>
                <w:lang w:val="ru-RU"/>
              </w:rPr>
              <w:t>експлуатації</w:t>
            </w:r>
            <w:proofErr w:type="spellEnd"/>
            <w:r w:rsidR="00CD0A63" w:rsidRPr="00205052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D0A63" w:rsidRPr="00205052">
              <w:rPr>
                <w:i/>
                <w:iCs/>
                <w:sz w:val="24"/>
                <w:szCs w:val="24"/>
                <w:lang w:val="ru-RU"/>
              </w:rPr>
              <w:t>зелених</w:t>
            </w:r>
            <w:proofErr w:type="spellEnd"/>
            <w:r w:rsidR="00CD0A63" w:rsidRPr="00205052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D0A63" w:rsidRPr="00205052">
              <w:rPr>
                <w:i/>
                <w:iCs/>
                <w:sz w:val="24"/>
                <w:szCs w:val="24"/>
                <w:lang w:val="ru-RU"/>
              </w:rPr>
              <w:t>на</w:t>
            </w:r>
            <w:r w:rsidR="00367497">
              <w:rPr>
                <w:i/>
                <w:iCs/>
                <w:sz w:val="24"/>
                <w:szCs w:val="24"/>
                <w:lang w:val="ru-RU"/>
              </w:rPr>
              <w:t>саджень</w:t>
            </w:r>
            <w:proofErr w:type="spellEnd"/>
            <w:r w:rsidR="00367497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7497">
              <w:rPr>
                <w:i/>
                <w:iCs/>
                <w:sz w:val="24"/>
                <w:szCs w:val="24"/>
                <w:lang w:val="ru-RU"/>
              </w:rPr>
              <w:t>загального</w:t>
            </w:r>
            <w:proofErr w:type="spellEnd"/>
            <w:r w:rsidR="00367497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7497">
              <w:rPr>
                <w:i/>
                <w:iCs/>
                <w:sz w:val="24"/>
                <w:szCs w:val="24"/>
                <w:lang w:val="ru-RU"/>
              </w:rPr>
              <w:t>користування</w:t>
            </w:r>
            <w:proofErr w:type="spellEnd"/>
            <w:r w:rsidR="00CD0A63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E93A88" w14:paraId="2E2CBEBD" w14:textId="77777777" w:rsidTr="004D5BC3">
        <w:trPr>
          <w:trHeight w:val="40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358" w14:textId="03E38F37" w:rsidR="00221619" w:rsidRPr="00221619" w:rsidRDefault="00221619" w:rsidP="00221619">
            <w:pPr>
              <w:pStyle w:val="1"/>
              <w:shd w:val="clear" w:color="auto" w:fill="auto"/>
              <w:spacing w:line="201" w:lineRule="auto"/>
              <w:ind w:firstLine="0"/>
              <w:rPr>
                <w:iCs/>
                <w:sz w:val="24"/>
                <w:szCs w:val="24"/>
                <w:lang w:val="ru-RU"/>
              </w:rPr>
            </w:pPr>
            <w:r w:rsidRPr="00221619">
              <w:rPr>
                <w:iCs/>
                <w:sz w:val="24"/>
                <w:szCs w:val="24"/>
                <w:lang w:val="ru-RU"/>
              </w:rPr>
              <w:t>Нормативна</w:t>
            </w:r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грошова</w:t>
            </w:r>
            <w:proofErr w:type="spellEnd"/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оцінка</w:t>
            </w:r>
            <w:proofErr w:type="spellEnd"/>
          </w:p>
          <w:p w14:paraId="7CC4336D" w14:textId="36D92F77" w:rsidR="00E93A88" w:rsidRPr="00456FAA" w:rsidRDefault="00221619" w:rsidP="00221619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 (за попереднім розрахунком*)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FA8C" w14:textId="77777777" w:rsidR="0083797D" w:rsidRPr="002458EF" w:rsidRDefault="0083797D" w:rsidP="0083797D">
            <w:pPr>
              <w:pStyle w:val="a5"/>
              <w:shd w:val="clear" w:color="auto" w:fill="auto"/>
              <w:rPr>
                <w:b/>
                <w:bCs/>
                <w:sz w:val="24"/>
                <w:szCs w:val="24"/>
                <w:lang w:val="ru-RU"/>
              </w:rPr>
            </w:pPr>
          </w:p>
          <w:p w14:paraId="0DF5EA5E" w14:textId="0EC8E2AC" w:rsidR="00E93A88" w:rsidRPr="0083797D" w:rsidRDefault="0083797D" w:rsidP="0083797D">
            <w:pPr>
              <w:pStyle w:val="a5"/>
              <w:shd w:val="clear" w:color="auto" w:fill="auto"/>
              <w:rPr>
                <w:rStyle w:val="a9"/>
                <w:b/>
                <w:i w:val="0"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  <w:lang w:val="en-US"/>
              </w:rPr>
              <w:t xml:space="preserve">4 230 053 </w:t>
            </w:r>
            <w:r>
              <w:rPr>
                <w:b/>
                <w:bCs/>
                <w:i/>
                <w:sz w:val="24"/>
                <w:szCs w:val="24"/>
              </w:rPr>
              <w:t xml:space="preserve">грн </w:t>
            </w:r>
            <w:r w:rsidRPr="0083797D">
              <w:rPr>
                <w:b/>
                <w:bCs/>
                <w:i/>
                <w:sz w:val="24"/>
                <w:szCs w:val="24"/>
                <w:lang w:val="en-US"/>
              </w:rPr>
              <w:t>20</w:t>
            </w:r>
            <w:r>
              <w:rPr>
                <w:b/>
                <w:i/>
                <w:sz w:val="24"/>
                <w:szCs w:val="24"/>
              </w:rPr>
              <w:t xml:space="preserve"> коп</w:t>
            </w:r>
            <w:r w:rsidRPr="0083797D">
              <w:rPr>
                <w:b/>
                <w:i/>
                <w:sz w:val="24"/>
                <w:szCs w:val="24"/>
              </w:rPr>
              <w:t>.</w:t>
            </w:r>
          </w:p>
        </w:tc>
      </w:tr>
      <w:tr w:rsidR="00DC4060" w:rsidRPr="002458EF" w14:paraId="59BC52D9" w14:textId="77777777" w:rsidTr="004D5BC3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679" w:type="dxa"/>
            <w:gridSpan w:val="2"/>
          </w:tcPr>
          <w:p w14:paraId="059E210B" w14:textId="77777777" w:rsidR="006E10B3" w:rsidRPr="006E10B3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i/>
                <w:sz w:val="24"/>
                <w:szCs w:val="24"/>
                <w:lang w:val="ru-RU"/>
              </w:rPr>
            </w:pPr>
            <w:r w:rsidRPr="006E10B3">
              <w:rPr>
                <w:sz w:val="24"/>
                <w:szCs w:val="24"/>
                <w:lang w:val="ru-RU"/>
              </w:rPr>
              <w:t xml:space="preserve"> </w:t>
            </w:r>
            <w:r w:rsidR="00DC4060" w:rsidRPr="0078040B">
              <w:rPr>
                <w:sz w:val="24"/>
                <w:szCs w:val="24"/>
              </w:rPr>
              <w:t>*</w:t>
            </w:r>
            <w:r w:rsidR="00DC4060" w:rsidRPr="00DC4060">
              <w:rPr>
                <w:i/>
                <w:sz w:val="24"/>
                <w:szCs w:val="24"/>
              </w:rPr>
              <w:t xml:space="preserve">Наведені розрахунки нормативної грошової оцінки не є остаточними і будуть уточнені </w:t>
            </w:r>
            <w:r w:rsidRPr="006E10B3">
              <w:rPr>
                <w:i/>
                <w:sz w:val="24"/>
                <w:szCs w:val="24"/>
                <w:lang w:val="ru-RU"/>
              </w:rPr>
              <w:t xml:space="preserve">  </w:t>
            </w:r>
          </w:p>
          <w:p w14:paraId="1E66684F" w14:textId="77777777" w:rsidR="00DC4060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sz w:val="24"/>
                <w:szCs w:val="24"/>
                <w:lang w:val="ru-RU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="00DC4060" w:rsidRPr="00DC4060">
              <w:rPr>
                <w:i/>
                <w:sz w:val="24"/>
                <w:szCs w:val="24"/>
              </w:rPr>
              <w:t>відповідно до вимог чинного законодавства</w:t>
            </w:r>
            <w:r w:rsidR="00DC4060">
              <w:rPr>
                <w:i/>
                <w:sz w:val="24"/>
                <w:szCs w:val="24"/>
              </w:rPr>
              <w:t xml:space="preserve"> при оформленні права на земельну ділянку.</w:t>
            </w:r>
          </w:p>
        </w:tc>
      </w:tr>
    </w:tbl>
    <w:p w14:paraId="28C338DB" w14:textId="77777777" w:rsidR="00DC4060" w:rsidRPr="00854FAD" w:rsidRDefault="00DC4060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24"/>
          <w:szCs w:val="24"/>
          <w:lang w:val="ru-RU"/>
        </w:rPr>
      </w:pPr>
    </w:p>
    <w:p w14:paraId="64690438" w14:textId="77777777" w:rsidR="004D1119" w:rsidRPr="00456FAA" w:rsidRDefault="004D1119" w:rsidP="005F797D">
      <w:pPr>
        <w:pStyle w:val="1"/>
        <w:numPr>
          <w:ilvl w:val="0"/>
          <w:numId w:val="1"/>
        </w:numPr>
        <w:shd w:val="clear" w:color="auto" w:fill="auto"/>
        <w:tabs>
          <w:tab w:val="left" w:pos="709"/>
        </w:tabs>
        <w:spacing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Обґрунтування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>
        <w:rPr>
          <w:b/>
          <w:bCs/>
          <w:sz w:val="24"/>
          <w:szCs w:val="24"/>
        </w:rPr>
        <w:t>.</w:t>
      </w:r>
    </w:p>
    <w:p w14:paraId="3C7AD48F" w14:textId="201A8648" w:rsidR="00CB41C3" w:rsidRPr="002E5126" w:rsidRDefault="00CB41C3" w:rsidP="002E5126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  <w:lang w:val="uk-UA"/>
        </w:rPr>
      </w:pPr>
      <w:proofErr w:type="spellStart"/>
      <w:r w:rsidRPr="00BB65AE">
        <w:rPr>
          <w:sz w:val="24"/>
          <w:szCs w:val="24"/>
          <w:lang w:val="ru-RU"/>
        </w:rPr>
        <w:t>Відповідно</w:t>
      </w:r>
      <w:proofErr w:type="spellEnd"/>
      <w:r w:rsidRPr="00BB65AE">
        <w:rPr>
          <w:sz w:val="24"/>
          <w:szCs w:val="24"/>
        </w:rPr>
        <w:t xml:space="preserve"> </w:t>
      </w:r>
      <w:r w:rsidRPr="00BB65AE">
        <w:rPr>
          <w:sz w:val="24"/>
          <w:szCs w:val="24"/>
          <w:lang w:val="ru-RU"/>
        </w:rPr>
        <w:t>до</w:t>
      </w:r>
      <w:r w:rsidRPr="00BB65AE">
        <w:rPr>
          <w:sz w:val="24"/>
          <w:szCs w:val="24"/>
        </w:rPr>
        <w:t xml:space="preserve"> </w:t>
      </w:r>
      <w:proofErr w:type="spellStart"/>
      <w:r w:rsidRPr="00BB65AE">
        <w:rPr>
          <w:sz w:val="24"/>
          <w:szCs w:val="24"/>
          <w:lang w:val="ru-RU"/>
        </w:rPr>
        <w:t>статті</w:t>
      </w:r>
      <w:proofErr w:type="spellEnd"/>
      <w:r w:rsidRPr="00BB65AE">
        <w:rPr>
          <w:sz w:val="24"/>
          <w:szCs w:val="24"/>
        </w:rPr>
        <w:t xml:space="preserve"> 123 </w:t>
      </w:r>
      <w:r w:rsidRPr="00BB65AE">
        <w:rPr>
          <w:sz w:val="24"/>
          <w:szCs w:val="24"/>
          <w:lang w:val="ru-RU"/>
        </w:rPr>
        <w:t>Земельного</w:t>
      </w:r>
      <w:r w:rsidRPr="00BB65AE">
        <w:rPr>
          <w:sz w:val="24"/>
          <w:szCs w:val="24"/>
        </w:rPr>
        <w:t xml:space="preserve"> </w:t>
      </w:r>
      <w:r w:rsidRPr="00BB65AE">
        <w:rPr>
          <w:sz w:val="24"/>
          <w:szCs w:val="24"/>
          <w:lang w:val="ru-RU"/>
        </w:rPr>
        <w:t>кодексу</w:t>
      </w:r>
      <w:r w:rsidRPr="00BB65AE">
        <w:rPr>
          <w:sz w:val="24"/>
          <w:szCs w:val="24"/>
        </w:rPr>
        <w:t xml:space="preserve"> </w:t>
      </w:r>
      <w:proofErr w:type="spellStart"/>
      <w:r w:rsidRPr="00BB65AE">
        <w:rPr>
          <w:sz w:val="24"/>
          <w:szCs w:val="24"/>
          <w:lang w:val="ru-RU"/>
        </w:rPr>
        <w:t>України</w:t>
      </w:r>
      <w:proofErr w:type="spellEnd"/>
      <w:r w:rsidRPr="00BB65AE">
        <w:rPr>
          <w:sz w:val="24"/>
          <w:szCs w:val="24"/>
        </w:rPr>
        <w:t xml:space="preserve">, </w:t>
      </w:r>
      <w:proofErr w:type="spellStart"/>
      <w:r w:rsidRPr="00BB65AE">
        <w:rPr>
          <w:sz w:val="24"/>
          <w:szCs w:val="24"/>
          <w:lang w:val="ru-RU"/>
        </w:rPr>
        <w:t>враховуючи</w:t>
      </w:r>
      <w:proofErr w:type="spellEnd"/>
      <w:r w:rsidRPr="00BB65AE">
        <w:rPr>
          <w:sz w:val="24"/>
          <w:szCs w:val="24"/>
          <w:lang w:val="uk-UA"/>
        </w:rPr>
        <w:t xml:space="preserve">, що земельна ділянка зареєстрована в </w:t>
      </w:r>
      <w:r w:rsidRPr="00BB65AE">
        <w:rPr>
          <w:sz w:val="24"/>
          <w:szCs w:val="24"/>
          <w:lang w:val="ru-RU"/>
        </w:rPr>
        <w:t>Державному</w:t>
      </w:r>
      <w:r w:rsidRPr="00BB65AE">
        <w:rPr>
          <w:sz w:val="24"/>
          <w:szCs w:val="24"/>
        </w:rPr>
        <w:t xml:space="preserve"> </w:t>
      </w:r>
      <w:r w:rsidRPr="00BB65AE">
        <w:rPr>
          <w:sz w:val="24"/>
          <w:szCs w:val="24"/>
          <w:lang w:val="ru-RU"/>
        </w:rPr>
        <w:t>земельному</w:t>
      </w:r>
      <w:r w:rsidRPr="00BB65AE">
        <w:rPr>
          <w:sz w:val="24"/>
          <w:szCs w:val="24"/>
        </w:rPr>
        <w:t xml:space="preserve"> </w:t>
      </w:r>
      <w:proofErr w:type="spellStart"/>
      <w:r w:rsidRPr="00BB65AE">
        <w:rPr>
          <w:sz w:val="24"/>
          <w:szCs w:val="24"/>
          <w:lang w:val="ru-RU"/>
        </w:rPr>
        <w:t>кадастрі</w:t>
      </w:r>
      <w:proofErr w:type="spellEnd"/>
      <w:r w:rsidRPr="00BB65AE">
        <w:rPr>
          <w:sz w:val="24"/>
          <w:szCs w:val="24"/>
        </w:rPr>
        <w:t xml:space="preserve"> </w:t>
      </w:r>
      <w:r w:rsidRPr="00BB65AE">
        <w:rPr>
          <w:sz w:val="24"/>
          <w:szCs w:val="24"/>
          <w:lang w:val="uk-UA"/>
        </w:rPr>
        <w:t xml:space="preserve">(витяг з Державного земельного кадастру про земельну ділянку </w:t>
      </w:r>
      <w:r w:rsidRPr="001D5CB1">
        <w:rPr>
          <w:sz w:val="24"/>
          <w:szCs w:val="24"/>
          <w:lang w:val="uk-UA"/>
        </w:rPr>
        <w:t xml:space="preserve">від </w:t>
      </w:r>
      <w:r w:rsidR="001D5CB1" w:rsidRPr="001D5CB1">
        <w:rPr>
          <w:sz w:val="24"/>
          <w:szCs w:val="24"/>
          <w:lang w:val="uk-UA"/>
        </w:rPr>
        <w:t>06.11.2024 № НВ-000275375</w:t>
      </w:r>
      <w:r w:rsidRPr="001D5CB1">
        <w:rPr>
          <w:sz w:val="24"/>
          <w:szCs w:val="24"/>
          <w:lang w:val="uk-UA"/>
        </w:rPr>
        <w:t xml:space="preserve">2024), </w:t>
      </w:r>
      <w:r w:rsidRPr="00BB65AE">
        <w:rPr>
          <w:sz w:val="24"/>
          <w:szCs w:val="24"/>
          <w:lang w:val="uk-UA"/>
        </w:rPr>
        <w:t>право комунальної власності територіальної громади міста Києва на яку зареєс</w:t>
      </w:r>
      <w:r>
        <w:rPr>
          <w:sz w:val="24"/>
          <w:szCs w:val="24"/>
          <w:lang w:val="uk-UA"/>
        </w:rPr>
        <w:t xml:space="preserve">тровано в установленому порядку </w:t>
      </w:r>
      <w:r w:rsidRPr="007834BA">
        <w:rPr>
          <w:sz w:val="24"/>
          <w:szCs w:val="24"/>
          <w:lang w:val="uk-UA"/>
        </w:rPr>
        <w:t>(</w:t>
      </w:r>
      <w:bookmarkStart w:id="0" w:name="_GoBack"/>
      <w:r w:rsidRPr="00804F8A">
        <w:rPr>
          <w:sz w:val="24"/>
          <w:szCs w:val="24"/>
          <w:lang w:val="uk-UA"/>
        </w:rPr>
        <w:t xml:space="preserve">інформаційна довідка з Державного реєстру речових прав на нерухоме майно від </w:t>
      </w:r>
      <w:r w:rsidR="002458EF" w:rsidRPr="00804F8A">
        <w:rPr>
          <w:sz w:val="24"/>
          <w:szCs w:val="24"/>
          <w:lang w:val="uk-UA"/>
        </w:rPr>
        <w:t>08.11</w:t>
      </w:r>
      <w:r w:rsidRPr="00804F8A">
        <w:rPr>
          <w:sz w:val="24"/>
          <w:szCs w:val="24"/>
          <w:lang w:val="uk-UA"/>
        </w:rPr>
        <w:t xml:space="preserve">.2024 № </w:t>
      </w:r>
      <w:r w:rsidR="002458EF" w:rsidRPr="00804F8A">
        <w:rPr>
          <w:sz w:val="24"/>
          <w:szCs w:val="24"/>
          <w:lang w:val="uk-UA"/>
        </w:rPr>
        <w:t>402862471</w:t>
      </w:r>
      <w:r w:rsidRPr="00804F8A">
        <w:rPr>
          <w:sz w:val="24"/>
          <w:szCs w:val="24"/>
          <w:lang w:val="uk-UA"/>
        </w:rPr>
        <w:t xml:space="preserve">), Департаментом земельних ресурсів виконавчого органу Київської міської ради (Київської </w:t>
      </w:r>
      <w:bookmarkEnd w:id="0"/>
      <w:r w:rsidRPr="00BB65AE">
        <w:rPr>
          <w:sz w:val="24"/>
          <w:szCs w:val="24"/>
          <w:lang w:val="uk-UA"/>
        </w:rPr>
        <w:t xml:space="preserve">міської державної адміністрації) розроблено </w:t>
      </w:r>
      <w:proofErr w:type="spellStart"/>
      <w:r w:rsidRPr="00BB65AE">
        <w:rPr>
          <w:sz w:val="24"/>
          <w:szCs w:val="24"/>
          <w:lang w:val="uk-UA"/>
        </w:rPr>
        <w:t>проєкт</w:t>
      </w:r>
      <w:proofErr w:type="spellEnd"/>
      <w:r w:rsidRPr="00BB65AE">
        <w:rPr>
          <w:sz w:val="24"/>
          <w:szCs w:val="24"/>
          <w:lang w:val="uk-UA"/>
        </w:rPr>
        <w:t xml:space="preserve"> рішення Київської міської ради щодо </w:t>
      </w:r>
      <w:r>
        <w:rPr>
          <w:sz w:val="24"/>
          <w:szCs w:val="24"/>
          <w:lang w:val="uk-UA"/>
        </w:rPr>
        <w:t>надання</w:t>
      </w:r>
      <w:r w:rsidRPr="00BB65AE">
        <w:rPr>
          <w:sz w:val="24"/>
          <w:szCs w:val="24"/>
          <w:lang w:val="uk-UA"/>
        </w:rPr>
        <w:t xml:space="preserve"> земельної ділянки </w:t>
      </w:r>
      <w:r>
        <w:rPr>
          <w:sz w:val="24"/>
          <w:szCs w:val="24"/>
          <w:lang w:val="uk-UA"/>
        </w:rPr>
        <w:t xml:space="preserve">у постійне користування </w:t>
      </w:r>
      <w:r w:rsidRPr="00BB65AE">
        <w:rPr>
          <w:sz w:val="24"/>
          <w:szCs w:val="24"/>
          <w:lang w:val="uk-UA"/>
        </w:rPr>
        <w:t xml:space="preserve">без зміни її меж та цільового </w:t>
      </w:r>
      <w:r w:rsidRPr="00A52724">
        <w:rPr>
          <w:sz w:val="24"/>
          <w:szCs w:val="24"/>
          <w:lang w:val="uk-UA"/>
        </w:rPr>
        <w:t>призначення без складання документації із землеустрою.</w:t>
      </w:r>
    </w:p>
    <w:p w14:paraId="103B6ED3" w14:textId="77777777" w:rsidR="004D1119" w:rsidRPr="00456FAA" w:rsidRDefault="004D1119" w:rsidP="002E5126">
      <w:pPr>
        <w:pStyle w:val="1"/>
        <w:numPr>
          <w:ilvl w:val="0"/>
          <w:numId w:val="1"/>
        </w:numPr>
        <w:shd w:val="clear" w:color="auto" w:fill="auto"/>
        <w:tabs>
          <w:tab w:val="left" w:pos="709"/>
        </w:tabs>
        <w:spacing w:after="0"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lastRenderedPageBreak/>
        <w:t>Мета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5317601B" w14:textId="68789758" w:rsidR="004D1119" w:rsidRPr="004D1119" w:rsidRDefault="004D1119" w:rsidP="004D1119">
      <w:pPr>
        <w:pStyle w:val="1"/>
        <w:shd w:val="clear" w:color="auto" w:fill="auto"/>
        <w:ind w:firstLine="420"/>
        <w:jc w:val="both"/>
        <w:rPr>
          <w:sz w:val="24"/>
          <w:szCs w:val="24"/>
          <w:lang w:val="ru-RU"/>
        </w:rPr>
      </w:pPr>
      <w:r w:rsidRPr="004D1119">
        <w:rPr>
          <w:sz w:val="24"/>
          <w:szCs w:val="24"/>
          <w:lang w:val="ru-RU"/>
        </w:rPr>
        <w:t>Метою</w:t>
      </w:r>
      <w:r w:rsidRPr="002458EF">
        <w:rPr>
          <w:sz w:val="24"/>
          <w:szCs w:val="24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прийняття</w:t>
      </w:r>
      <w:proofErr w:type="spellEnd"/>
      <w:r w:rsidRPr="002458EF">
        <w:rPr>
          <w:sz w:val="24"/>
          <w:szCs w:val="24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2458EF">
        <w:rPr>
          <w:sz w:val="24"/>
          <w:szCs w:val="24"/>
        </w:rPr>
        <w:t xml:space="preserve"> </w:t>
      </w:r>
      <w:r w:rsidRPr="004D1119">
        <w:rPr>
          <w:sz w:val="24"/>
          <w:szCs w:val="24"/>
          <w:lang w:val="ru-RU"/>
        </w:rPr>
        <w:t>є</w:t>
      </w:r>
      <w:r w:rsidRPr="002458EF">
        <w:rPr>
          <w:sz w:val="24"/>
          <w:szCs w:val="24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забезпечення</w:t>
      </w:r>
      <w:proofErr w:type="spellEnd"/>
      <w:r w:rsidRPr="002458EF">
        <w:rPr>
          <w:sz w:val="24"/>
          <w:szCs w:val="24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реалізації</w:t>
      </w:r>
      <w:proofErr w:type="spellEnd"/>
      <w:r w:rsidRPr="002458EF">
        <w:rPr>
          <w:sz w:val="24"/>
          <w:szCs w:val="24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встановленого</w:t>
      </w:r>
      <w:proofErr w:type="spellEnd"/>
      <w:r w:rsidRPr="002458EF">
        <w:rPr>
          <w:sz w:val="24"/>
          <w:szCs w:val="24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Земельним</w:t>
      </w:r>
      <w:proofErr w:type="spellEnd"/>
      <w:r w:rsidRPr="002458EF">
        <w:rPr>
          <w:sz w:val="24"/>
          <w:szCs w:val="24"/>
        </w:rPr>
        <w:t xml:space="preserve"> </w:t>
      </w:r>
      <w:r w:rsidRPr="004D1119">
        <w:rPr>
          <w:sz w:val="24"/>
          <w:szCs w:val="24"/>
          <w:lang w:val="ru-RU"/>
        </w:rPr>
        <w:t>кодексом</w:t>
      </w:r>
      <w:r w:rsidRPr="002458EF">
        <w:rPr>
          <w:sz w:val="24"/>
          <w:szCs w:val="24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України</w:t>
      </w:r>
      <w:proofErr w:type="spellEnd"/>
      <w:r w:rsidRPr="002458EF">
        <w:rPr>
          <w:sz w:val="24"/>
          <w:szCs w:val="24"/>
        </w:rPr>
        <w:t xml:space="preserve"> </w:t>
      </w:r>
      <w:r w:rsidRPr="004D1119">
        <w:rPr>
          <w:sz w:val="24"/>
          <w:szCs w:val="24"/>
          <w:lang w:val="ru-RU"/>
        </w:rPr>
        <w:t>права</w:t>
      </w:r>
      <w:r w:rsidRPr="002458EF">
        <w:rPr>
          <w:sz w:val="24"/>
          <w:szCs w:val="24"/>
        </w:rPr>
        <w:t xml:space="preserve"> </w:t>
      </w:r>
      <w:r w:rsidRPr="004D1119">
        <w:rPr>
          <w:sz w:val="24"/>
          <w:szCs w:val="24"/>
          <w:lang w:val="ru-RU"/>
        </w:rPr>
        <w:t xml:space="preserve">особи на </w:t>
      </w:r>
      <w:proofErr w:type="spellStart"/>
      <w:r w:rsidRPr="004D1119">
        <w:rPr>
          <w:sz w:val="24"/>
          <w:szCs w:val="24"/>
          <w:lang w:val="ru-RU"/>
        </w:rPr>
        <w:t>оформлення</w:t>
      </w:r>
      <w:proofErr w:type="spellEnd"/>
      <w:r w:rsidRPr="004D1119">
        <w:rPr>
          <w:sz w:val="24"/>
          <w:szCs w:val="24"/>
          <w:lang w:val="ru-RU"/>
        </w:rPr>
        <w:t xml:space="preserve"> права </w:t>
      </w:r>
      <w:proofErr w:type="spellStart"/>
      <w:r w:rsidRPr="004D1119">
        <w:rPr>
          <w:sz w:val="24"/>
          <w:szCs w:val="24"/>
          <w:lang w:val="ru-RU"/>
        </w:rPr>
        <w:t>ко</w:t>
      </w:r>
      <w:r w:rsidR="00347BF9">
        <w:rPr>
          <w:sz w:val="24"/>
          <w:szCs w:val="24"/>
          <w:lang w:val="ru-RU"/>
        </w:rPr>
        <w:t>ристування</w:t>
      </w:r>
      <w:proofErr w:type="spellEnd"/>
      <w:r w:rsidR="00347BF9">
        <w:rPr>
          <w:sz w:val="24"/>
          <w:szCs w:val="24"/>
          <w:lang w:val="ru-RU"/>
        </w:rPr>
        <w:t xml:space="preserve"> земельною </w:t>
      </w:r>
      <w:proofErr w:type="spellStart"/>
      <w:r w:rsidR="00347BF9">
        <w:rPr>
          <w:sz w:val="24"/>
          <w:szCs w:val="24"/>
          <w:lang w:val="ru-RU"/>
        </w:rPr>
        <w:t>ділянкою</w:t>
      </w:r>
      <w:proofErr w:type="spellEnd"/>
      <w:r w:rsidR="00347BF9">
        <w:rPr>
          <w:sz w:val="24"/>
          <w:szCs w:val="24"/>
          <w:lang w:val="ru-RU"/>
        </w:rPr>
        <w:t>.</w:t>
      </w:r>
    </w:p>
    <w:p w14:paraId="42CEC247" w14:textId="77777777" w:rsidR="004D1119" w:rsidRPr="004D1119" w:rsidRDefault="004D1119" w:rsidP="004D1119">
      <w:pPr>
        <w:pStyle w:val="20"/>
        <w:shd w:val="clear" w:color="auto" w:fill="auto"/>
        <w:spacing w:after="0"/>
        <w:ind w:left="2680"/>
        <w:rPr>
          <w:rFonts w:ascii="Times New Roman" w:hAnsi="Times New Roman" w:cs="Times New Roman"/>
          <w:sz w:val="24"/>
          <w:szCs w:val="24"/>
          <w:lang w:val="ru-RU"/>
        </w:rPr>
      </w:pPr>
    </w:p>
    <w:p w14:paraId="10FFE8CD" w14:textId="77777777" w:rsidR="004D1119" w:rsidRPr="00F93FF7" w:rsidRDefault="005639F6" w:rsidP="005C1E31">
      <w:pPr>
        <w:pStyle w:val="1"/>
        <w:numPr>
          <w:ilvl w:val="0"/>
          <w:numId w:val="3"/>
        </w:numPr>
        <w:shd w:val="clear" w:color="auto" w:fill="auto"/>
        <w:tabs>
          <w:tab w:val="left" w:pos="709"/>
        </w:tabs>
        <w:spacing w:after="60"/>
        <w:ind w:left="851" w:hanging="425"/>
        <w:rPr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Особливі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характеристики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ділянки</w:t>
      </w:r>
      <w:proofErr w:type="spellEnd"/>
      <w:r w:rsidR="004D1119" w:rsidRPr="00456FAA">
        <w:rPr>
          <w:b/>
          <w:bCs/>
          <w:sz w:val="24"/>
          <w:szCs w:val="24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38"/>
        <w:gridCol w:w="6799"/>
      </w:tblGrid>
      <w:tr w:rsidR="004D1119" w:rsidRPr="002458EF" w14:paraId="713ABCEB" w14:textId="77777777" w:rsidTr="00F97F01">
        <w:trPr>
          <w:cantSplit/>
          <w:trHeight w:val="650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D21" w14:textId="77777777" w:rsidR="006E10B3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Наявність будівель і </w:t>
            </w: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14:paraId="4A08AEB8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87B" w14:textId="52D887FB" w:rsidR="004D1119" w:rsidRPr="005639F6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39F6">
              <w:rPr>
                <w:i/>
                <w:sz w:val="24"/>
                <w:szCs w:val="24"/>
              </w:rPr>
              <w:t>Земельна ділянка вільна від капітальної забудови.</w:t>
            </w:r>
            <w:r w:rsidR="00644D4B">
              <w:rPr>
                <w:i/>
                <w:sz w:val="24"/>
                <w:szCs w:val="24"/>
              </w:rPr>
              <w:t xml:space="preserve"> На земельній ділянці розташований дитячий майданчик з місцями для відпочинку.</w:t>
            </w:r>
          </w:p>
        </w:tc>
      </w:tr>
      <w:tr w:rsidR="004D1119" w:rsidRPr="002458EF" w14:paraId="0090C0B3" w14:textId="77777777" w:rsidTr="00F97F01">
        <w:trPr>
          <w:cantSplit/>
          <w:trHeight w:val="446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556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644D4B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8B5" w14:textId="365A75F2" w:rsidR="004D1119" w:rsidRPr="005639F6" w:rsidRDefault="0056307C" w:rsidP="00A21758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Детальний план</w:t>
            </w:r>
            <w:r w:rsidRPr="0056307C">
              <w:rPr>
                <w:i/>
                <w:sz w:val="24"/>
                <w:szCs w:val="24"/>
              </w:rPr>
              <w:t xml:space="preserve"> території в межах вул. Північна, </w:t>
            </w:r>
            <w:proofErr w:type="spellStart"/>
            <w:r w:rsidRPr="0056307C">
              <w:rPr>
                <w:i/>
                <w:sz w:val="24"/>
                <w:szCs w:val="24"/>
              </w:rPr>
              <w:t>просп</w:t>
            </w:r>
            <w:proofErr w:type="spellEnd"/>
            <w:r w:rsidRPr="0056307C">
              <w:rPr>
                <w:i/>
                <w:sz w:val="24"/>
                <w:szCs w:val="24"/>
              </w:rPr>
              <w:t xml:space="preserve">. </w:t>
            </w:r>
            <w:r w:rsidR="00DF3B3C">
              <w:rPr>
                <w:i/>
                <w:sz w:val="24"/>
                <w:szCs w:val="24"/>
              </w:rPr>
              <w:t> </w:t>
            </w:r>
            <w:r w:rsidRPr="0056307C">
              <w:rPr>
                <w:i/>
                <w:sz w:val="24"/>
                <w:szCs w:val="24"/>
              </w:rPr>
              <w:t xml:space="preserve">Оболонський, вул. </w:t>
            </w:r>
            <w:proofErr w:type="spellStart"/>
            <w:r w:rsidRPr="0056307C">
              <w:rPr>
                <w:i/>
                <w:sz w:val="24"/>
                <w:szCs w:val="24"/>
              </w:rPr>
              <w:t>Прирічна</w:t>
            </w:r>
            <w:proofErr w:type="spellEnd"/>
            <w:r w:rsidRPr="0056307C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56307C">
              <w:rPr>
                <w:i/>
                <w:sz w:val="24"/>
                <w:szCs w:val="24"/>
              </w:rPr>
              <w:t>просп</w:t>
            </w:r>
            <w:proofErr w:type="spellEnd"/>
            <w:r w:rsidRPr="0056307C">
              <w:rPr>
                <w:i/>
                <w:sz w:val="24"/>
                <w:szCs w:val="24"/>
              </w:rPr>
              <w:t>. Героїв Сталінграда, Маршала Малиновського в Оболонськом</w:t>
            </w:r>
            <w:r>
              <w:rPr>
                <w:i/>
                <w:sz w:val="24"/>
                <w:szCs w:val="24"/>
              </w:rPr>
              <w:t>у районі м. Києва, затверджений</w:t>
            </w:r>
            <w:r w:rsidRPr="0056307C">
              <w:rPr>
                <w:i/>
                <w:sz w:val="24"/>
                <w:szCs w:val="24"/>
              </w:rPr>
              <w:t xml:space="preserve"> рішенням Київської міської ради від 31.08.2021 № 2242/2283</w:t>
            </w:r>
            <w:r w:rsidR="00DF3B3C">
              <w:rPr>
                <w:i/>
                <w:sz w:val="24"/>
                <w:szCs w:val="24"/>
              </w:rPr>
              <w:t>.</w:t>
            </w:r>
          </w:p>
        </w:tc>
      </w:tr>
      <w:tr w:rsidR="004D1119" w:rsidRPr="002458EF" w14:paraId="6224F51E" w14:textId="77777777" w:rsidTr="00F97F01">
        <w:trPr>
          <w:cantSplit/>
          <w:trHeight w:val="1381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771" w14:textId="77777777" w:rsidR="006E10B3" w:rsidRPr="006E10B3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  <w:lang w:val="ru-RU"/>
              </w:rPr>
            </w:pPr>
            <w:r w:rsidRPr="0056307C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Функціональне </w:t>
            </w: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14:paraId="6384CE87" w14:textId="77777777" w:rsidR="006E10B3" w:rsidRDefault="006E10B3" w:rsidP="00A43048">
            <w:pPr>
              <w:pStyle w:val="a5"/>
              <w:ind w:left="-120"/>
              <w:rPr>
                <w:i/>
                <w:sz w:val="24"/>
                <w:szCs w:val="24"/>
              </w:rPr>
            </w:pP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призначення</w:t>
            </w:r>
            <w:r w:rsidR="004D1119" w:rsidRPr="0085512A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 w:rsidRPr="0085512A">
              <w:rPr>
                <w:bCs/>
                <w:i/>
                <w:sz w:val="24"/>
                <w:szCs w:val="24"/>
              </w:rPr>
              <w:t xml:space="preserve">згідно </w:t>
            </w:r>
            <w:r w:rsidR="0085512A" w:rsidRPr="0085512A">
              <w:rPr>
                <w:i/>
                <w:sz w:val="24"/>
                <w:szCs w:val="24"/>
              </w:rPr>
              <w:t xml:space="preserve">з </w:t>
            </w:r>
          </w:p>
          <w:p w14:paraId="78F40C99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="0085512A" w:rsidRPr="0085512A">
              <w:rPr>
                <w:i/>
                <w:sz w:val="24"/>
                <w:szCs w:val="24"/>
              </w:rPr>
              <w:t>Генпланом: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794" w14:textId="66152E15" w:rsidR="004D1119" w:rsidRPr="0056307C" w:rsidRDefault="0056307C" w:rsidP="0056307C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</w:t>
            </w:r>
            <w:r w:rsidRPr="0056307C">
              <w:rPr>
                <w:i/>
                <w:sz w:val="24"/>
                <w:szCs w:val="24"/>
              </w:rPr>
              <w:t xml:space="preserve">ідповідно до детального плану території в межах вул. </w:t>
            </w:r>
            <w:r w:rsidR="0025028C">
              <w:rPr>
                <w:i/>
                <w:sz w:val="24"/>
                <w:szCs w:val="24"/>
              </w:rPr>
              <w:t> </w:t>
            </w:r>
            <w:r w:rsidRPr="0056307C">
              <w:rPr>
                <w:i/>
                <w:sz w:val="24"/>
                <w:szCs w:val="24"/>
              </w:rPr>
              <w:t xml:space="preserve">Північна, </w:t>
            </w:r>
            <w:proofErr w:type="spellStart"/>
            <w:r w:rsidRPr="0056307C">
              <w:rPr>
                <w:i/>
                <w:sz w:val="24"/>
                <w:szCs w:val="24"/>
              </w:rPr>
              <w:t>просп</w:t>
            </w:r>
            <w:proofErr w:type="spellEnd"/>
            <w:r w:rsidRPr="0056307C">
              <w:rPr>
                <w:i/>
                <w:sz w:val="24"/>
                <w:szCs w:val="24"/>
              </w:rPr>
              <w:t xml:space="preserve">. Оболонський, вул. </w:t>
            </w:r>
            <w:proofErr w:type="spellStart"/>
            <w:r w:rsidRPr="0056307C">
              <w:rPr>
                <w:i/>
                <w:sz w:val="24"/>
                <w:szCs w:val="24"/>
              </w:rPr>
              <w:t>Прирічна</w:t>
            </w:r>
            <w:proofErr w:type="spellEnd"/>
            <w:r w:rsidRPr="0056307C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56307C">
              <w:rPr>
                <w:i/>
                <w:sz w:val="24"/>
                <w:szCs w:val="24"/>
              </w:rPr>
              <w:t>просп</w:t>
            </w:r>
            <w:proofErr w:type="spellEnd"/>
            <w:r w:rsidRPr="0056307C">
              <w:rPr>
                <w:i/>
                <w:sz w:val="24"/>
                <w:szCs w:val="24"/>
              </w:rPr>
              <w:t xml:space="preserve">. Героїв Сталінграда, Маршала Малиновського в Оболонському районі м. Києва, затвердженого рішенням Київської міської ради від </w:t>
            </w:r>
            <w:r w:rsidR="00567398">
              <w:rPr>
                <w:i/>
                <w:sz w:val="24"/>
                <w:szCs w:val="24"/>
              </w:rPr>
              <w:t> </w:t>
            </w:r>
            <w:r w:rsidRPr="0056307C">
              <w:rPr>
                <w:i/>
                <w:sz w:val="24"/>
                <w:szCs w:val="24"/>
              </w:rPr>
              <w:t>31.08.202</w:t>
            </w:r>
            <w:r w:rsidR="00567398">
              <w:rPr>
                <w:i/>
                <w:sz w:val="24"/>
                <w:szCs w:val="24"/>
              </w:rPr>
              <w:t>1 № 2242/2283</w:t>
            </w:r>
            <w:r w:rsidRPr="0056307C">
              <w:rPr>
                <w:i/>
                <w:sz w:val="24"/>
                <w:szCs w:val="24"/>
              </w:rPr>
              <w:t>, з</w:t>
            </w:r>
            <w:r w:rsidR="00567398">
              <w:rPr>
                <w:i/>
                <w:sz w:val="24"/>
                <w:szCs w:val="24"/>
              </w:rPr>
              <w:t xml:space="preserve">емельна ділянка </w:t>
            </w:r>
            <w:r w:rsidRPr="0056307C">
              <w:rPr>
                <w:i/>
                <w:sz w:val="24"/>
                <w:szCs w:val="24"/>
              </w:rPr>
              <w:t>за функціональним призначенням відноситься до території зелених на</w:t>
            </w:r>
            <w:r w:rsidR="00891B51">
              <w:rPr>
                <w:i/>
                <w:sz w:val="24"/>
                <w:szCs w:val="24"/>
              </w:rPr>
              <w:t>саджень загального користування (лист Департаменту містобудування та архітектури виконавчого органу Київської міської ради (Київської міської державної адміністрації) від 15.10.2024 № 055-10576).</w:t>
            </w:r>
          </w:p>
        </w:tc>
      </w:tr>
      <w:tr w:rsidR="004D1119" w:rsidRPr="002458EF" w14:paraId="4307FC21" w14:textId="77777777" w:rsidTr="00F97F01">
        <w:trPr>
          <w:cantSplit/>
          <w:trHeight w:val="446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D42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41" w14:textId="77777777" w:rsidR="004D1119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39F6">
              <w:rPr>
                <w:bCs/>
                <w:i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4D1119" w:rsidRPr="002458EF" w14:paraId="7119DCC8" w14:textId="77777777" w:rsidTr="00F97F01">
        <w:trPr>
          <w:cantSplit/>
          <w:trHeight w:val="339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D3" w14:textId="77777777" w:rsidR="006E10B3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Розташування в зеленій </w:t>
            </w:r>
          </w:p>
          <w:p w14:paraId="1FFC2758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зоні: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C4B" w14:textId="0B0719B6" w:rsidR="00DC31BC" w:rsidRDefault="00EF148E" w:rsidP="00DC31BC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</w:t>
            </w:r>
            <w:r w:rsidRPr="0056307C">
              <w:rPr>
                <w:i/>
                <w:sz w:val="24"/>
                <w:szCs w:val="24"/>
              </w:rPr>
              <w:t xml:space="preserve">ідповідно до детального плану території в межах вул. </w:t>
            </w:r>
            <w:r>
              <w:rPr>
                <w:i/>
                <w:sz w:val="24"/>
                <w:szCs w:val="24"/>
              </w:rPr>
              <w:t> </w:t>
            </w:r>
            <w:r w:rsidRPr="0056307C">
              <w:rPr>
                <w:i/>
                <w:sz w:val="24"/>
                <w:szCs w:val="24"/>
              </w:rPr>
              <w:t xml:space="preserve">Північна, </w:t>
            </w:r>
            <w:proofErr w:type="spellStart"/>
            <w:r w:rsidRPr="0056307C">
              <w:rPr>
                <w:i/>
                <w:sz w:val="24"/>
                <w:szCs w:val="24"/>
              </w:rPr>
              <w:t>просп</w:t>
            </w:r>
            <w:proofErr w:type="spellEnd"/>
            <w:r w:rsidRPr="0056307C">
              <w:rPr>
                <w:i/>
                <w:sz w:val="24"/>
                <w:szCs w:val="24"/>
              </w:rPr>
              <w:t xml:space="preserve">. Оболонський, вул. </w:t>
            </w:r>
            <w:proofErr w:type="spellStart"/>
            <w:r w:rsidRPr="0056307C">
              <w:rPr>
                <w:i/>
                <w:sz w:val="24"/>
                <w:szCs w:val="24"/>
              </w:rPr>
              <w:t>Прирічна</w:t>
            </w:r>
            <w:proofErr w:type="spellEnd"/>
            <w:r w:rsidRPr="0056307C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56307C">
              <w:rPr>
                <w:i/>
                <w:sz w:val="24"/>
                <w:szCs w:val="24"/>
              </w:rPr>
              <w:t>просп</w:t>
            </w:r>
            <w:proofErr w:type="spellEnd"/>
            <w:r w:rsidRPr="0056307C">
              <w:rPr>
                <w:i/>
                <w:sz w:val="24"/>
                <w:szCs w:val="24"/>
              </w:rPr>
              <w:t xml:space="preserve">. Героїв Сталінграда, Маршала Малиновського в Оболонському районі м. Києва, затвердженого рішенням Київської міської ради від </w:t>
            </w:r>
            <w:r>
              <w:rPr>
                <w:i/>
                <w:sz w:val="24"/>
                <w:szCs w:val="24"/>
              </w:rPr>
              <w:t> </w:t>
            </w:r>
            <w:r w:rsidRPr="0056307C">
              <w:rPr>
                <w:i/>
                <w:sz w:val="24"/>
                <w:szCs w:val="24"/>
              </w:rPr>
              <w:t>31.08.202</w:t>
            </w:r>
            <w:r>
              <w:rPr>
                <w:i/>
                <w:sz w:val="24"/>
                <w:szCs w:val="24"/>
              </w:rPr>
              <w:t>1 № 2242/2283</w:t>
            </w:r>
            <w:r w:rsidRPr="0056307C">
              <w:rPr>
                <w:i/>
                <w:sz w:val="24"/>
                <w:szCs w:val="24"/>
              </w:rPr>
              <w:t>, з</w:t>
            </w:r>
            <w:r>
              <w:rPr>
                <w:i/>
                <w:sz w:val="24"/>
                <w:szCs w:val="24"/>
              </w:rPr>
              <w:t xml:space="preserve">емельна ділянка </w:t>
            </w:r>
            <w:r w:rsidRPr="0056307C">
              <w:rPr>
                <w:i/>
                <w:sz w:val="24"/>
                <w:szCs w:val="24"/>
              </w:rPr>
              <w:t>за функціональним призначенням відноситься до території зелених на</w:t>
            </w:r>
            <w:r>
              <w:rPr>
                <w:i/>
                <w:sz w:val="24"/>
                <w:szCs w:val="24"/>
              </w:rPr>
              <w:t>саджень загального користування</w:t>
            </w:r>
            <w:r w:rsidR="00726168">
              <w:rPr>
                <w:i/>
                <w:sz w:val="24"/>
                <w:szCs w:val="24"/>
              </w:rPr>
              <w:t>.</w:t>
            </w:r>
          </w:p>
        </w:tc>
      </w:tr>
      <w:tr w:rsidR="00F97F01" w:rsidRPr="002458EF" w14:paraId="3DFF5C39" w14:textId="77777777" w:rsidTr="00F97F01">
        <w:trPr>
          <w:cantSplit/>
          <w:trHeight w:val="4740"/>
        </w:trPr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37E875" w14:textId="77777777" w:rsidR="00F97F01" w:rsidRDefault="00F97F01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5791" w14:textId="77777777" w:rsidR="00BB6B53" w:rsidRDefault="00F97F01" w:rsidP="00BB6B53">
            <w:pPr>
              <w:pStyle w:val="1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C72DBD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   Земельна </w:t>
            </w:r>
            <w:r w:rsidRPr="009B7D58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ділянка сформована в рамках реалізації Міської цільової програми використання та охорони земель міста Києва на 2019-2021 </w:t>
            </w:r>
            <w:r w:rsidRPr="008C69C3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роки, затвердженої рішенням Київської міської ради </w:t>
            </w:r>
            <w:r w:rsidRPr="008C69C3">
              <w:rPr>
                <w:i/>
                <w:sz w:val="24"/>
                <w:szCs w:val="24"/>
              </w:rPr>
              <w:t>від 04.12.2018 № 229/6280,</w:t>
            </w:r>
            <w:r w:rsidRPr="008C69C3">
              <w:rPr>
                <w:sz w:val="24"/>
                <w:szCs w:val="24"/>
              </w:rPr>
              <w:t xml:space="preserve"> </w:t>
            </w:r>
            <w:r w:rsidRPr="008C69C3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>та зареєстрована у Державному земельному кадастрі на підставі розробленої КП</w:t>
            </w:r>
            <w:r w:rsidRPr="008C69C3">
              <w:rPr>
                <w:bCs/>
                <w:i/>
                <w:iCs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8C69C3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«Київський інститут земельних відносин» технічної документації із землеустрою щодо інвентаризації земель на території кадастрового </w:t>
            </w:r>
            <w:r w:rsidRPr="007E4DA9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>кварталу 78:043 з кодом виду цільового призначення – 07.08 земельні ділянки загального користування, які використовуються як зелені насадження загального користування.</w:t>
            </w:r>
          </w:p>
          <w:p w14:paraId="73BA38AB" w14:textId="77777777" w:rsidR="00BB6B53" w:rsidRPr="00BB6B53" w:rsidRDefault="00BB6B53" w:rsidP="00BB6B53">
            <w:pPr>
              <w:pStyle w:val="1"/>
              <w:spacing w:after="0"/>
              <w:ind w:firstLine="0"/>
              <w:jc w:val="both"/>
              <w:rPr>
                <w:i/>
                <w:sz w:val="10"/>
                <w:szCs w:val="10"/>
              </w:rPr>
            </w:pPr>
          </w:p>
          <w:p w14:paraId="27FA0786" w14:textId="64859537" w:rsidR="00F97F01" w:rsidRPr="00644D4B" w:rsidRDefault="00F97F01" w:rsidP="00BB6B53">
            <w:pPr>
              <w:pStyle w:val="1"/>
              <w:spacing w:after="0"/>
              <w:ind w:firstLine="0"/>
              <w:jc w:val="both"/>
              <w:rPr>
                <w:bCs/>
                <w:i/>
                <w:color w:val="FF0000"/>
                <w:sz w:val="24"/>
                <w:szCs w:val="24"/>
              </w:rPr>
            </w:pPr>
            <w:r w:rsidRPr="007E4DA9">
              <w:rPr>
                <w:rFonts w:eastAsia="Courier New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   Технічна документація із землеустрою щодо інвентаризації земель на території кадастрового кварталу 78:043, обмеженого</w:t>
            </w:r>
            <w:r>
              <w:rPr>
                <w:rFonts w:eastAsia="Courier New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7E4DA9">
              <w:rPr>
                <w:rFonts w:eastAsia="Courier New"/>
                <w:bCs/>
                <w:i/>
                <w:iCs/>
                <w:sz w:val="24"/>
                <w:szCs w:val="24"/>
                <w:shd w:val="clear" w:color="auto" w:fill="FFFFFF"/>
              </w:rPr>
              <w:t>вулицями Героїв Дніпра, Ти</w:t>
            </w:r>
            <w:r>
              <w:rPr>
                <w:rFonts w:eastAsia="Courier New"/>
                <w:bCs/>
                <w:i/>
                <w:iCs/>
                <w:sz w:val="24"/>
                <w:szCs w:val="24"/>
                <w:shd w:val="clear" w:color="auto" w:fill="FFFFFF"/>
              </w:rPr>
              <w:t>мошенка</w:t>
            </w:r>
            <w:r w:rsidRPr="007E4DA9">
              <w:rPr>
                <w:rFonts w:eastAsia="Courier New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Маршала, та проспектами Оболонський та Героїв Сталінграда у Оболонському районі м. </w:t>
            </w:r>
            <w:r w:rsidRPr="00736BAE">
              <w:rPr>
                <w:rFonts w:eastAsia="Courier New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Києва затверджена рішенням Київської </w:t>
            </w:r>
            <w:r w:rsidRPr="009C4809">
              <w:rPr>
                <w:rFonts w:eastAsia="Courier New"/>
                <w:bCs/>
                <w:i/>
                <w:iCs/>
                <w:sz w:val="24"/>
                <w:szCs w:val="24"/>
                <w:shd w:val="clear" w:color="auto" w:fill="FFFFFF"/>
              </w:rPr>
              <w:t>міської ради від 21.03.2024 № 303/8269.</w:t>
            </w:r>
          </w:p>
        </w:tc>
      </w:tr>
      <w:tr w:rsidR="00BB6B53" w:rsidRPr="002458EF" w14:paraId="081994E4" w14:textId="77777777" w:rsidTr="00F97F01">
        <w:trPr>
          <w:cantSplit/>
          <w:trHeight w:val="3980"/>
        </w:trPr>
        <w:tc>
          <w:tcPr>
            <w:tcW w:w="2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69DB" w14:textId="77777777" w:rsidR="00F97F01" w:rsidRPr="00B9251E" w:rsidRDefault="00F97F01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2CE4" w14:textId="098BC4DB" w:rsidR="0012588E" w:rsidRPr="00BB6B53" w:rsidRDefault="00BB6B53" w:rsidP="00BB6B53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i/>
                <w:lang w:val="uk-UA"/>
              </w:rPr>
            </w:pPr>
            <w:r w:rsidRPr="00BB6B53">
              <w:rPr>
                <w:rFonts w:eastAsiaTheme="minorHAnsi"/>
                <w:bCs/>
                <w:i/>
                <w:iCs/>
                <w:shd w:val="clear" w:color="auto" w:fill="FFFFFF"/>
                <w:lang w:val="uk-UA" w:eastAsia="en-US" w:bidi="ar-SA"/>
              </w:rPr>
              <w:t xml:space="preserve">   </w:t>
            </w:r>
            <w:r w:rsidR="0012588E" w:rsidRPr="00BB6B53">
              <w:rPr>
                <w:rFonts w:eastAsiaTheme="minorHAnsi"/>
                <w:bCs/>
                <w:i/>
                <w:iCs/>
                <w:shd w:val="clear" w:color="auto" w:fill="FFFFFF"/>
                <w:lang w:val="uk-UA" w:eastAsia="en-US" w:bidi="ar-SA"/>
              </w:rPr>
              <w:t xml:space="preserve">Рішенням </w:t>
            </w:r>
            <w:r w:rsidR="0012588E" w:rsidRPr="00BB6B53">
              <w:rPr>
                <w:i/>
                <w:lang w:val="uk-UA"/>
              </w:rPr>
              <w:t>Київської міської ради від 24.09.2015 № 27/1930 «</w:t>
            </w:r>
            <w:r w:rsidR="0012588E" w:rsidRPr="00BB6B53">
              <w:rPr>
                <w:bCs/>
                <w:i/>
                <w:lang w:val="uk-UA"/>
              </w:rPr>
              <w:t xml:space="preserve">Про надання статусу скверу земельним ділянкам в Оболонському районі м. Києва» </w:t>
            </w:r>
            <w:r w:rsidRPr="00BB6B53">
              <w:rPr>
                <w:i/>
                <w:shd w:val="clear" w:color="auto" w:fill="FFFFFF"/>
                <w:lang w:val="uk-UA"/>
              </w:rPr>
              <w:t xml:space="preserve">надано статус скверу </w:t>
            </w:r>
            <w:r w:rsidR="0012588E" w:rsidRPr="00BB6B53">
              <w:rPr>
                <w:bCs/>
                <w:i/>
                <w:lang w:val="uk-UA"/>
              </w:rPr>
              <w:t xml:space="preserve">земельній ділянці </w:t>
            </w:r>
            <w:r w:rsidR="0012588E" w:rsidRPr="00BB6B53">
              <w:rPr>
                <w:i/>
                <w:shd w:val="clear" w:color="auto" w:fill="FFFFFF"/>
                <w:lang w:val="uk-UA"/>
              </w:rPr>
              <w:t xml:space="preserve">на вул. </w:t>
            </w:r>
            <w:r w:rsidRPr="00BB6B53">
              <w:rPr>
                <w:i/>
                <w:shd w:val="clear" w:color="auto" w:fill="FFFFFF"/>
                <w:lang w:val="uk-UA"/>
              </w:rPr>
              <w:t> </w:t>
            </w:r>
            <w:r w:rsidR="0012588E" w:rsidRPr="00BB6B53">
              <w:rPr>
                <w:i/>
                <w:shd w:val="clear" w:color="auto" w:fill="FFFFFF"/>
                <w:lang w:val="uk-UA"/>
              </w:rPr>
              <w:t xml:space="preserve">Героїв Дніпра між будинками </w:t>
            </w:r>
            <w:r w:rsidR="00CA6A46" w:rsidRPr="00BB6B53">
              <w:rPr>
                <w:i/>
                <w:shd w:val="clear" w:color="auto" w:fill="FFFFFF"/>
                <w:lang w:val="uk-UA"/>
              </w:rPr>
              <w:t>№</w:t>
            </w:r>
            <w:r w:rsidR="0012588E" w:rsidRPr="00BB6B53">
              <w:rPr>
                <w:i/>
                <w:shd w:val="clear" w:color="auto" w:fill="FFFFFF"/>
                <w:lang w:val="uk-UA"/>
              </w:rPr>
              <w:t xml:space="preserve"> 42 та </w:t>
            </w:r>
            <w:r w:rsidR="00CA6A46" w:rsidRPr="00BB6B53">
              <w:rPr>
                <w:i/>
                <w:shd w:val="clear" w:color="auto" w:fill="FFFFFF"/>
                <w:lang w:val="uk-UA"/>
              </w:rPr>
              <w:t>№</w:t>
            </w:r>
            <w:r w:rsidR="0012588E" w:rsidRPr="00BB6B53">
              <w:rPr>
                <w:i/>
                <w:shd w:val="clear" w:color="auto" w:fill="FFFFFF"/>
                <w:lang w:val="uk-UA"/>
              </w:rPr>
              <w:t xml:space="preserve"> 42-а орієнтовною площею 0,28 га</w:t>
            </w:r>
            <w:r w:rsidRPr="00BB6B53">
              <w:rPr>
                <w:i/>
                <w:shd w:val="clear" w:color="auto" w:fill="FFFFFF"/>
                <w:lang w:val="uk-UA"/>
              </w:rPr>
              <w:t xml:space="preserve"> (сквер із дитячим майданчиком).</w:t>
            </w:r>
          </w:p>
          <w:p w14:paraId="7B98D8EA" w14:textId="77777777" w:rsidR="00BB6B53" w:rsidRPr="00BB6B53" w:rsidRDefault="00BB6B53" w:rsidP="00BB6B53">
            <w:pPr>
              <w:jc w:val="both"/>
              <w:rPr>
                <w:rFonts w:ascii="Times New Roman" w:eastAsiaTheme="minorHAnsi" w:hAnsi="Times New Roman" w:cs="Times New Roman"/>
                <w:bCs/>
                <w:i/>
                <w:iCs/>
                <w:sz w:val="10"/>
                <w:szCs w:val="10"/>
                <w:shd w:val="clear" w:color="auto" w:fill="FFFFFF"/>
                <w:lang w:eastAsia="en-US" w:bidi="ar-SA"/>
              </w:rPr>
            </w:pPr>
          </w:p>
          <w:p w14:paraId="61B0223F" w14:textId="383F9DE3" w:rsidR="00F97F01" w:rsidRPr="00BB6B53" w:rsidRDefault="00F97F01" w:rsidP="00BB6B53">
            <w:pPr>
              <w:jc w:val="both"/>
              <w:rPr>
                <w:rFonts w:ascii="Times New Roman" w:eastAsiaTheme="minorHAnsi" w:hAnsi="Times New Roman" w:cs="Times New Roman"/>
                <w:bCs/>
                <w:i/>
                <w:iCs/>
                <w:shd w:val="clear" w:color="auto" w:fill="FFFFFF"/>
                <w:lang w:eastAsia="en-US" w:bidi="ar-SA"/>
              </w:rPr>
            </w:pPr>
            <w:r w:rsidRPr="00BB6B53">
              <w:rPr>
                <w:rFonts w:ascii="Times New Roman" w:eastAsiaTheme="minorHAnsi" w:hAnsi="Times New Roman" w:cs="Times New Roman"/>
                <w:bCs/>
                <w:i/>
                <w:iCs/>
                <w:shd w:val="clear" w:color="auto" w:fill="FFFFFF"/>
                <w:lang w:eastAsia="en-US" w:bidi="ar-SA"/>
              </w:rPr>
              <w:t xml:space="preserve">   Зазначаємо, що Департамент земельних ресурсів не може перебирати на себе повноваження Київської міської ради та приймати рішення щодо надання або відмову у наданні в постійне користування земельної ділянки,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25E3B771" w14:textId="77777777" w:rsidR="00BB6B53" w:rsidRPr="00BB6B53" w:rsidRDefault="00BB6B53" w:rsidP="00BB6B53">
            <w:pPr>
              <w:jc w:val="both"/>
              <w:rPr>
                <w:rFonts w:ascii="Times New Roman" w:eastAsiaTheme="minorHAnsi" w:hAnsi="Times New Roman" w:cs="Times New Roman"/>
                <w:bCs/>
                <w:i/>
                <w:iCs/>
                <w:sz w:val="10"/>
                <w:szCs w:val="10"/>
                <w:shd w:val="clear" w:color="auto" w:fill="FFFFFF"/>
                <w:lang w:eastAsia="en-US" w:bidi="ar-SA"/>
              </w:rPr>
            </w:pPr>
          </w:p>
          <w:p w14:paraId="3D1EB3DD" w14:textId="5CD9AD8C" w:rsidR="00F97F01" w:rsidRPr="00BB6B53" w:rsidRDefault="00F97F01" w:rsidP="00BB6B53">
            <w:pPr>
              <w:jc w:val="both"/>
              <w:rPr>
                <w:rFonts w:ascii="Times New Roman" w:eastAsiaTheme="minorHAnsi" w:hAnsi="Times New Roman" w:cs="Times New Roman"/>
                <w:bCs/>
                <w:i/>
                <w:iCs/>
                <w:shd w:val="clear" w:color="auto" w:fill="FFFFFF"/>
                <w:lang w:eastAsia="en-US" w:bidi="ar-SA"/>
              </w:rPr>
            </w:pPr>
            <w:r w:rsidRPr="00BB6B53">
              <w:rPr>
                <w:rFonts w:ascii="Times New Roman" w:eastAsiaTheme="minorHAnsi" w:hAnsi="Times New Roman" w:cs="Times New Roman"/>
                <w:bCs/>
                <w:i/>
                <w:iCs/>
                <w:shd w:val="clear" w:color="auto" w:fill="FFFFFF"/>
                <w:lang w:eastAsia="en-US" w:bidi="ar-SA"/>
              </w:rPr>
              <w:t xml:space="preserve">    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7BA73505" w14:textId="77777777" w:rsidR="00BB6B53" w:rsidRPr="00BB6B53" w:rsidRDefault="00BB6B53" w:rsidP="00BB6B53">
            <w:pPr>
              <w:pStyle w:val="a5"/>
              <w:spacing w:line="240" w:lineRule="auto"/>
              <w:jc w:val="both"/>
              <w:rPr>
                <w:rFonts w:eastAsiaTheme="minorHAnsi"/>
                <w:bCs/>
                <w:i/>
                <w:iCs/>
                <w:sz w:val="10"/>
                <w:szCs w:val="10"/>
                <w:shd w:val="clear" w:color="auto" w:fill="FFFFFF"/>
                <w:lang w:eastAsia="en-US" w:bidi="ar-SA"/>
              </w:rPr>
            </w:pPr>
          </w:p>
          <w:p w14:paraId="29B7B7F9" w14:textId="3CFAC6BE" w:rsidR="00F97F01" w:rsidRPr="00BB6B53" w:rsidRDefault="00F97F01" w:rsidP="00BB6B53">
            <w:pPr>
              <w:pStyle w:val="a5"/>
              <w:spacing w:line="240" w:lineRule="auto"/>
              <w:jc w:val="both"/>
              <w:rPr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BB6B53">
              <w:rPr>
                <w:rFonts w:eastAsiaTheme="minorHAnsi"/>
                <w:bCs/>
                <w:i/>
                <w:iCs/>
                <w:sz w:val="24"/>
                <w:szCs w:val="24"/>
                <w:shd w:val="clear" w:color="auto" w:fill="FFFFFF"/>
                <w:lang w:eastAsia="en-US" w:bidi="ar-SA"/>
              </w:rPr>
              <w:t xml:space="preserve">    Зважаючи на вказане, цей </w:t>
            </w:r>
            <w:proofErr w:type="spellStart"/>
            <w:r w:rsidRPr="00BB6B53">
              <w:rPr>
                <w:rFonts w:eastAsiaTheme="minorHAnsi"/>
                <w:bCs/>
                <w:i/>
                <w:iCs/>
                <w:sz w:val="24"/>
                <w:szCs w:val="24"/>
                <w:shd w:val="clear" w:color="auto" w:fill="FFFFFF"/>
                <w:lang w:eastAsia="en-US" w:bidi="ar-SA"/>
              </w:rPr>
              <w:t>проєкт</w:t>
            </w:r>
            <w:proofErr w:type="spellEnd"/>
            <w:r w:rsidRPr="00BB6B53">
              <w:rPr>
                <w:rFonts w:eastAsiaTheme="minorHAnsi"/>
                <w:bCs/>
                <w:i/>
                <w:iCs/>
                <w:sz w:val="24"/>
                <w:szCs w:val="24"/>
                <w:shd w:val="clear" w:color="auto" w:fill="FFFFFF"/>
                <w:lang w:eastAsia="en-US" w:bidi="ar-SA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0881C78F" w14:textId="77777777" w:rsidR="004D1119" w:rsidRPr="007778A0" w:rsidRDefault="004D1119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75D16C0C" w14:textId="77777777" w:rsidR="004D1119" w:rsidRPr="004D1119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after="0"/>
        <w:ind w:left="426"/>
        <w:rPr>
          <w:sz w:val="24"/>
          <w:szCs w:val="24"/>
          <w:lang w:val="ru-RU"/>
        </w:rPr>
      </w:pPr>
      <w:r w:rsidRPr="004D1119">
        <w:rPr>
          <w:b/>
          <w:bCs/>
          <w:sz w:val="24"/>
          <w:szCs w:val="24"/>
          <w:lang w:val="ru-RU"/>
        </w:rPr>
        <w:t>Стан нормативно-</w:t>
      </w:r>
      <w:proofErr w:type="spellStart"/>
      <w:r w:rsidRPr="004D1119">
        <w:rPr>
          <w:b/>
          <w:bCs/>
          <w:sz w:val="24"/>
          <w:szCs w:val="24"/>
          <w:lang w:val="ru-RU"/>
        </w:rPr>
        <w:t>правової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бази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у </w:t>
      </w:r>
      <w:proofErr w:type="spellStart"/>
      <w:r w:rsidRPr="004D1119">
        <w:rPr>
          <w:b/>
          <w:bCs/>
          <w:sz w:val="24"/>
          <w:szCs w:val="24"/>
          <w:lang w:val="ru-RU"/>
        </w:rPr>
        <w:t>даній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сфері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правового </w:t>
      </w:r>
      <w:proofErr w:type="spellStart"/>
      <w:r w:rsidRPr="004D1119">
        <w:rPr>
          <w:b/>
          <w:bCs/>
          <w:sz w:val="24"/>
          <w:szCs w:val="24"/>
          <w:lang w:val="ru-RU"/>
        </w:rPr>
        <w:t>регулювання</w:t>
      </w:r>
      <w:proofErr w:type="spellEnd"/>
      <w:r w:rsidRPr="004D1119">
        <w:rPr>
          <w:b/>
          <w:bCs/>
          <w:sz w:val="24"/>
          <w:szCs w:val="24"/>
          <w:lang w:val="ru-RU"/>
        </w:rPr>
        <w:t>.</w:t>
      </w:r>
    </w:p>
    <w:p w14:paraId="255DB207" w14:textId="6C5ED474" w:rsidR="009C702E" w:rsidRPr="00C93A9A" w:rsidRDefault="009C702E" w:rsidP="009C702E">
      <w:pPr>
        <w:pStyle w:val="1"/>
        <w:shd w:val="clear" w:color="auto" w:fill="auto"/>
        <w:spacing w:after="0"/>
        <w:ind w:firstLine="426"/>
        <w:contextualSpacing/>
        <w:jc w:val="both"/>
        <w:rPr>
          <w:sz w:val="24"/>
          <w:szCs w:val="24"/>
          <w:lang w:val="uk-UA"/>
        </w:rPr>
      </w:pPr>
      <w:r w:rsidRPr="00C93A9A">
        <w:rPr>
          <w:sz w:val="24"/>
          <w:szCs w:val="24"/>
          <w:lang w:val="uk-UA"/>
        </w:rPr>
        <w:t>Заг</w:t>
      </w:r>
      <w:r>
        <w:rPr>
          <w:sz w:val="24"/>
          <w:szCs w:val="24"/>
          <w:lang w:val="uk-UA"/>
        </w:rPr>
        <w:t>альні засади та порядок надання</w:t>
      </w:r>
      <w:r w:rsidRPr="00C93A9A">
        <w:rPr>
          <w:sz w:val="24"/>
          <w:szCs w:val="24"/>
          <w:lang w:val="uk-UA"/>
        </w:rPr>
        <w:t xml:space="preserve">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 241/2463.</w:t>
      </w:r>
    </w:p>
    <w:p w14:paraId="168370EA" w14:textId="77777777" w:rsidR="009C702E" w:rsidRDefault="009C702E" w:rsidP="009C702E">
      <w:pPr>
        <w:shd w:val="clear" w:color="auto" w:fill="FFFFFF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</w:pPr>
      <w:proofErr w:type="spellStart"/>
      <w:r w:rsidRPr="00C93A9A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Проєкт</w:t>
      </w:r>
      <w:proofErr w:type="spellEnd"/>
      <w:r w:rsidRPr="00C93A9A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4B8F8797" w14:textId="77777777" w:rsidR="009C702E" w:rsidRPr="00C93A9A" w:rsidRDefault="009C702E" w:rsidP="009C702E">
      <w:pPr>
        <w:shd w:val="clear" w:color="auto" w:fill="FFFFFF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</w:pPr>
      <w:proofErr w:type="spellStart"/>
      <w:r w:rsidRPr="00C93A9A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Проєкт</w:t>
      </w:r>
      <w:proofErr w:type="spellEnd"/>
      <w:r w:rsidRPr="00C93A9A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 xml:space="preserve"> рішення не містить службової інформації у розумінні статті 6 Закону України «Про доступ до публічної інформації».</w:t>
      </w:r>
    </w:p>
    <w:p w14:paraId="638B69C5" w14:textId="159959B2" w:rsidR="009C702E" w:rsidRPr="009C702E" w:rsidRDefault="009C702E" w:rsidP="009C702E">
      <w:pPr>
        <w:shd w:val="clear" w:color="auto" w:fill="FFFFFF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</w:pPr>
      <w:proofErr w:type="spellStart"/>
      <w:r w:rsidRPr="00C93A9A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Проєкт</w:t>
      </w:r>
      <w:proofErr w:type="spellEnd"/>
      <w:r w:rsidRPr="00C93A9A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 xml:space="preserve"> рішення не містить інформації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5B90C88E" w14:textId="77777777" w:rsidR="009C702E" w:rsidRPr="005F2210" w:rsidRDefault="009C702E" w:rsidP="004D1119">
      <w:pPr>
        <w:pStyle w:val="1"/>
        <w:shd w:val="clear" w:color="auto" w:fill="auto"/>
        <w:spacing w:after="60"/>
        <w:ind w:left="426" w:firstLine="282"/>
        <w:contextualSpacing/>
        <w:jc w:val="both"/>
        <w:rPr>
          <w:sz w:val="24"/>
          <w:szCs w:val="24"/>
          <w:lang w:val="uk-UA"/>
        </w:rPr>
      </w:pPr>
    </w:p>
    <w:p w14:paraId="15ACA090" w14:textId="466AAAC8" w:rsidR="00956F13" w:rsidRPr="00956F13" w:rsidRDefault="004D1119" w:rsidP="005C1E31">
      <w:pPr>
        <w:pStyle w:val="1"/>
        <w:numPr>
          <w:ilvl w:val="0"/>
          <w:numId w:val="3"/>
        </w:numPr>
        <w:shd w:val="clear" w:color="auto" w:fill="auto"/>
        <w:tabs>
          <w:tab w:val="left" w:pos="851"/>
        </w:tabs>
        <w:spacing w:after="0"/>
        <w:ind w:firstLine="142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Фінансово-економічне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обґрунтування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396E4880" w14:textId="77777777" w:rsidR="00956F13" w:rsidRDefault="00956F13" w:rsidP="00165608">
      <w:pPr>
        <w:pStyle w:val="1"/>
        <w:shd w:val="clear" w:color="auto" w:fill="auto"/>
        <w:spacing w:after="0"/>
        <w:ind w:left="426" w:firstLine="0"/>
        <w:jc w:val="both"/>
        <w:rPr>
          <w:sz w:val="24"/>
          <w:szCs w:val="24"/>
          <w:lang w:val="ru-RU"/>
        </w:rPr>
      </w:pPr>
      <w:proofErr w:type="spellStart"/>
      <w:r w:rsidRPr="004D1119">
        <w:rPr>
          <w:sz w:val="24"/>
          <w:szCs w:val="24"/>
          <w:lang w:val="ru-RU"/>
        </w:rPr>
        <w:t>Реалізація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не </w:t>
      </w:r>
      <w:proofErr w:type="spellStart"/>
      <w:r w:rsidRPr="004D1119">
        <w:rPr>
          <w:sz w:val="24"/>
          <w:szCs w:val="24"/>
          <w:lang w:val="ru-RU"/>
        </w:rPr>
        <w:t>потребує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додаткових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витрат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міського</w:t>
      </w:r>
      <w:proofErr w:type="spellEnd"/>
      <w:r w:rsidRPr="004D1119">
        <w:rPr>
          <w:sz w:val="24"/>
          <w:szCs w:val="24"/>
          <w:lang w:val="ru-RU"/>
        </w:rPr>
        <w:t xml:space="preserve"> бюджету.</w:t>
      </w:r>
    </w:p>
    <w:p w14:paraId="56E01DAF" w14:textId="0937AE7B" w:rsidR="00956F13" w:rsidRPr="004747AD" w:rsidRDefault="00956F13" w:rsidP="004747AD">
      <w:pPr>
        <w:pStyle w:val="30"/>
        <w:shd w:val="clear" w:color="auto" w:fill="auto"/>
        <w:ind w:firstLine="426"/>
        <w:jc w:val="both"/>
        <w:rPr>
          <w:lang w:val="ru-RU"/>
        </w:rPr>
      </w:pPr>
      <w:proofErr w:type="spellStart"/>
      <w:r>
        <w:rPr>
          <w:sz w:val="24"/>
          <w:szCs w:val="24"/>
          <w:lang w:val="ru-RU"/>
        </w:rPr>
        <w:t>Відповідно</w:t>
      </w:r>
      <w:proofErr w:type="spellEnd"/>
      <w:r>
        <w:rPr>
          <w:sz w:val="24"/>
          <w:szCs w:val="24"/>
          <w:lang w:val="ru-RU"/>
        </w:rPr>
        <w:t xml:space="preserve"> до </w:t>
      </w:r>
      <w:proofErr w:type="spellStart"/>
      <w:r>
        <w:rPr>
          <w:sz w:val="24"/>
          <w:szCs w:val="24"/>
          <w:lang w:val="ru-RU"/>
        </w:rPr>
        <w:t>Податкового</w:t>
      </w:r>
      <w:proofErr w:type="spellEnd"/>
      <w:r>
        <w:rPr>
          <w:sz w:val="24"/>
          <w:szCs w:val="24"/>
          <w:lang w:val="ru-RU"/>
        </w:rPr>
        <w:t xml:space="preserve"> кодексу </w:t>
      </w:r>
      <w:proofErr w:type="spellStart"/>
      <w:r>
        <w:rPr>
          <w:sz w:val="24"/>
          <w:szCs w:val="24"/>
          <w:lang w:val="ru-RU"/>
        </w:rPr>
        <w:t>України</w:t>
      </w:r>
      <w:proofErr w:type="spellEnd"/>
      <w:r>
        <w:rPr>
          <w:sz w:val="24"/>
          <w:szCs w:val="24"/>
          <w:lang w:val="ru-RU"/>
        </w:rPr>
        <w:t xml:space="preserve"> та </w:t>
      </w:r>
      <w:proofErr w:type="spellStart"/>
      <w:r>
        <w:rPr>
          <w:sz w:val="24"/>
          <w:szCs w:val="24"/>
          <w:lang w:val="ru-RU"/>
        </w:rPr>
        <w:t>Положення</w:t>
      </w:r>
      <w:proofErr w:type="spellEnd"/>
      <w:r>
        <w:rPr>
          <w:sz w:val="24"/>
          <w:szCs w:val="24"/>
          <w:lang w:val="ru-RU"/>
        </w:rPr>
        <w:t xml:space="preserve"> про плату за землю в </w:t>
      </w:r>
      <w:proofErr w:type="spellStart"/>
      <w:r>
        <w:rPr>
          <w:sz w:val="24"/>
          <w:szCs w:val="24"/>
          <w:lang w:val="ru-RU"/>
        </w:rPr>
        <w:t>місті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Києві</w:t>
      </w:r>
      <w:proofErr w:type="spellEnd"/>
      <w:r>
        <w:rPr>
          <w:sz w:val="24"/>
          <w:szCs w:val="24"/>
          <w:lang w:val="ru-RU"/>
        </w:rPr>
        <w:t xml:space="preserve">, </w:t>
      </w:r>
      <w:proofErr w:type="spellStart"/>
      <w:r>
        <w:rPr>
          <w:sz w:val="24"/>
          <w:szCs w:val="24"/>
          <w:lang w:val="ru-RU"/>
        </w:rPr>
        <w:t>затвердженого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рішенням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Київської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міської</w:t>
      </w:r>
      <w:proofErr w:type="spellEnd"/>
      <w:r>
        <w:rPr>
          <w:sz w:val="24"/>
          <w:szCs w:val="24"/>
          <w:lang w:val="ru-RU"/>
        </w:rPr>
        <w:t xml:space="preserve"> ради </w:t>
      </w:r>
      <w:proofErr w:type="spellStart"/>
      <w:r>
        <w:rPr>
          <w:sz w:val="24"/>
          <w:szCs w:val="24"/>
          <w:lang w:val="ru-RU"/>
        </w:rPr>
        <w:t>від</w:t>
      </w:r>
      <w:proofErr w:type="spellEnd"/>
      <w:r>
        <w:rPr>
          <w:sz w:val="24"/>
          <w:szCs w:val="24"/>
          <w:lang w:val="ru-RU"/>
        </w:rPr>
        <w:t xml:space="preserve"> 23.06.2011 № 242/5629 «Про </w:t>
      </w:r>
      <w:proofErr w:type="spellStart"/>
      <w:r>
        <w:rPr>
          <w:sz w:val="24"/>
          <w:szCs w:val="24"/>
          <w:lang w:val="ru-RU"/>
        </w:rPr>
        <w:t>встановлення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місцевих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податків</w:t>
      </w:r>
      <w:proofErr w:type="spellEnd"/>
      <w:r>
        <w:rPr>
          <w:sz w:val="24"/>
          <w:szCs w:val="24"/>
          <w:lang w:val="ru-RU"/>
        </w:rPr>
        <w:t xml:space="preserve"> і </w:t>
      </w:r>
      <w:proofErr w:type="spellStart"/>
      <w:r>
        <w:rPr>
          <w:sz w:val="24"/>
          <w:szCs w:val="24"/>
          <w:lang w:val="ru-RU"/>
        </w:rPr>
        <w:t>зборів</w:t>
      </w:r>
      <w:proofErr w:type="spellEnd"/>
      <w:r>
        <w:rPr>
          <w:sz w:val="24"/>
          <w:szCs w:val="24"/>
          <w:lang w:val="ru-RU"/>
        </w:rPr>
        <w:t xml:space="preserve"> у м. </w:t>
      </w:r>
      <w:proofErr w:type="spellStart"/>
      <w:r>
        <w:rPr>
          <w:sz w:val="24"/>
          <w:szCs w:val="24"/>
          <w:lang w:val="ru-RU"/>
        </w:rPr>
        <w:t>Києві</w:t>
      </w:r>
      <w:proofErr w:type="spellEnd"/>
      <w:r>
        <w:rPr>
          <w:sz w:val="24"/>
          <w:szCs w:val="24"/>
          <w:lang w:val="ru-RU"/>
        </w:rPr>
        <w:t>» (</w:t>
      </w:r>
      <w:proofErr w:type="spellStart"/>
      <w:r>
        <w:rPr>
          <w:sz w:val="24"/>
          <w:szCs w:val="24"/>
          <w:lang w:val="ru-RU"/>
        </w:rPr>
        <w:t>зі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змінами</w:t>
      </w:r>
      <w:proofErr w:type="spellEnd"/>
      <w:r>
        <w:rPr>
          <w:sz w:val="24"/>
          <w:szCs w:val="24"/>
          <w:lang w:val="ru-RU"/>
        </w:rPr>
        <w:t xml:space="preserve"> та </w:t>
      </w:r>
      <w:proofErr w:type="spellStart"/>
      <w:r>
        <w:rPr>
          <w:sz w:val="24"/>
          <w:szCs w:val="24"/>
          <w:lang w:val="ru-RU"/>
        </w:rPr>
        <w:t>доповненнями</w:t>
      </w:r>
      <w:proofErr w:type="spellEnd"/>
      <w:r>
        <w:rPr>
          <w:sz w:val="24"/>
          <w:szCs w:val="24"/>
          <w:lang w:val="ru-RU"/>
        </w:rPr>
        <w:t xml:space="preserve">) </w:t>
      </w:r>
      <w:proofErr w:type="spellStart"/>
      <w:r>
        <w:rPr>
          <w:sz w:val="24"/>
          <w:szCs w:val="24"/>
          <w:lang w:val="ru-RU"/>
        </w:rPr>
        <w:t>розрахунковий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розмір</w:t>
      </w:r>
      <w:proofErr w:type="spellEnd"/>
      <w:r>
        <w:rPr>
          <w:sz w:val="24"/>
          <w:szCs w:val="24"/>
          <w:lang w:val="ru-RU"/>
        </w:rPr>
        <w:t xml:space="preserve"> земельного </w:t>
      </w:r>
      <w:proofErr w:type="spellStart"/>
      <w:r>
        <w:rPr>
          <w:sz w:val="24"/>
          <w:szCs w:val="24"/>
          <w:lang w:val="ru-RU"/>
        </w:rPr>
        <w:t>податку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складатиме</w:t>
      </w:r>
      <w:proofErr w:type="spellEnd"/>
      <w:r>
        <w:rPr>
          <w:sz w:val="24"/>
          <w:szCs w:val="24"/>
          <w:lang w:val="ru-RU"/>
        </w:rPr>
        <w:t xml:space="preserve">: </w:t>
      </w:r>
      <w:r w:rsidR="00165608" w:rsidRPr="00165608">
        <w:rPr>
          <w:b/>
          <w:sz w:val="24"/>
          <w:szCs w:val="24"/>
          <w:lang w:val="ru-RU"/>
        </w:rPr>
        <w:t>42</w:t>
      </w:r>
      <w:r w:rsidR="00165608">
        <w:rPr>
          <w:b/>
          <w:sz w:val="24"/>
          <w:szCs w:val="24"/>
        </w:rPr>
        <w:t> </w:t>
      </w:r>
      <w:r w:rsidR="00165608">
        <w:rPr>
          <w:b/>
          <w:sz w:val="24"/>
          <w:szCs w:val="24"/>
          <w:lang w:val="ru-RU"/>
        </w:rPr>
        <w:t xml:space="preserve">300 </w:t>
      </w:r>
      <w:proofErr w:type="spellStart"/>
      <w:r w:rsidR="00165608">
        <w:rPr>
          <w:b/>
          <w:sz w:val="24"/>
          <w:szCs w:val="24"/>
          <w:lang w:val="ru-RU"/>
        </w:rPr>
        <w:t>грн</w:t>
      </w:r>
      <w:proofErr w:type="spellEnd"/>
      <w:r w:rsidR="00165608">
        <w:rPr>
          <w:b/>
          <w:sz w:val="24"/>
          <w:szCs w:val="24"/>
          <w:lang w:val="ru-RU"/>
        </w:rPr>
        <w:t xml:space="preserve"> </w:t>
      </w:r>
      <w:r w:rsidR="00165608" w:rsidRPr="00165608">
        <w:rPr>
          <w:b/>
          <w:sz w:val="24"/>
          <w:szCs w:val="24"/>
          <w:lang w:val="ru-RU"/>
        </w:rPr>
        <w:t xml:space="preserve">53 </w:t>
      </w:r>
      <w:r w:rsidR="00165608">
        <w:rPr>
          <w:b/>
          <w:sz w:val="24"/>
          <w:szCs w:val="24"/>
          <w:lang w:val="ru-RU"/>
        </w:rPr>
        <w:t>коп.</w:t>
      </w:r>
      <w:r w:rsidR="00165608" w:rsidRPr="00165608">
        <w:rPr>
          <w:b/>
          <w:sz w:val="24"/>
          <w:szCs w:val="24"/>
          <w:lang w:val="ru-RU"/>
        </w:rPr>
        <w:t xml:space="preserve"> на </w:t>
      </w:r>
      <w:proofErr w:type="spellStart"/>
      <w:r w:rsidR="00165608" w:rsidRPr="00165608">
        <w:rPr>
          <w:b/>
          <w:sz w:val="24"/>
          <w:szCs w:val="24"/>
          <w:lang w:val="ru-RU"/>
        </w:rPr>
        <w:t>рік</w:t>
      </w:r>
      <w:proofErr w:type="spellEnd"/>
      <w:r w:rsidR="00165608" w:rsidRPr="00165608">
        <w:rPr>
          <w:b/>
          <w:sz w:val="24"/>
          <w:szCs w:val="24"/>
          <w:lang w:val="ru-RU"/>
        </w:rPr>
        <w:t xml:space="preserve"> (1%).</w:t>
      </w:r>
    </w:p>
    <w:p w14:paraId="60096C99" w14:textId="77777777" w:rsidR="00582A2E" w:rsidRPr="004D1119" w:rsidRDefault="00582A2E" w:rsidP="00632F40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ru-RU"/>
        </w:rPr>
      </w:pPr>
    </w:p>
    <w:p w14:paraId="6498103B" w14:textId="77777777" w:rsidR="004D1119" w:rsidRPr="004D1119" w:rsidRDefault="004D1119" w:rsidP="005C1E31">
      <w:pPr>
        <w:pStyle w:val="1"/>
        <w:numPr>
          <w:ilvl w:val="0"/>
          <w:numId w:val="3"/>
        </w:numPr>
        <w:shd w:val="clear" w:color="auto" w:fill="auto"/>
        <w:tabs>
          <w:tab w:val="left" w:pos="709"/>
        </w:tabs>
        <w:spacing w:after="0"/>
        <w:ind w:left="0" w:firstLine="426"/>
        <w:rPr>
          <w:sz w:val="24"/>
          <w:szCs w:val="24"/>
          <w:lang w:val="ru-RU"/>
        </w:rPr>
      </w:pPr>
      <w:r w:rsidRPr="004D1119">
        <w:rPr>
          <w:b/>
          <w:bCs/>
          <w:sz w:val="24"/>
          <w:szCs w:val="24"/>
          <w:lang w:val="ru-RU"/>
        </w:rPr>
        <w:t xml:space="preserve">Прогноз </w:t>
      </w:r>
      <w:proofErr w:type="spellStart"/>
      <w:r w:rsidRPr="004D1119">
        <w:rPr>
          <w:b/>
          <w:bCs/>
          <w:sz w:val="24"/>
          <w:szCs w:val="24"/>
          <w:lang w:val="ru-RU"/>
        </w:rPr>
        <w:t>соціально-економічних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та </w:t>
      </w:r>
      <w:proofErr w:type="spellStart"/>
      <w:r w:rsidRPr="004D1119">
        <w:rPr>
          <w:b/>
          <w:bCs/>
          <w:sz w:val="24"/>
          <w:szCs w:val="24"/>
          <w:lang w:val="ru-RU"/>
        </w:rPr>
        <w:t>інших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наслідків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прийняття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рішення</w:t>
      </w:r>
      <w:proofErr w:type="spellEnd"/>
      <w:r w:rsidRPr="004D1119">
        <w:rPr>
          <w:b/>
          <w:bCs/>
          <w:sz w:val="24"/>
          <w:szCs w:val="24"/>
          <w:lang w:val="ru-RU"/>
        </w:rPr>
        <w:t>.</w:t>
      </w:r>
    </w:p>
    <w:p w14:paraId="5E52B3F9" w14:textId="586B14E0" w:rsidR="004D1119" w:rsidRDefault="004D1119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ru-RU"/>
        </w:rPr>
      </w:pPr>
      <w:proofErr w:type="spellStart"/>
      <w:r w:rsidRPr="004D1119">
        <w:rPr>
          <w:sz w:val="24"/>
          <w:szCs w:val="24"/>
          <w:lang w:val="ru-RU"/>
        </w:rPr>
        <w:t>Наслідками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прийняття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розробленого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проєкту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стане</w:t>
      </w:r>
      <w:r w:rsidR="004251B0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реалізація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зацікавленою</w:t>
      </w:r>
      <w:proofErr w:type="spellEnd"/>
      <w:r w:rsidRPr="004D1119">
        <w:rPr>
          <w:sz w:val="24"/>
          <w:szCs w:val="24"/>
          <w:lang w:val="ru-RU"/>
        </w:rPr>
        <w:t xml:space="preserve"> особою </w:t>
      </w:r>
      <w:proofErr w:type="spellStart"/>
      <w:r w:rsidRPr="004D1119">
        <w:rPr>
          <w:sz w:val="24"/>
          <w:szCs w:val="24"/>
          <w:lang w:val="ru-RU"/>
        </w:rPr>
        <w:t>своїх</w:t>
      </w:r>
      <w:proofErr w:type="spellEnd"/>
      <w:r w:rsidRPr="004D1119">
        <w:rPr>
          <w:sz w:val="24"/>
          <w:szCs w:val="24"/>
          <w:lang w:val="ru-RU"/>
        </w:rPr>
        <w:t xml:space="preserve"> прав </w:t>
      </w:r>
      <w:proofErr w:type="spellStart"/>
      <w:r w:rsidRPr="004D1119">
        <w:rPr>
          <w:sz w:val="24"/>
          <w:szCs w:val="24"/>
          <w:lang w:val="ru-RU"/>
        </w:rPr>
        <w:t>щодо</w:t>
      </w:r>
      <w:proofErr w:type="spellEnd"/>
      <w:r w:rsidR="000C7B40">
        <w:rPr>
          <w:sz w:val="24"/>
          <w:szCs w:val="24"/>
          <w:lang w:val="ru-RU"/>
        </w:rPr>
        <w:t xml:space="preserve"> </w:t>
      </w:r>
      <w:proofErr w:type="spellStart"/>
      <w:r w:rsidR="00071D99">
        <w:rPr>
          <w:sz w:val="24"/>
          <w:szCs w:val="24"/>
          <w:lang w:val="ru-RU"/>
        </w:rPr>
        <w:t>користування</w:t>
      </w:r>
      <w:proofErr w:type="spellEnd"/>
      <w:r w:rsidR="00071D99">
        <w:rPr>
          <w:sz w:val="24"/>
          <w:szCs w:val="24"/>
          <w:lang w:val="ru-RU"/>
        </w:rPr>
        <w:t xml:space="preserve"> земельною </w:t>
      </w:r>
      <w:proofErr w:type="spellStart"/>
      <w:r w:rsidR="00071D99">
        <w:rPr>
          <w:sz w:val="24"/>
          <w:szCs w:val="24"/>
          <w:lang w:val="ru-RU"/>
        </w:rPr>
        <w:t>ділянкою</w:t>
      </w:r>
      <w:proofErr w:type="spellEnd"/>
      <w:r w:rsidR="00071D99">
        <w:rPr>
          <w:sz w:val="24"/>
          <w:szCs w:val="24"/>
          <w:lang w:val="ru-RU"/>
        </w:rPr>
        <w:t>.</w:t>
      </w:r>
    </w:p>
    <w:p w14:paraId="7FA55B6B" w14:textId="77777777" w:rsidR="00DE2073" w:rsidRPr="00DE2073" w:rsidRDefault="00DE2073" w:rsidP="00071D99">
      <w:pPr>
        <w:pStyle w:val="1"/>
        <w:shd w:val="clear" w:color="auto" w:fill="auto"/>
        <w:spacing w:after="0"/>
        <w:ind w:firstLine="426"/>
        <w:contextualSpacing/>
        <w:jc w:val="both"/>
        <w:rPr>
          <w:sz w:val="24"/>
          <w:szCs w:val="24"/>
          <w:lang w:val="uk-UA"/>
        </w:rPr>
      </w:pPr>
    </w:p>
    <w:p w14:paraId="25CF3F62" w14:textId="77777777" w:rsidR="004D1119" w:rsidRPr="00EE1FDE" w:rsidRDefault="004D1119" w:rsidP="00071D99">
      <w:pPr>
        <w:pStyle w:val="1"/>
        <w:shd w:val="clear" w:color="auto" w:fill="auto"/>
        <w:spacing w:after="0"/>
        <w:ind w:firstLine="426"/>
        <w:contextualSpacing/>
        <w:rPr>
          <w:sz w:val="24"/>
          <w:szCs w:val="24"/>
          <w:lang w:val="ru-RU"/>
        </w:rPr>
      </w:pPr>
    </w:p>
    <w:p w14:paraId="1ABF69F8" w14:textId="77777777" w:rsidR="004D1119" w:rsidRPr="00582A2E" w:rsidRDefault="004D1119" w:rsidP="00071D99">
      <w:pPr>
        <w:pStyle w:val="20"/>
        <w:shd w:val="clear" w:color="auto" w:fill="auto"/>
        <w:spacing w:after="0" w:line="240" w:lineRule="auto"/>
        <w:ind w:firstLine="426"/>
        <w:jc w:val="left"/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</w:pP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r w:rsidRPr="00205052"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  <w:t>Валентина ПЕЛИХ</w:t>
      </w:r>
    </w:p>
    <w:p w14:paraId="3C5120FE" w14:textId="4EDA2056" w:rsidR="00A43048" w:rsidRDefault="00A43048" w:rsidP="00071D99">
      <w:pPr>
        <w:pStyle w:val="20"/>
        <w:shd w:val="clear" w:color="auto" w:fill="auto"/>
        <w:spacing w:after="0" w:line="240" w:lineRule="auto"/>
        <w:ind w:firstLine="426"/>
        <w:jc w:val="left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</w:p>
    <w:p w14:paraId="21177044" w14:textId="77777777" w:rsidR="00071D99" w:rsidRPr="00071D99" w:rsidRDefault="00071D99" w:rsidP="00071D99">
      <w:pPr>
        <w:pStyle w:val="20"/>
        <w:shd w:val="clear" w:color="auto" w:fill="auto"/>
        <w:spacing w:after="0" w:line="240" w:lineRule="auto"/>
        <w:ind w:firstLine="426"/>
        <w:jc w:val="left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</w:p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C837C6" w14:paraId="7F218AC5" w14:textId="77777777" w:rsidTr="007778A0">
        <w:trPr>
          <w:trHeight w:val="663"/>
        </w:trPr>
        <w:tc>
          <w:tcPr>
            <w:tcW w:w="4814" w:type="dxa"/>
            <w:hideMark/>
          </w:tcPr>
          <w:p w14:paraId="0F6B7835" w14:textId="77777777" w:rsidR="00C837C6" w:rsidRDefault="00256BA4" w:rsidP="00071D99">
            <w:pPr>
              <w:pStyle w:val="30"/>
              <w:spacing w:line="240" w:lineRule="auto"/>
              <w:jc w:val="both"/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</w:pPr>
            <w:r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земельних</w:t>
            </w:r>
            <w:proofErr w:type="spellEnd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967" w:type="dxa"/>
          </w:tcPr>
          <w:p w14:paraId="28EF4B1E" w14:textId="77777777" w:rsidR="00C837C6" w:rsidRPr="0078503B" w:rsidRDefault="00C837C6" w:rsidP="00071D99">
            <w:pPr>
              <w:pStyle w:val="30"/>
              <w:shd w:val="clear" w:color="auto" w:fill="auto"/>
              <w:spacing w:line="240" w:lineRule="auto"/>
              <w:jc w:val="right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78503B">
              <w:rPr>
                <w:rStyle w:val="aa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4D5B5B5" w14:textId="77777777" w:rsidR="0050254F" w:rsidRDefault="0050254F">
      <w:pPr>
        <w:rPr>
          <w:lang w:val="ru-RU"/>
        </w:rPr>
      </w:pPr>
    </w:p>
    <w:p w14:paraId="55A8AA42" w14:textId="77777777" w:rsidR="00E41057" w:rsidRPr="004855E4" w:rsidRDefault="00E41057">
      <w:pPr>
        <w:rPr>
          <w:lang w:val="ru-RU"/>
        </w:rPr>
      </w:pPr>
    </w:p>
    <w:sectPr w:rsidR="00E41057" w:rsidRPr="004855E4" w:rsidSect="0080577C">
      <w:headerReference w:type="default" r:id="rId11"/>
      <w:pgSz w:w="11906" w:h="16838" w:code="9"/>
      <w:pgMar w:top="993" w:right="758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EE686" w14:textId="77777777" w:rsidR="003B497B" w:rsidRDefault="003B497B" w:rsidP="004D1119">
      <w:pPr>
        <w:spacing w:after="0" w:line="240" w:lineRule="auto"/>
      </w:pPr>
      <w:r>
        <w:separator/>
      </w:r>
    </w:p>
  </w:endnote>
  <w:endnote w:type="continuationSeparator" w:id="0">
    <w:p w14:paraId="23698FC2" w14:textId="77777777" w:rsidR="003B497B" w:rsidRDefault="003B497B" w:rsidP="004D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1CD0" w14:textId="77777777" w:rsidR="003B497B" w:rsidRDefault="003B497B" w:rsidP="004D1119">
      <w:pPr>
        <w:spacing w:after="0" w:line="240" w:lineRule="auto"/>
      </w:pPr>
      <w:r>
        <w:separator/>
      </w:r>
    </w:p>
  </w:footnote>
  <w:footnote w:type="continuationSeparator" w:id="0">
    <w:p w14:paraId="092F651D" w14:textId="77777777" w:rsidR="003B497B" w:rsidRDefault="003B497B" w:rsidP="004D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2F4E" w14:textId="77777777" w:rsidR="004D1119" w:rsidRDefault="00854FAD"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2985" wp14:editId="11C76467">
              <wp:simplePos x="0" y="0"/>
              <wp:positionH relativeFrom="column">
                <wp:posOffset>939165</wp:posOffset>
              </wp:positionH>
              <wp:positionV relativeFrom="paragraph">
                <wp:posOffset>-306705</wp:posOffset>
              </wp:positionV>
              <wp:extent cx="5410200" cy="447675"/>
              <wp:effectExtent l="0" t="0" r="0" b="9525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10200" cy="44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="Courier New" w:hAnsi="Times New Roman" w:cs="Times New Roman"/>
                              <w:i w:val="0"/>
                              <w:iCs w:val="0"/>
                              <w:color w:val="000000" w:themeColor="text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752556246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>
                            <w:rPr>
                              <w:rFonts w:eastAsiaTheme="minorHAnsi"/>
                            </w:rPr>
                          </w:sdtEndPr>
                          <w:sdtContent>
                            <w:p w14:paraId="3B83B646" w14:textId="3AB2A0E1" w:rsidR="00854FAD" w:rsidRPr="00643941" w:rsidRDefault="001C3C6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</w:t>
                              </w:r>
                              <w:r w:rsidR="00CB41C3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Пояснювальна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записка № </w:t>
                              </w:r>
                              <w:r w:rsidR="00854FAD" w:rsidRPr="00205052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ПЗН-73544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від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2087" w:rsidRPr="00B1208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06.11.2024</w:t>
                              </w:r>
                              <w:r w:rsidR="00CB41C3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до </w:t>
                              </w:r>
                              <w:proofErr w:type="spellStart"/>
                              <w:r w:rsidR="00CB41C3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справи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205052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454447376</w:t>
                              </w:r>
                            </w:p>
                            <w:p w14:paraId="46F472CC" w14:textId="262040A1" w:rsidR="00854FAD" w:rsidRPr="00854FAD" w:rsidRDefault="00854FAD" w:rsidP="00643941">
                              <w:pPr>
                                <w:pStyle w:val="ab"/>
                                <w:jc w:val="right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Сторінка</w:t>
                              </w:r>
                              <w:proofErr w:type="spellEnd"/>
                              <w:r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   \* MERGEFORMAT</w:instrText>
                              </w:r>
                              <w:r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804F8A" w:rsidRPr="00804F8A">
                                <w:rPr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  <w:r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8298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73.95pt;margin-top:-24.15pt;width:426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" filled="f" stroked="f">
              <v:textbox>
                <w:txbxContent>
                  <w:sdt>
                    <w:sdtPr>
                      <w:rPr>
                        <w:rFonts w:ascii="Times New Roman" w:eastAsia="Courier New" w:hAnsi="Times New Roman" w:cs="Times New Roman"/>
                        <w:i w:val="0"/>
                        <w:iCs w:val="0"/>
                        <w:color w:val="000000" w:themeColor="text1"/>
                        <w:sz w:val="16"/>
                        <w:szCs w:val="1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752556246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p w14:paraId="3B83B646" w14:textId="3AB2A0E1" w:rsidR="00854FAD" w:rsidRPr="00643941" w:rsidRDefault="001C3C6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</w:t>
                        </w:r>
                        <w:r w:rsidR="00CB41C3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Пояснювальна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записка № </w:t>
                        </w:r>
                        <w:r w:rsidR="00854FAD" w:rsidRPr="00205052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ПЗН-73544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від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2087" w:rsidRPr="00B1208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06.11.2024</w:t>
                        </w:r>
                        <w:r w:rsidR="00CB41C3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до </w:t>
                        </w:r>
                        <w:proofErr w:type="spellStart"/>
                        <w:r w:rsidR="00CB41C3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справи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205052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454447376</w:t>
                        </w:r>
                      </w:p>
                      <w:p w14:paraId="46F472CC" w14:textId="262040A1" w:rsidR="00854FAD" w:rsidRPr="00854FAD" w:rsidRDefault="00854FAD" w:rsidP="00643941">
                        <w:pPr>
                          <w:pStyle w:val="ab"/>
                          <w:jc w:val="right"/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spellStart"/>
                        <w:r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Сторінка</w:t>
                        </w:r>
                        <w:proofErr w:type="spellEnd"/>
                        <w:r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   \* MERGEFORMAT</w:instrText>
                        </w:r>
                        <w:r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804F8A" w:rsidRPr="00804F8A">
                          <w:rPr>
                            <w:rFonts w:ascii="Times New Roman" w:hAnsi="Times New Roman" w:cs="Times New Roman"/>
                            <w:noProof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  <w:r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19"/>
    <w:rsid w:val="0000689D"/>
    <w:rsid w:val="00065154"/>
    <w:rsid w:val="00067FBC"/>
    <w:rsid w:val="00070C09"/>
    <w:rsid w:val="00071D99"/>
    <w:rsid w:val="00072A72"/>
    <w:rsid w:val="000C7B40"/>
    <w:rsid w:val="000E32C6"/>
    <w:rsid w:val="000F263D"/>
    <w:rsid w:val="00124E84"/>
    <w:rsid w:val="0012588E"/>
    <w:rsid w:val="00165608"/>
    <w:rsid w:val="001C3C63"/>
    <w:rsid w:val="001D5CB1"/>
    <w:rsid w:val="00205052"/>
    <w:rsid w:val="002050D1"/>
    <w:rsid w:val="00221619"/>
    <w:rsid w:val="00225E17"/>
    <w:rsid w:val="002458EF"/>
    <w:rsid w:val="0025028C"/>
    <w:rsid w:val="00256BA4"/>
    <w:rsid w:val="002620EA"/>
    <w:rsid w:val="00271BF9"/>
    <w:rsid w:val="00297849"/>
    <w:rsid w:val="002C67E9"/>
    <w:rsid w:val="002E5126"/>
    <w:rsid w:val="0032082A"/>
    <w:rsid w:val="00347BF9"/>
    <w:rsid w:val="00367497"/>
    <w:rsid w:val="003756E5"/>
    <w:rsid w:val="003B497B"/>
    <w:rsid w:val="003C4464"/>
    <w:rsid w:val="003C48D1"/>
    <w:rsid w:val="004251B0"/>
    <w:rsid w:val="0044297A"/>
    <w:rsid w:val="00457E5F"/>
    <w:rsid w:val="00465F9E"/>
    <w:rsid w:val="004747AD"/>
    <w:rsid w:val="004855E4"/>
    <w:rsid w:val="00494F8F"/>
    <w:rsid w:val="004A3488"/>
    <w:rsid w:val="004A5DBD"/>
    <w:rsid w:val="004D1119"/>
    <w:rsid w:val="004D5BC3"/>
    <w:rsid w:val="004F2E44"/>
    <w:rsid w:val="004F4E74"/>
    <w:rsid w:val="0050254F"/>
    <w:rsid w:val="00511117"/>
    <w:rsid w:val="00560922"/>
    <w:rsid w:val="0056307C"/>
    <w:rsid w:val="005639F6"/>
    <w:rsid w:val="005644E3"/>
    <w:rsid w:val="005659FB"/>
    <w:rsid w:val="00567398"/>
    <w:rsid w:val="00574D83"/>
    <w:rsid w:val="00582A2E"/>
    <w:rsid w:val="005C1E31"/>
    <w:rsid w:val="005D30F5"/>
    <w:rsid w:val="005F2210"/>
    <w:rsid w:val="005F797D"/>
    <w:rsid w:val="005F7F74"/>
    <w:rsid w:val="0061027B"/>
    <w:rsid w:val="0061710E"/>
    <w:rsid w:val="00632F40"/>
    <w:rsid w:val="00640A95"/>
    <w:rsid w:val="00643941"/>
    <w:rsid w:val="006449EB"/>
    <w:rsid w:val="00644D4B"/>
    <w:rsid w:val="00663205"/>
    <w:rsid w:val="0066447F"/>
    <w:rsid w:val="00677C54"/>
    <w:rsid w:val="00683654"/>
    <w:rsid w:val="006C7FB9"/>
    <w:rsid w:val="006E106A"/>
    <w:rsid w:val="006E10B3"/>
    <w:rsid w:val="006F2E3B"/>
    <w:rsid w:val="006F7F43"/>
    <w:rsid w:val="00726168"/>
    <w:rsid w:val="007277B6"/>
    <w:rsid w:val="00730A9F"/>
    <w:rsid w:val="00736BAE"/>
    <w:rsid w:val="00756E4A"/>
    <w:rsid w:val="007778A0"/>
    <w:rsid w:val="0078503B"/>
    <w:rsid w:val="007C400B"/>
    <w:rsid w:val="007E4DA9"/>
    <w:rsid w:val="007F2BBB"/>
    <w:rsid w:val="007F5918"/>
    <w:rsid w:val="007F7C2C"/>
    <w:rsid w:val="00804F8A"/>
    <w:rsid w:val="0080577C"/>
    <w:rsid w:val="008117D2"/>
    <w:rsid w:val="00814D60"/>
    <w:rsid w:val="0082743B"/>
    <w:rsid w:val="0083797D"/>
    <w:rsid w:val="00854FAD"/>
    <w:rsid w:val="0085512A"/>
    <w:rsid w:val="008710BD"/>
    <w:rsid w:val="00886B09"/>
    <w:rsid w:val="00891B51"/>
    <w:rsid w:val="008C69C3"/>
    <w:rsid w:val="00920863"/>
    <w:rsid w:val="009447E5"/>
    <w:rsid w:val="00956F13"/>
    <w:rsid w:val="009946E5"/>
    <w:rsid w:val="009B7D58"/>
    <w:rsid w:val="009C4809"/>
    <w:rsid w:val="009C702E"/>
    <w:rsid w:val="009D6F39"/>
    <w:rsid w:val="009E5D57"/>
    <w:rsid w:val="00A21758"/>
    <w:rsid w:val="00A43048"/>
    <w:rsid w:val="00A62E96"/>
    <w:rsid w:val="00A83DF0"/>
    <w:rsid w:val="00AD1EEC"/>
    <w:rsid w:val="00AF17DD"/>
    <w:rsid w:val="00B12087"/>
    <w:rsid w:val="00B3699E"/>
    <w:rsid w:val="00B4075F"/>
    <w:rsid w:val="00B9251E"/>
    <w:rsid w:val="00BA1207"/>
    <w:rsid w:val="00BB6B53"/>
    <w:rsid w:val="00BC39D6"/>
    <w:rsid w:val="00BC5A16"/>
    <w:rsid w:val="00BE6672"/>
    <w:rsid w:val="00C074E5"/>
    <w:rsid w:val="00C15B54"/>
    <w:rsid w:val="00C23F8D"/>
    <w:rsid w:val="00C314F1"/>
    <w:rsid w:val="00C4570C"/>
    <w:rsid w:val="00C53778"/>
    <w:rsid w:val="00C675D8"/>
    <w:rsid w:val="00C72DBD"/>
    <w:rsid w:val="00C837C6"/>
    <w:rsid w:val="00CA36E6"/>
    <w:rsid w:val="00CA6A46"/>
    <w:rsid w:val="00CB41C3"/>
    <w:rsid w:val="00CD0A63"/>
    <w:rsid w:val="00D002A2"/>
    <w:rsid w:val="00D75A6C"/>
    <w:rsid w:val="00DC31BC"/>
    <w:rsid w:val="00DC4060"/>
    <w:rsid w:val="00DD08C7"/>
    <w:rsid w:val="00DE2073"/>
    <w:rsid w:val="00DE2B79"/>
    <w:rsid w:val="00DF3B3C"/>
    <w:rsid w:val="00E41057"/>
    <w:rsid w:val="00E43047"/>
    <w:rsid w:val="00E50382"/>
    <w:rsid w:val="00E754A8"/>
    <w:rsid w:val="00E93A88"/>
    <w:rsid w:val="00EA1843"/>
    <w:rsid w:val="00ED4D52"/>
    <w:rsid w:val="00EF148E"/>
    <w:rsid w:val="00EF33C6"/>
    <w:rsid w:val="00F504C5"/>
    <w:rsid w:val="00F72F9E"/>
    <w:rsid w:val="00F97F01"/>
    <w:rsid w:val="00FA59E1"/>
    <w:rsid w:val="00FB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B0BDA"/>
  <w15:chartTrackingRefBased/>
  <w15:docId w15:val="{EA997467-6C71-404F-AC31-F9B5FA93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11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D111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D111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1119"/>
    <w:rPr>
      <w:rFonts w:ascii="Georgia" w:eastAsia="Georgia" w:hAnsi="Georgia" w:cs="Georgia"/>
      <w:i/>
      <w:iCs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a6">
    <w:name w:val="Другое_"/>
    <w:basedOn w:val="a0"/>
    <w:link w:val="a7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4D1119"/>
    <w:pPr>
      <w:widowControl w:val="0"/>
      <w:shd w:val="clear" w:color="auto" w:fill="FFFFFF"/>
      <w:spacing w:after="0"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4D1119"/>
    <w:pPr>
      <w:widowControl w:val="0"/>
      <w:shd w:val="clear" w:color="auto" w:fill="FFFFFF"/>
      <w:spacing w:after="0"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rsid w:val="004D11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4D1119"/>
    <w:pPr>
      <w:widowControl w:val="0"/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rsid w:val="004D1119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4D1119"/>
    <w:pPr>
      <w:widowControl w:val="0"/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4D11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4D1119"/>
    <w:rPr>
      <w:i/>
      <w:iCs/>
    </w:rPr>
  </w:style>
  <w:style w:type="character" w:styleId="aa">
    <w:name w:val="Strong"/>
    <w:basedOn w:val="a0"/>
    <w:uiPriority w:val="22"/>
    <w:qFormat/>
    <w:rsid w:val="004D1119"/>
    <w:rPr>
      <w:b/>
      <w:bCs/>
    </w:rPr>
  </w:style>
  <w:style w:type="paragraph" w:styleId="ab">
    <w:name w:val="header"/>
    <w:basedOn w:val="a"/>
    <w:link w:val="ac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854FAD"/>
  </w:style>
  <w:style w:type="paragraph" w:styleId="ad">
    <w:name w:val="footer"/>
    <w:basedOn w:val="a"/>
    <w:link w:val="ae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854FAD"/>
  </w:style>
  <w:style w:type="paragraph" w:styleId="af">
    <w:name w:val="Balloon Text"/>
    <w:basedOn w:val="a"/>
    <w:link w:val="af0"/>
    <w:uiPriority w:val="99"/>
    <w:semiHidden/>
    <w:unhideWhenUsed/>
    <w:rsid w:val="00E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1057"/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semiHidden/>
    <w:unhideWhenUsed/>
    <w:rsid w:val="0012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na.sizon\Documents\GitLab\depzemres\src\DepZemResApp\DocTemplate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3929B-171E-4D78-84B4-D920E8F1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1139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>Управління землеустрою</Manager>
  <Company>ДЕПАРТАМЕНТ ЗЕМЕЛЬНИХ РЕСУРСІВ</Company>
  <LinksUpToDate>false</LinksUpToDate>
  <CharactersWithSpaces>7620</CharactersWithSpaces>
  <SharedDoc>false</SharedDoc>
  <HyperlinkBase>134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</dc:title>
  <dc:subject/>
  <dc:creator>Сізон Олена Миколаївна</dc:creator>
  <cp:keywords>{"doc_type_id":134,"doc_type_name":"Пояснювальна записка ЮР особа","doc_type_file":"Пояснювальна_Записка_заява_юр_особа_передача_ДЦ_без_док.docx"}</cp:keywords>
  <dc:description/>
  <cp:lastModifiedBy>Браташ Євгенія Юріївна</cp:lastModifiedBy>
  <cp:revision>110</cp:revision>
  <cp:lastPrinted>2021-11-24T14:31:00Z</cp:lastPrinted>
  <dcterms:created xsi:type="dcterms:W3CDTF">2020-11-06T14:51:00Z</dcterms:created>
  <dcterms:modified xsi:type="dcterms:W3CDTF">2024-11-08T07:43:00Z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d89b227c-671f-40a3-b6a9-6d61e74f8796</vt:lpwstr>
  </property>
  <property fmtid="{D5CDD505-2E9C-101B-9397-08002B2CF9AE}" pid="8" name="MSIP_Label_defa4170-0d19-0005-0004-bc88714345d2_ContentBits">
    <vt:lpwstr>0</vt:lpwstr>
  </property>
</Properties>
</file>