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4E3E64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4E3E6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450417212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450417212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3E64">
        <w:rPr>
          <w:sz w:val="36"/>
          <w:szCs w:val="36"/>
        </w:rPr>
        <w:t>ПОЯСНЮВАЛЬНА ЗАПИСКА</w:t>
      </w:r>
    </w:p>
    <w:p w14:paraId="1A8F8DD2" w14:textId="27BFDBA0" w:rsidR="00D437FF" w:rsidRPr="004E3E64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4E3E64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4E3E64">
        <w:rPr>
          <w:b/>
          <w:bCs/>
          <w:sz w:val="24"/>
          <w:szCs w:val="24"/>
        </w:rPr>
        <w:t xml:space="preserve">№ </w:t>
      </w:r>
      <w:r w:rsidR="00AF32F9" w:rsidRPr="004E3E64">
        <w:rPr>
          <w:b/>
          <w:bCs/>
          <w:sz w:val="24"/>
          <w:szCs w:val="24"/>
        </w:rPr>
        <w:t>ПЗН-74784</w:t>
      </w:r>
      <w:r w:rsidR="003D4611" w:rsidRPr="004E3E64">
        <w:rPr>
          <w:b/>
          <w:bCs/>
          <w:sz w:val="24"/>
          <w:szCs w:val="24"/>
        </w:rPr>
        <w:t xml:space="preserve"> від </w:t>
      </w:r>
      <w:r w:rsidR="00E67C2C" w:rsidRPr="004E3E64">
        <w:rPr>
          <w:b/>
          <w:bCs/>
          <w:sz w:val="24"/>
          <w:szCs w:val="24"/>
        </w:rPr>
        <w:t>10.12.2024</w:t>
      </w:r>
    </w:p>
    <w:p w14:paraId="10406A3D" w14:textId="18170F3D" w:rsidR="00D437FF" w:rsidRPr="004E3E64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4E3E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4E3E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4E3E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4E3E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E3E64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4E3E64" w:rsidRPr="004E3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 передачу ПРИВАТНОМУ АКЦІОНЕРНОМУ ТОВАРИСТВУ «ДТЕК КИЇВСЬКІ ЕЛЕКТРОМЕРЕЖІ» земельної ділянки в </w:t>
      </w:r>
      <w:r w:rsidR="004E3E64" w:rsidRPr="004E3E64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оренду</w:t>
      </w:r>
      <w:r w:rsidR="004E3E64" w:rsidRPr="004E3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експлуатації та обслуговування будівлі трансформаторної підстанції № </w:t>
      </w:r>
      <w:r w:rsidR="004E3E64" w:rsidRPr="004E3E64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946</w:t>
      </w:r>
      <w:r w:rsidR="004E3E64" w:rsidRPr="004E3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вул. Велика Житомирська, 13</w:t>
      </w:r>
      <w:r w:rsidR="004E3E64" w:rsidRPr="004E3E64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-</w:t>
      </w:r>
      <w:r w:rsidR="004E3E64" w:rsidRPr="004E3E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у Шевченківському районі міста Києва</w:t>
      </w:r>
    </w:p>
    <w:p w14:paraId="171890C9" w14:textId="02CDBA05" w:rsidR="003C0A13" w:rsidRPr="004E3E64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E3E64">
        <w:rPr>
          <w:b/>
          <w:bCs/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4E3E64" w:rsidRPr="004E3E64" w14:paraId="0D41E14C" w14:textId="77777777" w:rsidTr="00C947F6">
        <w:trPr>
          <w:cantSplit/>
          <w:trHeight w:val="293"/>
        </w:trPr>
        <w:tc>
          <w:tcPr>
            <w:tcW w:w="3266" w:type="dxa"/>
          </w:tcPr>
          <w:p w14:paraId="4A240EF2" w14:textId="77777777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ind w:hanging="113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>Назва:</w:t>
            </w:r>
          </w:p>
        </w:tc>
        <w:tc>
          <w:tcPr>
            <w:tcW w:w="6090" w:type="dxa"/>
          </w:tcPr>
          <w:p w14:paraId="645E35C6" w14:textId="77777777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4E3E64" w:rsidRPr="004E3E64" w14:paraId="478AA94E" w14:textId="77777777" w:rsidTr="00C947F6">
        <w:trPr>
          <w:cantSplit/>
          <w:trHeight w:val="523"/>
        </w:trPr>
        <w:tc>
          <w:tcPr>
            <w:tcW w:w="3266" w:type="dxa"/>
          </w:tcPr>
          <w:p w14:paraId="336CD775" w14:textId="77777777" w:rsidR="004E3E64" w:rsidRPr="004E3E64" w:rsidRDefault="004E3E64" w:rsidP="00DD1E39">
            <w:pPr>
              <w:pStyle w:val="a5"/>
              <w:spacing w:line="240" w:lineRule="auto"/>
              <w:ind w:hanging="113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Перелік засновників</w:t>
            </w:r>
          </w:p>
          <w:p w14:paraId="71927BD7" w14:textId="77777777" w:rsidR="004E3E64" w:rsidRPr="004E3E64" w:rsidRDefault="004E3E64" w:rsidP="00DD1E39">
            <w:pPr>
              <w:pStyle w:val="a5"/>
              <w:spacing w:line="240" w:lineRule="auto"/>
              <w:ind w:hanging="113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(учасників) юридичної особи:</w:t>
            </w:r>
          </w:p>
        </w:tc>
        <w:tc>
          <w:tcPr>
            <w:tcW w:w="6090" w:type="dxa"/>
          </w:tcPr>
          <w:p w14:paraId="1BA5ED3B" w14:textId="77777777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4E3E64" w:rsidRPr="004E3E64" w14:paraId="5735A10D" w14:textId="77777777" w:rsidTr="00C947F6">
        <w:trPr>
          <w:cantSplit/>
          <w:trHeight w:val="601"/>
        </w:trPr>
        <w:tc>
          <w:tcPr>
            <w:tcW w:w="3266" w:type="dxa"/>
          </w:tcPr>
          <w:p w14:paraId="2D8DEA02" w14:textId="77777777" w:rsidR="004E3E64" w:rsidRPr="004E3E64" w:rsidRDefault="004E3E64" w:rsidP="00DD1E39">
            <w:pPr>
              <w:pStyle w:val="a5"/>
              <w:spacing w:line="240" w:lineRule="auto"/>
              <w:ind w:left="-113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Кінцевий бенефіціарний  </w:t>
            </w:r>
          </w:p>
          <w:p w14:paraId="38570BF2" w14:textId="77777777" w:rsidR="004E3E64" w:rsidRPr="004E3E64" w:rsidRDefault="004E3E64" w:rsidP="00DD1E39">
            <w:pPr>
              <w:pStyle w:val="a5"/>
              <w:spacing w:line="240" w:lineRule="auto"/>
              <w:ind w:left="-113"/>
              <w:rPr>
                <w:sz w:val="16"/>
                <w:szCs w:val="16"/>
              </w:rPr>
            </w:pPr>
            <w:r w:rsidRPr="004E3E64">
              <w:rPr>
                <w:sz w:val="24"/>
                <w:szCs w:val="24"/>
              </w:rPr>
              <w:t xml:space="preserve"> власник (контролер):</w:t>
            </w:r>
          </w:p>
        </w:tc>
        <w:tc>
          <w:tcPr>
            <w:tcW w:w="6090" w:type="dxa"/>
          </w:tcPr>
          <w:p w14:paraId="7E7205BF" w14:textId="77777777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 xml:space="preserve">Ахметов Рінат Леонідович, </w:t>
            </w:r>
          </w:p>
          <w:p w14:paraId="7753717C" w14:textId="77777777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>01001, місто Київ, вулиця Паторжинського</w:t>
            </w:r>
          </w:p>
        </w:tc>
      </w:tr>
      <w:tr w:rsidR="004E3E64" w:rsidRPr="004E3E64" w14:paraId="653CCD7F" w14:textId="77777777" w:rsidTr="00C947F6">
        <w:trPr>
          <w:cantSplit/>
          <w:trHeight w:val="293"/>
        </w:trPr>
        <w:tc>
          <w:tcPr>
            <w:tcW w:w="3266" w:type="dxa"/>
          </w:tcPr>
          <w:p w14:paraId="3F704511" w14:textId="77777777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090" w:type="dxa"/>
          </w:tcPr>
          <w:p w14:paraId="511672BE" w14:textId="1BB4B79B" w:rsidR="004E3E64" w:rsidRPr="004E3E64" w:rsidRDefault="004E3E64" w:rsidP="00DD1E39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>від</w:t>
            </w:r>
            <w:r w:rsidRPr="004E3E64">
              <w:rPr>
                <w:sz w:val="24"/>
                <w:szCs w:val="24"/>
              </w:rPr>
              <w:t xml:space="preserve"> </w:t>
            </w:r>
            <w:r w:rsidRPr="004E3E64">
              <w:rPr>
                <w:i/>
                <w:sz w:val="24"/>
                <w:szCs w:val="24"/>
              </w:rPr>
              <w:t>15.11.2024</w:t>
            </w:r>
            <w:r w:rsidRPr="004E3E64">
              <w:rPr>
                <w:sz w:val="24"/>
                <w:szCs w:val="24"/>
              </w:rPr>
              <w:t xml:space="preserve"> </w:t>
            </w:r>
            <w:r w:rsidRPr="004E3E64">
              <w:rPr>
                <w:i/>
                <w:sz w:val="24"/>
                <w:szCs w:val="24"/>
              </w:rPr>
              <w:t xml:space="preserve">№ </w:t>
            </w:r>
            <w:r w:rsidRPr="004E3E64">
              <w:rPr>
                <w:i/>
                <w:iCs/>
                <w:sz w:val="24"/>
                <w:szCs w:val="24"/>
              </w:rPr>
              <w:t>450417212</w:t>
            </w:r>
          </w:p>
        </w:tc>
      </w:tr>
    </w:tbl>
    <w:p w14:paraId="424548FF" w14:textId="1A47EC27" w:rsidR="00D437FF" w:rsidRPr="004E3E64" w:rsidRDefault="00D437FF" w:rsidP="004E3E64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1660AB" w14:textId="59CFB45C" w:rsidR="00D437FF" w:rsidRPr="004E3E64" w:rsidRDefault="004E3E64" w:rsidP="004E3E64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</w:rPr>
      </w:pPr>
      <w:r w:rsidRPr="004E3E64">
        <w:rPr>
          <w:b/>
          <w:sz w:val="24"/>
          <w:szCs w:val="24"/>
        </w:rPr>
        <w:t>Відомості про земельну ділянку (кадастровий №</w:t>
      </w:r>
      <w:r w:rsidR="003D4611" w:rsidRPr="004E3E64">
        <w:rPr>
          <w:b/>
          <w:bCs/>
          <w:sz w:val="24"/>
          <w:szCs w:val="24"/>
        </w:rPr>
        <w:t xml:space="preserve"> </w:t>
      </w:r>
      <w:r w:rsidR="008F1609" w:rsidRPr="004E3E64">
        <w:rPr>
          <w:b/>
          <w:bCs/>
          <w:sz w:val="24"/>
          <w:szCs w:val="24"/>
        </w:rPr>
        <w:t>8000000000:91:176:0003</w:t>
      </w:r>
      <w:r w:rsidRPr="004E3E64">
        <w:rPr>
          <w:b/>
          <w:bCs/>
          <w:sz w:val="24"/>
          <w:szCs w:val="24"/>
        </w:rPr>
        <w:t>)</w:t>
      </w:r>
      <w:r w:rsidR="002A31D3" w:rsidRPr="004E3E64">
        <w:rPr>
          <w:b/>
          <w:bCs/>
          <w:sz w:val="24"/>
          <w:szCs w:val="24"/>
        </w:rPr>
        <w:t>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4E3E64" w:rsidRPr="004E3E64" w14:paraId="0EA7D1C7" w14:textId="77777777" w:rsidTr="004E3E64">
        <w:trPr>
          <w:trHeight w:hRule="exact" w:val="673"/>
        </w:trPr>
        <w:tc>
          <w:tcPr>
            <w:tcW w:w="3260" w:type="dxa"/>
            <w:shd w:val="clear" w:color="auto" w:fill="FFFFFF"/>
          </w:tcPr>
          <w:p w14:paraId="13C9AC58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00" w:type="dxa"/>
            <w:shd w:val="clear" w:color="auto" w:fill="FFFFFF"/>
          </w:tcPr>
          <w:p w14:paraId="08DAC84B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iCs/>
                <w:sz w:val="24"/>
                <w:szCs w:val="24"/>
              </w:rPr>
            </w:pPr>
            <w:r w:rsidRPr="004E3E64">
              <w:rPr>
                <w:i/>
                <w:iCs/>
                <w:sz w:val="24"/>
                <w:szCs w:val="24"/>
              </w:rPr>
              <w:t>м. Київ, р-н Шевченківський,</w:t>
            </w:r>
          </w:p>
          <w:p w14:paraId="3AE56D88" w14:textId="5AD06C62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4E3E64">
              <w:rPr>
                <w:i/>
                <w:iCs/>
                <w:sz w:val="24"/>
                <w:szCs w:val="24"/>
              </w:rPr>
              <w:t>вул. Велика Житомирська, 13-а</w:t>
            </w:r>
          </w:p>
        </w:tc>
      </w:tr>
      <w:tr w:rsidR="004E3E64" w:rsidRPr="004E3E64" w14:paraId="345C4224" w14:textId="77777777" w:rsidTr="00C947F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57276AD3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Площа:</w:t>
            </w:r>
          </w:p>
        </w:tc>
        <w:tc>
          <w:tcPr>
            <w:tcW w:w="6100" w:type="dxa"/>
            <w:shd w:val="clear" w:color="auto" w:fill="FFFFFF"/>
          </w:tcPr>
          <w:p w14:paraId="1E3A0EF3" w14:textId="1792BD82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4E3E64">
              <w:rPr>
                <w:i/>
                <w:iCs/>
                <w:color w:val="000000" w:themeColor="text1"/>
                <w:sz w:val="24"/>
                <w:szCs w:val="24"/>
              </w:rPr>
              <w:t>0,0064</w:t>
            </w:r>
            <w:r w:rsidRPr="004E3E64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E3E64" w:rsidRPr="004E3E64" w14:paraId="0799C8B9" w14:textId="77777777" w:rsidTr="00C947F6">
        <w:trPr>
          <w:trHeight w:hRule="exact" w:val="301"/>
        </w:trPr>
        <w:tc>
          <w:tcPr>
            <w:tcW w:w="3260" w:type="dxa"/>
            <w:shd w:val="clear" w:color="auto" w:fill="FFFFFF"/>
            <w:vAlign w:val="bottom"/>
          </w:tcPr>
          <w:p w14:paraId="52622BF4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Вид та термін користування:</w:t>
            </w:r>
          </w:p>
          <w:p w14:paraId="1B3D176B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  <w:p w14:paraId="11B82D4E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61AEBD1C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>право в процесі оформлення (оренда на 10 років)</w:t>
            </w:r>
          </w:p>
        </w:tc>
      </w:tr>
      <w:tr w:rsidR="004E3E64" w:rsidRPr="004E3E64" w14:paraId="4A7781FC" w14:textId="77777777" w:rsidTr="00C947F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1B603C0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00" w:type="dxa"/>
            <w:shd w:val="clear" w:color="auto" w:fill="FFFFFF"/>
          </w:tcPr>
          <w:p w14:paraId="2EBAAC7A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140"/>
              <w:jc w:val="both"/>
              <w:rPr>
                <w:i/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  <w:highlight w:val="white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E3E64" w:rsidRPr="004E3E64" w14:paraId="2DC88E2A" w14:textId="77777777" w:rsidTr="00DD1E39">
        <w:trPr>
          <w:trHeight w:hRule="exact" w:val="1148"/>
        </w:trPr>
        <w:tc>
          <w:tcPr>
            <w:tcW w:w="3260" w:type="dxa"/>
            <w:shd w:val="clear" w:color="auto" w:fill="FFFFFF"/>
          </w:tcPr>
          <w:p w14:paraId="65C28D31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Цільове призначення:</w:t>
            </w:r>
          </w:p>
        </w:tc>
        <w:tc>
          <w:tcPr>
            <w:tcW w:w="6100" w:type="dxa"/>
            <w:shd w:val="clear" w:color="auto" w:fill="FFFFFF"/>
          </w:tcPr>
          <w:p w14:paraId="73AF792C" w14:textId="3E3C4198" w:rsidR="004E3E64" w:rsidRPr="004E3E64" w:rsidRDefault="004E3E64" w:rsidP="00DD1E39">
            <w:pPr>
              <w:pStyle w:val="a7"/>
              <w:shd w:val="clear" w:color="auto" w:fill="auto"/>
              <w:ind w:firstLine="140"/>
              <w:jc w:val="both"/>
              <w:rPr>
                <w:i/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  <w:highlight w:val="white"/>
              </w:rPr>
              <w:t>14.02</w:t>
            </w:r>
            <w:r w:rsidRPr="004E3E64">
              <w:rPr>
                <w:rStyle w:val="ad"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експлуатації та обслуговування будівлі трансформаторної підстанції № 946</w:t>
            </w:r>
            <w:r w:rsidR="00C926F3">
              <w:rPr>
                <w:rStyle w:val="ad"/>
                <w:sz w:val="24"/>
                <w:szCs w:val="24"/>
              </w:rPr>
              <w:t>).</w:t>
            </w:r>
          </w:p>
        </w:tc>
      </w:tr>
      <w:tr w:rsidR="004E3E64" w:rsidRPr="004E3E64" w14:paraId="4608E9AF" w14:textId="77777777" w:rsidTr="00C947F6">
        <w:trPr>
          <w:trHeight w:hRule="exact" w:val="661"/>
        </w:trPr>
        <w:tc>
          <w:tcPr>
            <w:tcW w:w="3260" w:type="dxa"/>
            <w:shd w:val="clear" w:color="auto" w:fill="FFFFFF"/>
            <w:vAlign w:val="bottom"/>
          </w:tcPr>
          <w:p w14:paraId="02029A6F" w14:textId="77777777" w:rsidR="004E3E64" w:rsidRPr="004E3E64" w:rsidRDefault="004E3E64" w:rsidP="00DD1E3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Нормативна грошова оцінка </w:t>
            </w:r>
            <w:r w:rsidRPr="004E3E64">
              <w:rPr>
                <w:sz w:val="24"/>
                <w:szCs w:val="24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32D5902D" w14:textId="7FFB3535" w:rsidR="004E3E64" w:rsidRPr="00DD1E39" w:rsidRDefault="004E3E64" w:rsidP="00DD1E39">
            <w:pPr>
              <w:pStyle w:val="a7"/>
              <w:ind w:firstLine="0"/>
              <w:rPr>
                <w:rStyle w:val="ad"/>
                <w:i w:val="0"/>
                <w:iCs w:val="0"/>
                <w:sz w:val="24"/>
                <w:szCs w:val="24"/>
                <w:highlight w:val="yellow"/>
                <w:lang w:val="en-US"/>
              </w:rPr>
            </w:pPr>
            <w:r w:rsidRPr="004E3E64">
              <w:rPr>
                <w:b/>
                <w:bCs/>
                <w:sz w:val="24"/>
                <w:szCs w:val="24"/>
              </w:rPr>
              <w:t xml:space="preserve"> </w:t>
            </w:r>
            <w:r w:rsidRPr="004F3316">
              <w:rPr>
                <w:bCs/>
                <w:sz w:val="24"/>
                <w:szCs w:val="24"/>
              </w:rPr>
              <w:t xml:space="preserve">  </w:t>
            </w:r>
            <w:r w:rsidR="004F3316" w:rsidRPr="00DD1E39">
              <w:rPr>
                <w:bCs/>
                <w:i/>
                <w:sz w:val="24"/>
                <w:szCs w:val="24"/>
                <w:lang w:val="ru-RU"/>
              </w:rPr>
              <w:t>256</w:t>
            </w:r>
            <w:r w:rsidR="004F3316" w:rsidRPr="00DD1E39">
              <w:rPr>
                <w:bCs/>
                <w:i/>
                <w:sz w:val="24"/>
                <w:szCs w:val="24"/>
                <w:lang w:val="en-US"/>
              </w:rPr>
              <w:t> </w:t>
            </w:r>
            <w:r w:rsidR="004F3316" w:rsidRPr="00DD1E39">
              <w:rPr>
                <w:bCs/>
                <w:i/>
                <w:sz w:val="24"/>
                <w:szCs w:val="24"/>
                <w:lang w:val="ru-RU"/>
              </w:rPr>
              <w:t>295 грн 22</w:t>
            </w:r>
            <w:r w:rsidR="004F3316" w:rsidRPr="00DD1E39">
              <w:rPr>
                <w:bCs/>
                <w:i/>
                <w:sz w:val="24"/>
                <w:szCs w:val="24"/>
              </w:rPr>
              <w:t xml:space="preserve"> коп.</w:t>
            </w:r>
          </w:p>
        </w:tc>
      </w:tr>
      <w:tr w:rsidR="004E3E64" w:rsidRPr="004E3E64" w14:paraId="66BB6392" w14:textId="77777777" w:rsidTr="00C947F6">
        <w:trPr>
          <w:trHeight w:hRule="exact" w:val="661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EF9C885" w14:textId="77777777" w:rsidR="004E3E64" w:rsidRPr="004E3E64" w:rsidRDefault="004E3E64" w:rsidP="00DD1E39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4E3E64">
              <w:rPr>
                <w:sz w:val="24"/>
                <w:szCs w:val="24"/>
              </w:rPr>
              <w:t xml:space="preserve"> *</w:t>
            </w:r>
            <w:r w:rsidRPr="004E3E64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2F8E9060" w14:textId="77777777" w:rsidR="004E3E64" w:rsidRPr="004E3E64" w:rsidRDefault="004E3E64" w:rsidP="00DD1E39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  <w:r w:rsidRPr="004E3E64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  <w:p w14:paraId="0B458899" w14:textId="77777777" w:rsidR="004E3E64" w:rsidRPr="004E3E64" w:rsidRDefault="004E3E64" w:rsidP="00DD1E39">
            <w:pPr>
              <w:pStyle w:val="a7"/>
              <w:spacing w:after="0"/>
              <w:ind w:firstLine="0"/>
              <w:rPr>
                <w:i/>
                <w:sz w:val="24"/>
                <w:szCs w:val="24"/>
              </w:rPr>
            </w:pPr>
          </w:p>
          <w:p w14:paraId="05960145" w14:textId="77777777" w:rsidR="004E3E64" w:rsidRPr="004E3E64" w:rsidRDefault="004E3E64" w:rsidP="00DD1E39">
            <w:pPr>
              <w:pStyle w:val="a7"/>
              <w:spacing w:after="0"/>
              <w:ind w:firstLine="0"/>
              <w:rPr>
                <w:rStyle w:val="ad"/>
                <w:b/>
                <w:iCs w:val="0"/>
                <w:sz w:val="24"/>
                <w:szCs w:val="24"/>
              </w:rPr>
            </w:pPr>
          </w:p>
        </w:tc>
      </w:tr>
    </w:tbl>
    <w:p w14:paraId="0DFF6391" w14:textId="77777777" w:rsidR="004B5ED5" w:rsidRPr="004E3E64" w:rsidRDefault="004B5ED5" w:rsidP="00DD1E39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74872E0D" w14:textId="4A2EC2F3" w:rsidR="00D437FF" w:rsidRPr="004E3E64" w:rsidRDefault="003D4611" w:rsidP="00DD1E3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firstLine="426"/>
        <w:rPr>
          <w:sz w:val="24"/>
          <w:szCs w:val="24"/>
        </w:rPr>
      </w:pPr>
      <w:r w:rsidRPr="004E3E64">
        <w:rPr>
          <w:b/>
          <w:bCs/>
          <w:sz w:val="24"/>
          <w:szCs w:val="24"/>
        </w:rPr>
        <w:t>Обґрунтування прийняття рішення</w:t>
      </w:r>
      <w:r w:rsidR="00276994" w:rsidRPr="004E3E64">
        <w:rPr>
          <w:b/>
          <w:bCs/>
          <w:sz w:val="24"/>
          <w:szCs w:val="24"/>
        </w:rPr>
        <w:t>.</w:t>
      </w:r>
    </w:p>
    <w:p w14:paraId="4D783011" w14:textId="77777777" w:rsidR="00C926F3" w:rsidRPr="009622CC" w:rsidRDefault="00C926F3" w:rsidP="00C926F3">
      <w:pPr>
        <w:pStyle w:val="1"/>
        <w:shd w:val="clear" w:color="auto" w:fill="auto"/>
        <w:spacing w:after="0"/>
        <w:ind w:firstLine="567"/>
        <w:jc w:val="both"/>
        <w:rPr>
          <w:color w:val="auto"/>
          <w:sz w:val="24"/>
          <w:szCs w:val="24"/>
        </w:rPr>
      </w:pPr>
      <w:r w:rsidRPr="009622CC">
        <w:rPr>
          <w:sz w:val="24"/>
          <w:szCs w:val="24"/>
        </w:rPr>
        <w:t xml:space="preserve">На замовлення </w:t>
      </w:r>
      <w:r w:rsidRPr="009622CC">
        <w:rPr>
          <w:color w:val="000000" w:themeColor="text1"/>
          <w:sz w:val="24"/>
          <w:szCs w:val="24"/>
        </w:rPr>
        <w:t>ПРИВАТНО</w:t>
      </w:r>
      <w:r>
        <w:rPr>
          <w:color w:val="000000" w:themeColor="text1"/>
          <w:sz w:val="24"/>
          <w:szCs w:val="24"/>
        </w:rPr>
        <w:t>ГО</w:t>
      </w:r>
      <w:r w:rsidRPr="009622CC">
        <w:rPr>
          <w:color w:val="000000" w:themeColor="text1"/>
          <w:sz w:val="24"/>
          <w:szCs w:val="24"/>
        </w:rPr>
        <w:t xml:space="preserve"> АКЦІОНЕРНО</w:t>
      </w:r>
      <w:r>
        <w:rPr>
          <w:color w:val="000000" w:themeColor="text1"/>
          <w:sz w:val="24"/>
          <w:szCs w:val="24"/>
        </w:rPr>
        <w:t>ГО</w:t>
      </w:r>
      <w:r w:rsidRPr="009622CC">
        <w:rPr>
          <w:color w:val="000000" w:themeColor="text1"/>
          <w:sz w:val="24"/>
          <w:szCs w:val="24"/>
        </w:rPr>
        <w:t xml:space="preserve"> ТОВАРИСТВ</w:t>
      </w:r>
      <w:r>
        <w:rPr>
          <w:color w:val="000000" w:themeColor="text1"/>
          <w:sz w:val="24"/>
          <w:szCs w:val="24"/>
        </w:rPr>
        <w:t>А</w:t>
      </w:r>
      <w:r w:rsidRPr="009622CC">
        <w:rPr>
          <w:color w:val="000000" w:themeColor="text1"/>
          <w:sz w:val="24"/>
          <w:szCs w:val="24"/>
        </w:rPr>
        <w:t xml:space="preserve"> «ДТЕК КИЇВСЬКІ ЕЛЕКТРОМЕРЕЖІ»</w:t>
      </w:r>
      <w:r w:rsidRPr="009622CC">
        <w:rPr>
          <w:sz w:val="24"/>
          <w:szCs w:val="24"/>
        </w:rPr>
        <w:t xml:space="preserve"> землевпорядною організацією розроблено </w:t>
      </w:r>
      <w:r>
        <w:rPr>
          <w:sz w:val="24"/>
          <w:szCs w:val="24"/>
        </w:rPr>
        <w:t>технічну документацію із</w:t>
      </w:r>
      <w:r w:rsidRPr="009622CC">
        <w:rPr>
          <w:sz w:val="24"/>
          <w:szCs w:val="24"/>
        </w:rPr>
        <w:t xml:space="preserve"> землеустрою щодо </w:t>
      </w:r>
      <w:r>
        <w:rPr>
          <w:sz w:val="24"/>
          <w:szCs w:val="24"/>
        </w:rPr>
        <w:t>інвентаризації</w:t>
      </w:r>
      <w:r w:rsidRPr="009622CC">
        <w:rPr>
          <w:sz w:val="24"/>
          <w:szCs w:val="24"/>
        </w:rPr>
        <w:t xml:space="preserve"> земельної ділянки, який згідно із статтею 186</w:t>
      </w:r>
      <w:r w:rsidRPr="009622CC">
        <w:rPr>
          <w:sz w:val="24"/>
          <w:szCs w:val="24"/>
          <w:vertAlign w:val="superscript"/>
        </w:rPr>
        <w:t>1</w:t>
      </w:r>
      <w:r w:rsidRPr="009622CC">
        <w:rPr>
          <w:sz w:val="24"/>
          <w:szCs w:val="24"/>
        </w:rPr>
        <w:t xml:space="preserve"> Земельного кодексу України (в редакції до 27.05.2021) погоджено з відповідними органами, зокрема:</w:t>
      </w:r>
    </w:p>
    <w:p w14:paraId="16D8E381" w14:textId="77777777" w:rsidR="00C926F3" w:rsidRPr="009622CC" w:rsidRDefault="00C926F3" w:rsidP="00C926F3">
      <w:pPr>
        <w:pStyle w:val="1"/>
        <w:shd w:val="clear" w:color="auto" w:fill="auto"/>
        <w:spacing w:after="0"/>
        <w:ind w:firstLine="567"/>
        <w:jc w:val="both"/>
        <w:rPr>
          <w:sz w:val="10"/>
          <w:szCs w:val="1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C926F3" w:rsidRPr="00C926F3" w14:paraId="23E411DE" w14:textId="77777777" w:rsidTr="00035095">
        <w:tc>
          <w:tcPr>
            <w:tcW w:w="5098" w:type="dxa"/>
            <w:hideMark/>
          </w:tcPr>
          <w:p w14:paraId="199C91D9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2693FE56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690EE2E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791" w:type="dxa"/>
            <w:vAlign w:val="bottom"/>
            <w:hideMark/>
          </w:tcPr>
          <w:p w14:paraId="510E1262" w14:textId="6A0D8124" w:rsidR="00C926F3" w:rsidRPr="00C926F3" w:rsidRDefault="00C926F3" w:rsidP="00C926F3">
            <w:pPr>
              <w:pStyle w:val="1"/>
              <w:shd w:val="clear" w:color="auto" w:fill="auto"/>
              <w:spacing w:after="0"/>
              <w:rPr>
                <w:color w:val="auto"/>
                <w:sz w:val="24"/>
                <w:szCs w:val="24"/>
              </w:rPr>
            </w:pPr>
            <w:r w:rsidRPr="00C926F3">
              <w:rPr>
                <w:b/>
                <w:sz w:val="24"/>
                <w:szCs w:val="24"/>
              </w:rPr>
              <w:t>від 18.05.2020  № 5522/0/09/19-20</w:t>
            </w:r>
          </w:p>
        </w:tc>
      </w:tr>
      <w:tr w:rsidR="00C926F3" w:rsidRPr="00C926F3" w14:paraId="56DC754A" w14:textId="77777777" w:rsidTr="00035095">
        <w:trPr>
          <w:trHeight w:val="897"/>
        </w:trPr>
        <w:tc>
          <w:tcPr>
            <w:tcW w:w="5098" w:type="dxa"/>
          </w:tcPr>
          <w:p w14:paraId="7F8E4A6F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10CA8DE5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45B2508D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  <w:p w14:paraId="64C8FA33" w14:textId="77777777" w:rsidR="00C926F3" w:rsidRPr="00C926F3" w:rsidRDefault="00C926F3" w:rsidP="00035095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4791" w:type="dxa"/>
            <w:vAlign w:val="bottom"/>
          </w:tcPr>
          <w:p w14:paraId="0D337396" w14:textId="0564B7FE" w:rsidR="00C926F3" w:rsidRPr="00C926F3" w:rsidRDefault="00C926F3" w:rsidP="00035095">
            <w:pPr>
              <w:pStyle w:val="1"/>
              <w:shd w:val="clear" w:color="auto" w:fill="auto"/>
              <w:spacing w:after="0"/>
              <w:rPr>
                <w:b/>
                <w:color w:val="auto"/>
                <w:sz w:val="24"/>
                <w:szCs w:val="24"/>
              </w:rPr>
            </w:pPr>
            <w:r w:rsidRPr="00C926F3">
              <w:rPr>
                <w:b/>
                <w:sz w:val="24"/>
                <w:szCs w:val="24"/>
              </w:rPr>
              <w:t>від 13.08.2020 № 066-2856</w:t>
            </w:r>
          </w:p>
          <w:p w14:paraId="09E5FB0A" w14:textId="77777777" w:rsidR="00C926F3" w:rsidRPr="00C926F3" w:rsidRDefault="00C926F3" w:rsidP="00035095">
            <w:pPr>
              <w:pStyle w:val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  <w:tr w:rsidR="00C926F3" w:rsidRPr="009622CC" w14:paraId="50BA40FA" w14:textId="77777777" w:rsidTr="00035095">
        <w:tc>
          <w:tcPr>
            <w:tcW w:w="5098" w:type="dxa"/>
            <w:hideMark/>
          </w:tcPr>
          <w:p w14:paraId="0B3DE90B" w14:textId="77777777" w:rsidR="00C926F3" w:rsidRPr="00C926F3" w:rsidRDefault="00C926F3" w:rsidP="00C926F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429A24DE" w14:textId="61220A9C" w:rsidR="00C926F3" w:rsidRPr="00C926F3" w:rsidRDefault="00C926F3" w:rsidP="00C926F3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26F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 (екстериторіальне погодження):</w:t>
            </w:r>
          </w:p>
        </w:tc>
        <w:tc>
          <w:tcPr>
            <w:tcW w:w="4791" w:type="dxa"/>
            <w:vAlign w:val="bottom"/>
          </w:tcPr>
          <w:p w14:paraId="2E853A0E" w14:textId="1BB13D1C" w:rsidR="00C926F3" w:rsidRPr="009622CC" w:rsidRDefault="00C926F3" w:rsidP="00035095">
            <w:pPr>
              <w:pStyle w:val="1"/>
              <w:shd w:val="clear" w:color="auto" w:fill="auto"/>
              <w:spacing w:after="0"/>
              <w:ind w:left="429" w:firstLine="0"/>
              <w:rPr>
                <w:b/>
                <w:color w:val="auto"/>
                <w:sz w:val="24"/>
                <w:szCs w:val="24"/>
              </w:rPr>
            </w:pPr>
            <w:r w:rsidRPr="00C926F3">
              <w:rPr>
                <w:b/>
                <w:sz w:val="24"/>
                <w:szCs w:val="24"/>
              </w:rPr>
              <w:t>від 01.06.2020 № 7872/82-20</w:t>
            </w:r>
          </w:p>
          <w:p w14:paraId="48110A05" w14:textId="77777777" w:rsidR="00C926F3" w:rsidRPr="009622CC" w:rsidRDefault="00C926F3" w:rsidP="00035095">
            <w:pPr>
              <w:pStyle w:val="1"/>
              <w:shd w:val="clear" w:color="auto" w:fill="auto"/>
              <w:spacing w:after="0"/>
              <w:rPr>
                <w:sz w:val="24"/>
                <w:szCs w:val="24"/>
              </w:rPr>
            </w:pPr>
          </w:p>
        </w:tc>
      </w:tr>
    </w:tbl>
    <w:p w14:paraId="145B8486" w14:textId="77777777" w:rsidR="00C926F3" w:rsidRPr="009622CC" w:rsidRDefault="00C926F3" w:rsidP="00C926F3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  <w:lang w:eastAsia="en-US" w:bidi="ar-SA"/>
        </w:rPr>
      </w:pPr>
    </w:p>
    <w:p w14:paraId="0F629FB9" w14:textId="15F7CA05" w:rsidR="00C926F3" w:rsidRPr="004E3E64" w:rsidRDefault="00C926F3" w:rsidP="00C926F3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9622CC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 </w:t>
      </w:r>
      <w:r w:rsidRPr="009622CC">
        <w:rPr>
          <w:sz w:val="24"/>
          <w:szCs w:val="24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DE39921" w14:textId="77777777" w:rsidR="00E82B1B" w:rsidRPr="004E3E64" w:rsidRDefault="00E82B1B" w:rsidP="00DD1E3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0E06918" w14:textId="77777777" w:rsidR="00D437FF" w:rsidRPr="004E3E64" w:rsidRDefault="003D4611" w:rsidP="00DD1E39">
      <w:pPr>
        <w:pStyle w:val="1"/>
        <w:numPr>
          <w:ilvl w:val="0"/>
          <w:numId w:val="1"/>
        </w:numPr>
        <w:shd w:val="clear" w:color="auto" w:fill="auto"/>
        <w:spacing w:after="0"/>
        <w:rPr>
          <w:sz w:val="24"/>
          <w:szCs w:val="24"/>
        </w:rPr>
      </w:pPr>
      <w:r w:rsidRPr="004E3E64">
        <w:rPr>
          <w:b/>
          <w:bCs/>
          <w:sz w:val="24"/>
          <w:szCs w:val="24"/>
        </w:rPr>
        <w:t>Мета прийняття рішення.</w:t>
      </w:r>
    </w:p>
    <w:p w14:paraId="7C2C9695" w14:textId="2516044E" w:rsidR="00D437FF" w:rsidRPr="004E3E64" w:rsidRDefault="004E3E64" w:rsidP="00DD1E39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4E3E64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0CB30FF4" w:rsidR="00BB725B" w:rsidRPr="004E3E64" w:rsidRDefault="00BB725B" w:rsidP="00DD1E39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4E3E64" w:rsidRDefault="009A054D" w:rsidP="00DD1E39">
      <w:pPr>
        <w:pStyle w:val="1"/>
        <w:numPr>
          <w:ilvl w:val="0"/>
          <w:numId w:val="3"/>
        </w:numPr>
        <w:shd w:val="clear" w:color="auto" w:fill="auto"/>
        <w:spacing w:after="0"/>
        <w:ind w:left="426"/>
        <w:rPr>
          <w:sz w:val="24"/>
          <w:szCs w:val="24"/>
        </w:rPr>
      </w:pPr>
      <w:r w:rsidRPr="004E3E64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C926F3" w:rsidRPr="004E3E64" w14:paraId="6915A30E" w14:textId="77777777" w:rsidTr="00136966">
        <w:trPr>
          <w:cantSplit/>
          <w:trHeight w:val="2785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547BD1" w14:textId="5F0C9653" w:rsidR="00C926F3" w:rsidRPr="004E3E64" w:rsidRDefault="00C926F3" w:rsidP="004E3E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Наявність будівель і споруд на  </w:t>
            </w:r>
          </w:p>
          <w:p w14:paraId="50FD14A5" w14:textId="00EFE465" w:rsidR="00C926F3" w:rsidRPr="004E3E64" w:rsidRDefault="00C926F3" w:rsidP="004E3E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DEBA4" w14:textId="17B7665F" w:rsidR="00C926F3" w:rsidRPr="004E3E64" w:rsidRDefault="00C926F3" w:rsidP="00C926F3">
            <w:pPr>
              <w:pStyle w:val="a5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DD1E39">
              <w:rPr>
                <w:i/>
                <w:color w:val="auto"/>
                <w:sz w:val="24"/>
                <w:szCs w:val="24"/>
              </w:rPr>
              <w:t xml:space="preserve">На земельній ділянці розміщено будівлю  трансформаторної підстанції № 946, літ. «А» загальною площею 46,3 кв.м (реєстраційний номер об’єкта нерухомого майна: 359413080000), яка належить </w:t>
            </w:r>
            <w:r w:rsidRPr="00DD1E39">
              <w:rPr>
                <w:i/>
                <w:sz w:val="24"/>
                <w:szCs w:val="24"/>
              </w:rPr>
              <w:t>на праві власності ПрА</w:t>
            </w:r>
            <w:r>
              <w:rPr>
                <w:i/>
                <w:sz w:val="24"/>
                <w:szCs w:val="24"/>
              </w:rPr>
              <w:t>Т «ДТЕК КИЇВСЬКІ ЕЛЕКТРОМЕРЕЖІ» та</w:t>
            </w:r>
            <w:r w:rsidRPr="00DD1E39">
              <w:rPr>
                <w:i/>
                <w:sz w:val="24"/>
                <w:szCs w:val="24"/>
              </w:rPr>
              <w:t xml:space="preserve"> зареєстрован</w:t>
            </w:r>
            <w:r>
              <w:rPr>
                <w:i/>
                <w:sz w:val="24"/>
                <w:szCs w:val="24"/>
              </w:rPr>
              <w:t>а</w:t>
            </w:r>
            <w:r w:rsidRPr="00DD1E39">
              <w:rPr>
                <w:i/>
                <w:sz w:val="24"/>
                <w:szCs w:val="24"/>
              </w:rPr>
              <w:t xml:space="preserve"> в Державному реєстрі речових прав на нерухоме майно 18.05.2018, номер відомостей про речове право: 26269870 (інформація з Державного реєстру речових прав на нерухоме майно від 11.12.2024 </w:t>
            </w:r>
            <w:r>
              <w:rPr>
                <w:i/>
                <w:sz w:val="24"/>
                <w:szCs w:val="24"/>
              </w:rPr>
              <w:t xml:space="preserve">                         </w:t>
            </w:r>
            <w:r w:rsidRPr="00DD1E39">
              <w:rPr>
                <w:i/>
                <w:sz w:val="24"/>
                <w:szCs w:val="24"/>
              </w:rPr>
              <w:t>№ 407649285).</w:t>
            </w:r>
          </w:p>
        </w:tc>
      </w:tr>
      <w:tr w:rsidR="005300ED" w:rsidRPr="004E3E64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4E3E64" w:rsidRDefault="00D21BEC" w:rsidP="004E3E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</w:t>
            </w:r>
            <w:r w:rsidR="005300ED" w:rsidRPr="004E3E64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7E64B015" w:rsidR="005300ED" w:rsidRPr="004E3E64" w:rsidRDefault="00793BA6" w:rsidP="004E3E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4E3E64">
              <w:rPr>
                <w:bCs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4E3E64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4E3E64" w:rsidRDefault="00D21BEC" w:rsidP="004E3E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</w:t>
            </w:r>
            <w:r w:rsidR="005300ED" w:rsidRPr="004E3E64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4E3E64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4E3E64" w:rsidRDefault="00D21BEC" w:rsidP="004E3E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</w:t>
            </w:r>
            <w:r w:rsidR="005300ED" w:rsidRPr="004E3E64">
              <w:rPr>
                <w:bCs/>
                <w:sz w:val="24"/>
                <w:szCs w:val="24"/>
              </w:rPr>
              <w:t xml:space="preserve">згідно </w:t>
            </w:r>
            <w:r w:rsidR="00364476" w:rsidRPr="004E3E64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650F3747" w:rsidR="005300ED" w:rsidRPr="004E3E64" w:rsidRDefault="004E3E64" w:rsidP="001A4B6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A4B6F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</w:t>
            </w:r>
            <w:r w:rsidR="001A4B6F" w:rsidRPr="001A4B6F">
              <w:rPr>
                <w:i/>
                <w:sz w:val="24"/>
                <w:szCs w:val="24"/>
              </w:rPr>
              <w:t>громадських будівель і споруд</w:t>
            </w:r>
            <w:r w:rsidRPr="001A4B6F">
              <w:rPr>
                <w:i/>
                <w:sz w:val="24"/>
                <w:szCs w:val="24"/>
              </w:rPr>
              <w:t xml:space="preserve"> (</w:t>
            </w:r>
            <w:r w:rsidR="001A4B6F" w:rsidRPr="001A4B6F">
              <w:rPr>
                <w:i/>
                <w:sz w:val="24"/>
                <w:szCs w:val="24"/>
              </w:rPr>
              <w:t xml:space="preserve">лист </w:t>
            </w:r>
            <w:r w:rsidRPr="001A4B6F">
              <w:rPr>
                <w:i/>
                <w:color w:val="auto"/>
                <w:sz w:val="24"/>
                <w:szCs w:val="24"/>
              </w:rPr>
              <w:t>Департаменту</w:t>
            </w:r>
            <w:r w:rsidRPr="001A4B6F">
              <w:rPr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 1</w:t>
            </w:r>
            <w:r w:rsidR="001A4B6F" w:rsidRPr="001A4B6F">
              <w:rPr>
                <w:i/>
                <w:sz w:val="24"/>
                <w:szCs w:val="24"/>
              </w:rPr>
              <w:t>8</w:t>
            </w:r>
            <w:r w:rsidRPr="001A4B6F">
              <w:rPr>
                <w:i/>
                <w:sz w:val="24"/>
                <w:szCs w:val="24"/>
              </w:rPr>
              <w:t>.</w:t>
            </w:r>
            <w:r w:rsidR="001A4B6F" w:rsidRPr="001A4B6F">
              <w:rPr>
                <w:i/>
                <w:sz w:val="24"/>
                <w:szCs w:val="24"/>
              </w:rPr>
              <w:t>05</w:t>
            </w:r>
            <w:r w:rsidRPr="001A4B6F">
              <w:rPr>
                <w:i/>
                <w:sz w:val="24"/>
                <w:szCs w:val="24"/>
              </w:rPr>
              <w:t>.202</w:t>
            </w:r>
            <w:r w:rsidR="001A4B6F" w:rsidRPr="001A4B6F">
              <w:rPr>
                <w:i/>
                <w:sz w:val="24"/>
                <w:szCs w:val="24"/>
              </w:rPr>
              <w:t>0</w:t>
            </w:r>
            <w:r w:rsidRPr="001A4B6F">
              <w:rPr>
                <w:i/>
                <w:sz w:val="24"/>
                <w:szCs w:val="24"/>
              </w:rPr>
              <w:t xml:space="preserve"> № </w:t>
            </w:r>
            <w:r w:rsidR="001A4B6F" w:rsidRPr="001A4B6F">
              <w:rPr>
                <w:i/>
                <w:sz w:val="24"/>
                <w:szCs w:val="24"/>
              </w:rPr>
              <w:t>5522/0/09/19-20</w:t>
            </w:r>
            <w:r w:rsidRPr="001A4B6F">
              <w:rPr>
                <w:i/>
                <w:sz w:val="24"/>
                <w:szCs w:val="24"/>
              </w:rPr>
              <w:t>).</w:t>
            </w:r>
          </w:p>
        </w:tc>
      </w:tr>
      <w:tr w:rsidR="005300ED" w:rsidRPr="004E3E64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4E3E64" w:rsidRDefault="00D21BEC" w:rsidP="004E3E64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</w:t>
            </w:r>
            <w:r w:rsidR="005300ED" w:rsidRPr="004E3E64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4E3E64" w:rsidRDefault="00793BA6" w:rsidP="004E3E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4E3E64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4E3E64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4E3E64" w:rsidRDefault="00D21BEC" w:rsidP="004E3E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</w:t>
            </w:r>
            <w:r w:rsidR="005300ED" w:rsidRPr="004E3E64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4E3E64" w:rsidRDefault="00793BA6" w:rsidP="004E3E64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4E3E64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4E3E64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4371EC" w:rsidRPr="004E3E64" w14:paraId="3DFE47E3" w14:textId="77777777" w:rsidTr="00531378">
        <w:trPr>
          <w:cantSplit/>
          <w:trHeight w:val="4989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4371EC" w:rsidRPr="004E3E64" w:rsidRDefault="004371EC" w:rsidP="004E3E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4E3E64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F8F" w14:textId="02DEEE55" w:rsidR="004371EC" w:rsidRPr="00E0637C" w:rsidRDefault="004371EC" w:rsidP="00E830E1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розташована у Центральному історичному ареалі міста, в </w:t>
            </w:r>
            <w:r>
              <w:rPr>
                <w:rFonts w:ascii="Times New Roman" w:hAnsi="Times New Roman" w:cs="Times New Roman"/>
                <w:i/>
              </w:rPr>
              <w:t>археологічній</w:t>
            </w:r>
            <w:r>
              <w:rPr>
                <w:rFonts w:ascii="Times New Roman" w:hAnsi="Times New Roman" w:cs="Times New Roman"/>
                <w:i/>
              </w:rPr>
              <w:t xml:space="preserve"> та архітектурній та охоронних зонах, на території пам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’я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тки археології національного значення – культурний шар «Міста Ярослава» ІХ-ХІІІ ст., ХІ-ХІІІ ст., в межах буферної зони об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єкта всесвітньої спадщини ЮНЕСКО «Київ: Собор Святої Софії і прилеглі монастирські споруди, Києво-Печерська Лавра», на території </w:t>
            </w:r>
            <w:r>
              <w:rPr>
                <w:rFonts w:ascii="Times New Roman" w:hAnsi="Times New Roman" w:cs="Times New Roman"/>
                <w:i/>
              </w:rPr>
              <w:t>Державного історико-архітектурного заповідника «Стародавній Київ» (листи Департаменту охорони культурної спадщини виконавчого органу Київської міської ради (Київської міської державної адміністрації)                       від 13.08.2020 № 066-2856, від 11.12.2023 № 066-4506).</w:t>
            </w:r>
          </w:p>
          <w:p w14:paraId="5AB0717A" w14:textId="1289E086" w:rsidR="004371EC" w:rsidRPr="004E3E64" w:rsidRDefault="004371EC" w:rsidP="00C926F3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 рішення запропоновано з урахуванням існуючої судової практики (постанови Верховного Cуду  від 18.06.2020  у справі  № 925/449/19,  від 27.01.2021 у справі № 630/269/16, від 10.02.2021 у справі                        № 200/8930/18) зобов’язати землекористувача сплатити</w:t>
            </w:r>
          </w:p>
        </w:tc>
      </w:tr>
      <w:tr w:rsidR="004371EC" w:rsidRPr="004E3E64" w14:paraId="0261B904" w14:textId="77777777" w:rsidTr="00531378">
        <w:trPr>
          <w:cantSplit/>
          <w:trHeight w:val="6300"/>
        </w:trPr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2609" w14:textId="77777777" w:rsidR="004371EC" w:rsidRPr="004E3E64" w:rsidRDefault="004371EC" w:rsidP="004E3E64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F14F" w14:textId="43352DF0" w:rsidR="004371EC" w:rsidRDefault="004371EC" w:rsidP="004371EC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651928DB" w14:textId="77777777" w:rsidR="004371EC" w:rsidRPr="004E3E64" w:rsidRDefault="004371EC" w:rsidP="004371EC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 xml:space="preserve">Зазначаємо,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383A">
              <w:rPr>
                <w:rFonts w:ascii="Times New Roman" w:hAnsi="Times New Roman" w:cs="Times New Roman"/>
                <w:i/>
              </w:rPr>
              <w:t xml:space="preserve">що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383A">
              <w:rPr>
                <w:rFonts w:ascii="Times New Roman" w:hAnsi="Times New Roman" w:cs="Times New Roman"/>
                <w:i/>
              </w:rPr>
              <w:t xml:space="preserve">Департамент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383A">
              <w:rPr>
                <w:rFonts w:ascii="Times New Roman" w:hAnsi="Times New Roman" w:cs="Times New Roman"/>
                <w:i/>
              </w:rPr>
              <w:t xml:space="preserve">земельних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383A">
              <w:rPr>
                <w:rFonts w:ascii="Times New Roman" w:hAnsi="Times New Roman" w:cs="Times New Roman"/>
                <w:i/>
              </w:rPr>
              <w:t>ресурсів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383A">
              <w:rPr>
                <w:rFonts w:ascii="Times New Roman" w:hAnsi="Times New Roman" w:cs="Times New Roman"/>
                <w:i/>
              </w:rPr>
              <w:t xml:space="preserve"> не</w:t>
            </w:r>
          </w:p>
          <w:p w14:paraId="11414C80" w14:textId="77777777" w:rsidR="004371EC" w:rsidRPr="00A3383A" w:rsidRDefault="004371EC" w:rsidP="004371EC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>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1209668" w14:textId="77777777" w:rsidR="004371EC" w:rsidRPr="00A3383A" w:rsidRDefault="004371EC" w:rsidP="004371EC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A3383A">
              <w:rPr>
                <w:rFonts w:ascii="Times New Roman" w:hAnsi="Times New Roman" w:cs="Times New Roman"/>
                <w:i/>
              </w:rPr>
              <w:br/>
              <w:t>від 17.04.2018 у справі № 826/8107/16, від 16.09.2021 у справі № 826/8847/16.</w:t>
            </w:r>
          </w:p>
          <w:p w14:paraId="2D391830" w14:textId="2A36C755" w:rsidR="004371EC" w:rsidRDefault="004371EC" w:rsidP="004371EC">
            <w:pPr>
              <w:pStyle w:val="af1"/>
              <w:ind w:firstLine="252"/>
              <w:jc w:val="both"/>
              <w:rPr>
                <w:rFonts w:ascii="Times New Roman" w:hAnsi="Times New Roman" w:cs="Times New Roman"/>
                <w:i/>
              </w:rPr>
            </w:pPr>
            <w:r w:rsidRPr="00A3383A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4E3E64" w:rsidRDefault="00276994" w:rsidP="00DD1E39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4E3E64" w:rsidRDefault="009A054D" w:rsidP="00DD1E39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4E3E64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6F3659E0" w14:textId="77777777" w:rsidR="004E3E64" w:rsidRPr="004E3E64" w:rsidRDefault="004E3E64" w:rsidP="00DD1E39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4E3E64">
        <w:rPr>
          <w:sz w:val="24"/>
          <w:szCs w:val="24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4E3E64">
        <w:rPr>
          <w:sz w:val="24"/>
          <w:szCs w:val="24"/>
        </w:rPr>
        <w:br/>
        <w:t>від 20.04.2017 № 241/2463.</w:t>
      </w:r>
    </w:p>
    <w:p w14:paraId="1322DE30" w14:textId="77777777" w:rsidR="004E3E64" w:rsidRPr="004E3E64" w:rsidRDefault="004E3E64" w:rsidP="00DD1E39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4E3E64">
        <w:rPr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 w:rsidRPr="004E3E64">
        <w:rPr>
          <w:sz w:val="24"/>
          <w:szCs w:val="24"/>
        </w:rPr>
        <w:br/>
        <w:t>не матиме впливу на життєдіяльність цієї категорії.</w:t>
      </w:r>
    </w:p>
    <w:p w14:paraId="3BB29BFF" w14:textId="77777777" w:rsidR="004E3E64" w:rsidRPr="004E3E64" w:rsidRDefault="004E3E64" w:rsidP="00DD1E39">
      <w:pPr>
        <w:pStyle w:val="1"/>
        <w:shd w:val="clear" w:color="auto" w:fill="auto"/>
        <w:tabs>
          <w:tab w:val="left" w:pos="708"/>
          <w:tab w:val="left" w:pos="851"/>
        </w:tabs>
        <w:spacing w:after="0"/>
        <w:ind w:firstLine="426"/>
        <w:jc w:val="both"/>
        <w:rPr>
          <w:sz w:val="24"/>
          <w:szCs w:val="24"/>
        </w:rPr>
      </w:pPr>
      <w:r w:rsidRPr="004E3E64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6DBAF192" w14:textId="50E4DF39" w:rsidR="004E6C43" w:rsidRPr="004E3E64" w:rsidRDefault="004E3E64" w:rsidP="00DD1E39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4E3E64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4E3E64" w:rsidRDefault="000623E7" w:rsidP="00DD1E3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4E3E64" w:rsidRDefault="009A054D" w:rsidP="00DD1E3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E3E64">
        <w:rPr>
          <w:b/>
          <w:bCs/>
          <w:sz w:val="24"/>
          <w:szCs w:val="24"/>
        </w:rPr>
        <w:t>Фінансово-економічне обґрунтування.</w:t>
      </w:r>
    </w:p>
    <w:p w14:paraId="41DC5DE4" w14:textId="77777777" w:rsidR="004E3E64" w:rsidRPr="004E3E64" w:rsidRDefault="004E3E64" w:rsidP="00DD1E39">
      <w:pPr>
        <w:pStyle w:val="1"/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E3E64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83BBAD9" w14:textId="6C727067" w:rsidR="004E3E64" w:rsidRPr="004E3E64" w:rsidRDefault="004E3E64" w:rsidP="00DD1E3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E3E64">
        <w:rPr>
          <w:sz w:val="24"/>
          <w:szCs w:val="24"/>
        </w:rPr>
        <w:t xml:space="preserve">Відповідно до Податкового кодексу України, Закону України «Про оренду землі» та рішення Київської міської ради 14.12.2023 № 7531/7572 «Про бюджет міста Києва на 2024 рік» орієнтовний розмір річної орендної плати складатиме: </w:t>
      </w:r>
      <w:r w:rsidR="004F3316" w:rsidRPr="004F3316">
        <w:rPr>
          <w:b/>
          <w:sz w:val="24"/>
          <w:szCs w:val="24"/>
        </w:rPr>
        <w:t>7</w:t>
      </w:r>
      <w:r w:rsidR="004F3316">
        <w:rPr>
          <w:b/>
          <w:sz w:val="24"/>
          <w:szCs w:val="24"/>
          <w:lang w:val="en-US"/>
        </w:rPr>
        <w:t> </w:t>
      </w:r>
      <w:r w:rsidR="004F3316" w:rsidRPr="004F3316">
        <w:rPr>
          <w:b/>
          <w:sz w:val="24"/>
          <w:szCs w:val="24"/>
        </w:rPr>
        <w:t>688</w:t>
      </w:r>
      <w:r w:rsidR="004F3316">
        <w:rPr>
          <w:b/>
          <w:sz w:val="24"/>
          <w:szCs w:val="24"/>
        </w:rPr>
        <w:t xml:space="preserve"> грн </w:t>
      </w:r>
      <w:r w:rsidR="004F3316" w:rsidRPr="004F3316">
        <w:rPr>
          <w:b/>
          <w:sz w:val="24"/>
          <w:szCs w:val="24"/>
        </w:rPr>
        <w:t xml:space="preserve">86 </w:t>
      </w:r>
      <w:r w:rsidR="004F3316">
        <w:rPr>
          <w:b/>
          <w:sz w:val="24"/>
          <w:szCs w:val="24"/>
        </w:rPr>
        <w:t>коп.</w:t>
      </w:r>
      <w:r w:rsidR="004F3316" w:rsidRPr="004F3316">
        <w:rPr>
          <w:b/>
          <w:sz w:val="24"/>
          <w:szCs w:val="24"/>
        </w:rPr>
        <w:t xml:space="preserve"> на рік (3%</w:t>
      </w:r>
      <w:r w:rsidRPr="004F3316">
        <w:rPr>
          <w:b/>
          <w:sz w:val="24"/>
          <w:szCs w:val="24"/>
        </w:rPr>
        <w:t>).</w:t>
      </w:r>
    </w:p>
    <w:p w14:paraId="7384468F" w14:textId="77777777" w:rsidR="000623E7" w:rsidRPr="004E3E64" w:rsidRDefault="000623E7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4E3E64" w:rsidRDefault="009A054D" w:rsidP="00AC78A9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4E3E64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01378572" w:rsidR="009A054D" w:rsidRPr="004E3E64" w:rsidRDefault="004E3E64" w:rsidP="00D00F44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4E3E64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4E3E64">
        <w:rPr>
          <w:sz w:val="24"/>
          <w:szCs w:val="24"/>
        </w:rPr>
        <w:t>.</w:t>
      </w:r>
    </w:p>
    <w:p w14:paraId="170C3D25" w14:textId="77777777" w:rsidR="00D50739" w:rsidRPr="004E3E64" w:rsidRDefault="00D50739" w:rsidP="00AC78A9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786B801A" w:rsidR="008E40D5" w:rsidRPr="004E3E64" w:rsidRDefault="009A054D" w:rsidP="00751CDC">
      <w:pPr>
        <w:pStyle w:val="20"/>
        <w:shd w:val="clear" w:color="auto" w:fill="auto"/>
        <w:spacing w:after="360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4E3E64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4E3E64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743F7" w:rsidRPr="004E3E64" w14:paraId="67A3ED5B" w14:textId="77777777" w:rsidTr="00B743F7">
        <w:trPr>
          <w:trHeight w:val="663"/>
        </w:trPr>
        <w:tc>
          <w:tcPr>
            <w:tcW w:w="4814" w:type="dxa"/>
            <w:hideMark/>
          </w:tcPr>
          <w:p w14:paraId="7E34B7FB" w14:textId="77777777" w:rsidR="00321136" w:rsidRPr="004E3E64" w:rsidRDefault="00321136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29A79C7D" w14:textId="15ABE31E" w:rsidR="00B743F7" w:rsidRPr="004E3E64" w:rsidRDefault="00E04C9D" w:rsidP="00E04C9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E3E64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B743F7" w:rsidRPr="004E3E64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E2B41C7" w14:textId="77777777" w:rsidR="00B743F7" w:rsidRPr="004E3E64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7C872503" w14:textId="77777777" w:rsidR="00B743F7" w:rsidRPr="004E3E64" w:rsidRDefault="00B743F7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E3E64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9"/>
      <w:headerReference w:type="default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4592" w14:textId="77777777" w:rsidR="00645A74" w:rsidRDefault="00645A74">
      <w:r>
        <w:separator/>
      </w:r>
    </w:p>
  </w:endnote>
  <w:endnote w:type="continuationSeparator" w:id="0">
    <w:p w14:paraId="41C4F99D" w14:textId="77777777" w:rsidR="00645A74" w:rsidRDefault="0064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B848C" w14:textId="77777777" w:rsidR="00645A74" w:rsidRDefault="00645A74"/>
  </w:footnote>
  <w:footnote w:type="continuationSeparator" w:id="0">
    <w:p w14:paraId="128132C8" w14:textId="77777777" w:rsidR="00645A74" w:rsidRDefault="00645A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DE8F" w14:textId="77777777" w:rsidR="004E3E64" w:rsidRDefault="004E3E64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</w:t>
    </w:r>
  </w:p>
  <w:p w14:paraId="3223D780" w14:textId="659BB3E6" w:rsidR="00CA192D" w:rsidRPr="00AF32F9" w:rsidRDefault="004E3E64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4E3E64">
      <w:rPr>
        <w:rFonts w:ascii="Times New Roman" w:hAnsi="Times New Roman" w:cs="Times New Roman"/>
        <w:i w:val="0"/>
        <w:sz w:val="12"/>
        <w:szCs w:val="12"/>
        <w:lang w:val="ru-RU"/>
      </w:rPr>
      <w:t>ПЗН-74784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4E3E64">
      <w:rPr>
        <w:sz w:val="12"/>
        <w:szCs w:val="12"/>
        <w:lang w:val="ru-RU"/>
      </w:rPr>
      <w:t>10.12.2024</w:t>
    </w:r>
    <w:r w:rsidR="00CA192D"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450417212</w:t>
    </w:r>
  </w:p>
  <w:p w14:paraId="725BA2D4" w14:textId="0213A2F9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371EC" w:rsidRPr="004371E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B32A" w14:textId="634C8810" w:rsidR="004E3E64" w:rsidRPr="00AF32F9" w:rsidRDefault="004E3E64" w:rsidP="004E3E64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4E3E64">
      <w:rPr>
        <w:rFonts w:ascii="Times New Roman" w:hAnsi="Times New Roman" w:cs="Times New Roman"/>
        <w:i w:val="0"/>
        <w:sz w:val="12"/>
        <w:szCs w:val="12"/>
        <w:lang w:val="ru-RU"/>
      </w:rPr>
      <w:t>ПЗН-74784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4E3E64">
      <w:rPr>
        <w:sz w:val="12"/>
        <w:szCs w:val="12"/>
        <w:lang w:val="ru-RU"/>
      </w:rPr>
      <w:t>10.12.2024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450417212</w:t>
    </w:r>
  </w:p>
  <w:p w14:paraId="3CD4CD35" w14:textId="68199CC1" w:rsidR="004E3E64" w:rsidRDefault="004E3E64" w:rsidP="004E3E64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31052886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371EC" w:rsidRPr="004371E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071C9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75C2F"/>
    <w:rsid w:val="001A4B6F"/>
    <w:rsid w:val="001E60C5"/>
    <w:rsid w:val="001F39F7"/>
    <w:rsid w:val="001F68E1"/>
    <w:rsid w:val="002000DF"/>
    <w:rsid w:val="00200923"/>
    <w:rsid w:val="002177FA"/>
    <w:rsid w:val="00217C7E"/>
    <w:rsid w:val="0024062A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64476"/>
    <w:rsid w:val="003724FA"/>
    <w:rsid w:val="003947ED"/>
    <w:rsid w:val="003C0A13"/>
    <w:rsid w:val="003D4611"/>
    <w:rsid w:val="003E434D"/>
    <w:rsid w:val="00400C91"/>
    <w:rsid w:val="004141B8"/>
    <w:rsid w:val="00417E85"/>
    <w:rsid w:val="00422D44"/>
    <w:rsid w:val="004371EC"/>
    <w:rsid w:val="004626A6"/>
    <w:rsid w:val="004B5ED5"/>
    <w:rsid w:val="004C0E09"/>
    <w:rsid w:val="004D4053"/>
    <w:rsid w:val="004E3E64"/>
    <w:rsid w:val="004E6C43"/>
    <w:rsid w:val="004F3316"/>
    <w:rsid w:val="005300ED"/>
    <w:rsid w:val="00543FD0"/>
    <w:rsid w:val="00565E13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45A74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7F46D0"/>
    <w:rsid w:val="00813377"/>
    <w:rsid w:val="0081470F"/>
    <w:rsid w:val="008220CA"/>
    <w:rsid w:val="0083147D"/>
    <w:rsid w:val="00893759"/>
    <w:rsid w:val="008A5FD0"/>
    <w:rsid w:val="008A696B"/>
    <w:rsid w:val="008B1C1B"/>
    <w:rsid w:val="008B2690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029CF"/>
    <w:rsid w:val="00C30157"/>
    <w:rsid w:val="00C35CC7"/>
    <w:rsid w:val="00C554F8"/>
    <w:rsid w:val="00C845F9"/>
    <w:rsid w:val="00C926F3"/>
    <w:rsid w:val="00CA192D"/>
    <w:rsid w:val="00CB543A"/>
    <w:rsid w:val="00CE0FB0"/>
    <w:rsid w:val="00CF031A"/>
    <w:rsid w:val="00CF4ED0"/>
    <w:rsid w:val="00D00F44"/>
    <w:rsid w:val="00D21BEC"/>
    <w:rsid w:val="00D42C1A"/>
    <w:rsid w:val="00D437FF"/>
    <w:rsid w:val="00D50739"/>
    <w:rsid w:val="00D87C18"/>
    <w:rsid w:val="00D91CE5"/>
    <w:rsid w:val="00DD1E39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830E1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 Spacing"/>
    <w:uiPriority w:val="1"/>
    <w:qFormat/>
    <w:rsid w:val="004E3E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7706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108</cp:revision>
  <cp:lastPrinted>2024-12-17T11:26:00Z</cp:lastPrinted>
  <dcterms:created xsi:type="dcterms:W3CDTF">2019-02-06T15:49:00Z</dcterms:created>
  <dcterms:modified xsi:type="dcterms:W3CDTF">2024-12-17T11:27:00Z</dcterms:modified>
</cp:coreProperties>
</file>