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5726B304" w:rsidR="00F6318B" w:rsidRPr="00F6318B" w:rsidRDefault="00692C91" w:rsidP="00C52894">
      <w:pPr>
        <w:pStyle w:val="2"/>
        <w:pBdr>
          <w:bottom w:val="thinThickThinSmallGap" w:sz="24" w:space="1" w:color="auto"/>
        </w:pBdr>
        <w:spacing w:before="120" w:after="0"/>
        <w:jc w:val="center"/>
        <w:rPr>
          <w:lang w:val="uk-UA"/>
        </w:rPr>
      </w:pPr>
      <w:r w:rsidRPr="00DB3B81">
        <w:rPr>
          <w:b w:val="0"/>
        </w:rPr>
        <w:t>III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4276D6">
        <w:rPr>
          <w:b w:val="0"/>
          <w:lang w:val="uk-UA"/>
        </w:rPr>
        <w:t xml:space="preserve"> </w:t>
      </w:r>
      <w:r w:rsidRPr="00F6318B">
        <w:rPr>
          <w:rFonts w:ascii="Benguiat" w:hAnsi="Benguiat"/>
          <w:b w:val="0"/>
          <w:caps/>
          <w:lang w:val="uk-UA"/>
        </w:rPr>
        <w:t>скликання</w:t>
      </w:r>
    </w:p>
    <w:p w14:paraId="170363A6" w14:textId="529D27CB"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6C4DBD67" w:rsidR="00F6318B" w:rsidRPr="00F6318B" w:rsidRDefault="00F6318B" w:rsidP="00F6318B">
      <w:pPr>
        <w:rPr>
          <w:sz w:val="16"/>
          <w:szCs w:val="16"/>
          <w:lang w:val="uk-UA"/>
        </w:rPr>
      </w:pPr>
    </w:p>
    <w:p w14:paraId="7AD30748" w14:textId="7D680FDA"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0C635A5F">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tbl>
      <w:tblPr>
        <w:tblpPr w:leftFromText="180" w:rightFromText="180" w:vertAnchor="text" w:tblpY="219"/>
        <w:tblW w:w="0" w:type="auto"/>
        <w:tblLook w:val="01E0" w:firstRow="1" w:lastRow="1" w:firstColumn="1" w:lastColumn="1" w:noHBand="0" w:noVBand="0"/>
      </w:tblPr>
      <w:tblGrid>
        <w:gridCol w:w="6345"/>
      </w:tblGrid>
      <w:tr w:rsidR="00472C49" w:rsidRPr="00294291" w14:paraId="665F775C" w14:textId="77777777" w:rsidTr="00472C49">
        <w:trPr>
          <w:trHeight w:val="2500"/>
        </w:trPr>
        <w:tc>
          <w:tcPr>
            <w:tcW w:w="6345" w:type="dxa"/>
            <w:hideMark/>
          </w:tcPr>
          <w:p w14:paraId="60E5AE60" w14:textId="38426E0A" w:rsidR="00472C49" w:rsidRPr="00DE4A20" w:rsidRDefault="00472C49" w:rsidP="006D65AD">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Pr>
                <w:b/>
                <w:color w:val="000000" w:themeColor="text1"/>
                <w:sz w:val="28"/>
                <w:szCs w:val="28"/>
              </w:rPr>
              <w:t xml:space="preserve">передачу ТОВАРИСТВУ З ОБМЕЖЕНОЮ ВІДПОВІДАЛЬНІСТЮ </w:t>
            </w:r>
            <w:r w:rsidRPr="00DE4A20">
              <w:rPr>
                <w:b/>
                <w:color w:val="000000" w:themeColor="text1"/>
                <w:sz w:val="28"/>
                <w:szCs w:val="28"/>
              </w:rPr>
              <w:t xml:space="preserve">«СОЛЕКС» земельної ділянки </w:t>
            </w:r>
            <w:r>
              <w:rPr>
                <w:b/>
                <w:color w:val="000000" w:themeColor="text1"/>
                <w:sz w:val="28"/>
                <w:szCs w:val="28"/>
              </w:rPr>
              <w:t xml:space="preserve">в оренду </w:t>
            </w:r>
            <w:r w:rsidRPr="00781928">
              <w:rPr>
                <w:b/>
                <w:sz w:val="28"/>
                <w:szCs w:val="28"/>
                <w:lang w:bidi="uk-UA"/>
              </w:rPr>
              <w:t xml:space="preserve">для </w:t>
            </w:r>
            <w:r w:rsidR="006D65AD">
              <w:rPr>
                <w:b/>
                <w:sz w:val="28"/>
                <w:szCs w:val="28"/>
                <w:lang w:bidi="uk-UA"/>
              </w:rPr>
              <w:t>розміщення</w:t>
            </w:r>
            <w:r w:rsidRPr="00781928">
              <w:rPr>
                <w:b/>
                <w:sz w:val="28"/>
                <w:szCs w:val="28"/>
                <w:lang w:bidi="uk-UA"/>
              </w:rPr>
              <w:t xml:space="preserve"> та обслуговування об'єктів інженерної, транспортної, енергетичної інфраструктури, об'єктів зв'язку та дорожнього господарства (крім об'єктів дорожнього сервісу) </w:t>
            </w:r>
            <w:r w:rsidRPr="00781928">
              <w:rPr>
                <w:b/>
                <w:bCs/>
                <w:sz w:val="28"/>
                <w:szCs w:val="28"/>
                <w:lang w:bidi="uk-UA"/>
              </w:rPr>
              <w:t>на Дніпровській набережній, 17-А у Дарницькому районі міста Києва</w:t>
            </w:r>
          </w:p>
        </w:tc>
      </w:tr>
    </w:tbl>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447392920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447392920</w:t>
                      </w:r>
                    </w:p>
                  </w:txbxContent>
                </v:textbox>
              </v:shape>
            </w:pict>
          </mc:Fallback>
        </mc:AlternateContent>
      </w:r>
    </w:p>
    <w:p w14:paraId="3C65EB5E" w14:textId="77777777" w:rsidR="00CF64DE" w:rsidRPr="00DE4A20" w:rsidRDefault="00CF64DE" w:rsidP="00F6318B">
      <w:pPr>
        <w:pStyle w:val="a9"/>
        <w:ind w:right="3905"/>
        <w:rPr>
          <w:bCs/>
          <w:color w:val="000000" w:themeColor="text1"/>
          <w:lang w:val="uk-UA"/>
        </w:rPr>
      </w:pPr>
    </w:p>
    <w:p w14:paraId="07F6D163" w14:textId="54F9DDD2" w:rsidR="00F6318B" w:rsidRPr="0049738A" w:rsidRDefault="00C7069E" w:rsidP="00F6318B">
      <w:pPr>
        <w:pStyle w:val="20"/>
        <w:ind w:firstLine="709"/>
        <w:rPr>
          <w:color w:val="000000" w:themeColor="text1"/>
          <w:szCs w:val="28"/>
          <w:lang w:val="uk-UA"/>
        </w:rPr>
      </w:pPr>
      <w:r w:rsidRPr="0049738A">
        <w:rPr>
          <w:color w:val="000000" w:themeColor="text1"/>
          <w:lang w:val="uk-UA"/>
        </w:rPr>
        <w:t xml:space="preserve">Розглянувши заяву ТОВАРИСТВА З ОБМЕЖЕНОЮ ВІДПОВІДАЛЬНІСТЮ «СОЛЕКС» (код ЄДРПОУ: 30728756, </w:t>
      </w:r>
      <w:r w:rsidR="00472C49">
        <w:rPr>
          <w:color w:val="000000" w:themeColor="text1"/>
          <w:lang w:val="uk-UA"/>
        </w:rPr>
        <w:t xml:space="preserve">   </w:t>
      </w:r>
      <w:r w:rsidRPr="0049738A">
        <w:rPr>
          <w:color w:val="000000" w:themeColor="text1"/>
          <w:lang w:val="uk-UA"/>
        </w:rPr>
        <w:t xml:space="preserve">місцезнаходження юридичної особи: 02081, м. Київ, вул. Здолбунівська, 7-г) </w:t>
      </w:r>
      <w:r w:rsidR="0007682F" w:rsidRPr="0049738A">
        <w:rPr>
          <w:color w:val="000000" w:themeColor="text1"/>
          <w:lang w:val="uk-UA"/>
        </w:rPr>
        <w:t xml:space="preserve">                     </w:t>
      </w:r>
      <w:r w:rsidR="00CF64DE" w:rsidRPr="0049738A">
        <w:rPr>
          <w:color w:val="000000" w:themeColor="text1"/>
          <w:szCs w:val="28"/>
          <w:lang w:val="uk-UA"/>
        </w:rPr>
        <w:t>від 12 липня 2024 року № 50399-008793090-031-03</w:t>
      </w:r>
      <w:r w:rsidRPr="0049738A">
        <w:rPr>
          <w:color w:val="000000" w:themeColor="text1"/>
          <w:lang w:val="uk-UA"/>
        </w:rPr>
        <w:t xml:space="preserve"> про передачу в оренду земельної ділянки, проєкт землеустрою щодо відведення земельної ділянки та додані документи, керуючись статтями 9, 83, 93, 116, 122, 123, 124, 186 Земельного кодексу України, Законом України «Про оренду землі»,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Законом України «Про адміністративну процедуру»,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0198FFFD" w14:textId="102E4468" w:rsidR="00DA050D" w:rsidRDefault="00E1355C" w:rsidP="0009503E">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E13205" w:rsidRPr="00E13205">
        <w:rPr>
          <w:color w:val="000000" w:themeColor="text1"/>
          <w:sz w:val="28"/>
          <w:szCs w:val="28"/>
          <w:lang w:val="uk-UA"/>
        </w:rPr>
        <w:t xml:space="preserve">Затвердити </w:t>
      </w:r>
      <w:r w:rsidR="0007682F" w:rsidRPr="009610E6">
        <w:rPr>
          <w:color w:val="000000" w:themeColor="text1"/>
          <w:sz w:val="28"/>
          <w:szCs w:val="28"/>
          <w:lang w:val="uk-UA"/>
        </w:rPr>
        <w:t>проект</w:t>
      </w:r>
      <w:r w:rsidR="00E13205">
        <w:rPr>
          <w:color w:val="000000" w:themeColor="text1"/>
          <w:sz w:val="28"/>
          <w:szCs w:val="28"/>
          <w:lang w:val="uk-UA"/>
        </w:rPr>
        <w:t xml:space="preserve"> землеустрою щодо відведення земельно</w:t>
      </w:r>
      <w:r w:rsidR="004A0E0E">
        <w:rPr>
          <w:color w:val="000000" w:themeColor="text1"/>
          <w:sz w:val="28"/>
          <w:szCs w:val="28"/>
          <w:lang w:val="uk-UA"/>
        </w:rPr>
        <w:t>ї</w:t>
      </w:r>
      <w:r w:rsidR="00E13205">
        <w:rPr>
          <w:color w:val="000000" w:themeColor="text1"/>
          <w:sz w:val="28"/>
          <w:szCs w:val="28"/>
          <w:lang w:val="uk-UA"/>
        </w:rPr>
        <w:t xml:space="preserve"> ділянки </w:t>
      </w:r>
      <w:r w:rsidR="00E13205" w:rsidRPr="00E13205">
        <w:rPr>
          <w:color w:val="000000" w:themeColor="text1"/>
          <w:sz w:val="28"/>
          <w:szCs w:val="28"/>
          <w:lang w:val="uk-UA"/>
        </w:rPr>
        <w:t>ТОВАРИСТВ</w:t>
      </w:r>
      <w:r w:rsidR="0007682F">
        <w:rPr>
          <w:color w:val="000000" w:themeColor="text1"/>
          <w:sz w:val="28"/>
          <w:szCs w:val="28"/>
          <w:lang w:val="uk-UA"/>
        </w:rPr>
        <w:t>У</w:t>
      </w:r>
      <w:r w:rsidR="00E13205" w:rsidRPr="00E13205">
        <w:rPr>
          <w:color w:val="000000" w:themeColor="text1"/>
          <w:sz w:val="28"/>
          <w:szCs w:val="28"/>
          <w:lang w:val="uk-UA"/>
        </w:rPr>
        <w:t xml:space="preserve"> З ОБМЕЖЕНОЮ ВІДПОВІДАЛЬНІСТЮ «СОЛЕКС» </w:t>
      </w:r>
      <w:r w:rsidR="0007682F" w:rsidRPr="0007682F">
        <w:rPr>
          <w:sz w:val="28"/>
          <w:szCs w:val="28"/>
          <w:lang w:val="uk-UA" w:bidi="uk-UA"/>
        </w:rPr>
        <w:t xml:space="preserve">для </w:t>
      </w:r>
      <w:r w:rsidR="006D65AD">
        <w:rPr>
          <w:sz w:val="28"/>
          <w:szCs w:val="28"/>
          <w:lang w:val="uk-UA" w:bidi="uk-UA"/>
        </w:rPr>
        <w:t>розміщення</w:t>
      </w:r>
      <w:r w:rsidR="0007682F" w:rsidRPr="0007682F">
        <w:rPr>
          <w:sz w:val="28"/>
          <w:szCs w:val="28"/>
          <w:lang w:val="uk-UA" w:bidi="uk-UA"/>
        </w:rPr>
        <w:t xml:space="preserve"> та обслуговування об'єктів інженерної, транспортної, енергетичної інфраструктури, об'єктів зв'язку та дорожнього господарства (крім об'єктів дорожнього сервісу) </w:t>
      </w:r>
      <w:r w:rsidR="0007682F" w:rsidRPr="0007682F">
        <w:rPr>
          <w:bCs/>
          <w:sz w:val="28"/>
          <w:szCs w:val="28"/>
          <w:lang w:val="uk-UA" w:bidi="uk-UA"/>
        </w:rPr>
        <w:t>на Дніпровській набережній, 17-А у Дарницькому районі міста Києва</w:t>
      </w:r>
      <w:r w:rsidR="0007682F" w:rsidRPr="00E13205">
        <w:rPr>
          <w:color w:val="000000" w:themeColor="text1"/>
          <w:sz w:val="28"/>
          <w:szCs w:val="28"/>
          <w:lang w:val="uk-UA"/>
        </w:rPr>
        <w:t xml:space="preserve"> </w:t>
      </w:r>
      <w:r w:rsidR="00E13205" w:rsidRPr="00E13205">
        <w:rPr>
          <w:color w:val="000000" w:themeColor="text1"/>
          <w:sz w:val="28"/>
          <w:szCs w:val="28"/>
          <w:lang w:val="uk-UA"/>
        </w:rPr>
        <w:t xml:space="preserve">(категорія земель – землі промисловості, транспорту, електронних комунікацій, енергетики, оборони та іншого призначення, </w:t>
      </w:r>
      <w:r w:rsidR="00394509">
        <w:rPr>
          <w:color w:val="000000" w:themeColor="text1"/>
          <w:sz w:val="28"/>
          <w:szCs w:val="28"/>
          <w:lang w:val="uk-UA"/>
        </w:rPr>
        <w:t>код виду цільового призначення</w:t>
      </w:r>
      <w:r w:rsidR="0007682F">
        <w:rPr>
          <w:color w:val="000000" w:themeColor="text1"/>
          <w:sz w:val="28"/>
          <w:szCs w:val="28"/>
          <w:lang w:val="uk-UA"/>
        </w:rPr>
        <w:t xml:space="preserve"> – 12.04</w:t>
      </w:r>
      <w:r w:rsidR="00E13205" w:rsidRPr="00E13205">
        <w:rPr>
          <w:color w:val="000000" w:themeColor="text1"/>
          <w:sz w:val="28"/>
          <w:szCs w:val="28"/>
          <w:lang w:val="uk-UA"/>
        </w:rPr>
        <w:t xml:space="preserve">, заява ДЦ від 12 липня 2024 </w:t>
      </w:r>
      <w:r w:rsidR="00342C2C">
        <w:rPr>
          <w:color w:val="000000" w:themeColor="text1"/>
          <w:sz w:val="28"/>
          <w:szCs w:val="28"/>
          <w:lang w:val="uk-UA"/>
        </w:rPr>
        <w:t xml:space="preserve">року </w:t>
      </w:r>
      <w:r w:rsidR="00E13205" w:rsidRPr="00E13205">
        <w:rPr>
          <w:color w:val="000000" w:themeColor="text1"/>
          <w:sz w:val="28"/>
          <w:szCs w:val="28"/>
          <w:lang w:val="uk-UA"/>
        </w:rPr>
        <w:t xml:space="preserve">№ 50399-008793090-031-03, справа № </w:t>
      </w:r>
      <w:r w:rsidR="00E13205" w:rsidRPr="00E13205">
        <w:rPr>
          <w:b/>
          <w:color w:val="000000" w:themeColor="text1"/>
          <w:sz w:val="28"/>
          <w:szCs w:val="28"/>
          <w:lang w:val="uk-UA"/>
        </w:rPr>
        <w:t>447392920</w:t>
      </w:r>
      <w:r w:rsidR="00723781" w:rsidRPr="00723781">
        <w:rPr>
          <w:color w:val="000000" w:themeColor="text1"/>
          <w:sz w:val="28"/>
          <w:szCs w:val="28"/>
          <w:lang w:val="uk-UA"/>
        </w:rPr>
        <w:t>)</w:t>
      </w:r>
      <w:r w:rsidR="00E13205" w:rsidRPr="00E13205">
        <w:rPr>
          <w:color w:val="000000" w:themeColor="text1"/>
          <w:sz w:val="28"/>
          <w:szCs w:val="28"/>
          <w:lang w:val="uk-UA"/>
        </w:rPr>
        <w:t>.</w:t>
      </w:r>
    </w:p>
    <w:p w14:paraId="7A94030D" w14:textId="3B00CC9F" w:rsidR="00E27368" w:rsidRDefault="00DA050D" w:rsidP="0009503E">
      <w:pPr>
        <w:ind w:firstLine="720"/>
        <w:jc w:val="both"/>
        <w:rPr>
          <w:color w:val="000000" w:themeColor="text1"/>
          <w:sz w:val="28"/>
          <w:szCs w:val="28"/>
          <w:lang w:val="uk-UA"/>
        </w:rPr>
      </w:pPr>
      <w:r>
        <w:rPr>
          <w:color w:val="000000" w:themeColor="text1"/>
          <w:sz w:val="28"/>
          <w:szCs w:val="28"/>
          <w:lang w:val="uk-UA"/>
        </w:rPr>
        <w:lastRenderedPageBreak/>
        <w:t xml:space="preserve">2. </w:t>
      </w:r>
      <w:r w:rsidR="00B2219C" w:rsidRPr="00C81461">
        <w:rPr>
          <w:color w:val="000000" w:themeColor="text1"/>
          <w:sz w:val="28"/>
          <w:szCs w:val="28"/>
          <w:lang w:val="uk-UA"/>
        </w:rPr>
        <w:t>Передати ТОВАРИСТВ</w:t>
      </w:r>
      <w:r w:rsidR="00B2219C">
        <w:rPr>
          <w:color w:val="000000" w:themeColor="text1"/>
          <w:sz w:val="28"/>
          <w:szCs w:val="28"/>
          <w:lang w:val="uk-UA"/>
        </w:rPr>
        <w:t>У</w:t>
      </w:r>
      <w:r w:rsidR="00B2219C" w:rsidRPr="00C81461">
        <w:rPr>
          <w:color w:val="000000" w:themeColor="text1"/>
          <w:sz w:val="28"/>
          <w:szCs w:val="28"/>
          <w:lang w:val="uk-UA"/>
        </w:rPr>
        <w:t xml:space="preserve"> З ОБМЕЖЕНОЮ ВІДПОВІДАЛЬНІСТЮ </w:t>
      </w:r>
      <w:r w:rsidR="00B2219C" w:rsidRPr="00E13205">
        <w:rPr>
          <w:color w:val="000000" w:themeColor="text1"/>
          <w:sz w:val="28"/>
          <w:szCs w:val="28"/>
          <w:lang w:val="uk-UA"/>
        </w:rPr>
        <w:t>«СОЛЕКС»</w:t>
      </w:r>
      <w:r w:rsidR="00B2219C">
        <w:rPr>
          <w:color w:val="000000" w:themeColor="text1"/>
          <w:sz w:val="28"/>
          <w:szCs w:val="28"/>
          <w:lang w:val="uk-UA"/>
        </w:rPr>
        <w:t>,</w:t>
      </w:r>
      <w:r w:rsidR="00B2219C" w:rsidRPr="00E13205">
        <w:rPr>
          <w:color w:val="000000" w:themeColor="text1"/>
          <w:sz w:val="28"/>
          <w:szCs w:val="28"/>
          <w:lang w:val="uk-UA"/>
        </w:rPr>
        <w:t xml:space="preserve"> </w:t>
      </w:r>
      <w:r w:rsidR="0009503E" w:rsidRPr="00DE4A20">
        <w:rPr>
          <w:color w:val="000000" w:themeColor="text1"/>
          <w:sz w:val="28"/>
          <w:szCs w:val="28"/>
          <w:lang w:val="uk-UA"/>
        </w:rPr>
        <w:t xml:space="preserve">за умови виконання пункту </w:t>
      </w:r>
      <w:r w:rsidR="00E13205">
        <w:rPr>
          <w:color w:val="000000" w:themeColor="text1"/>
          <w:sz w:val="28"/>
          <w:szCs w:val="28"/>
          <w:lang w:val="uk-UA"/>
        </w:rPr>
        <w:t>3</w:t>
      </w:r>
      <w:r w:rsidR="0009503E" w:rsidRPr="00DE4A20">
        <w:rPr>
          <w:color w:val="000000" w:themeColor="text1"/>
          <w:sz w:val="28"/>
          <w:szCs w:val="28"/>
          <w:lang w:val="uk-UA"/>
        </w:rPr>
        <w:t xml:space="preserve"> цього рішення, </w:t>
      </w:r>
      <w:r w:rsidR="00B2219C">
        <w:rPr>
          <w:color w:val="000000" w:themeColor="text1"/>
          <w:sz w:val="28"/>
          <w:szCs w:val="28"/>
          <w:lang w:val="uk-UA"/>
        </w:rPr>
        <w:t xml:space="preserve">в </w:t>
      </w:r>
      <w:r w:rsidR="00B2219C" w:rsidRPr="00C81461">
        <w:rPr>
          <w:iCs/>
          <w:color w:val="000000" w:themeColor="text1"/>
          <w:sz w:val="28"/>
          <w:szCs w:val="28"/>
          <w:lang w:val="uk-UA" w:eastAsia="uk-UA"/>
        </w:rPr>
        <w:t>оренду</w:t>
      </w:r>
      <w:r w:rsidR="00B2219C">
        <w:rPr>
          <w:iCs/>
          <w:color w:val="000000" w:themeColor="text1"/>
          <w:sz w:val="28"/>
          <w:szCs w:val="28"/>
          <w:lang w:val="uk-UA" w:eastAsia="uk-UA"/>
        </w:rPr>
        <w:t xml:space="preserve"> на 5 років</w:t>
      </w:r>
      <w:r w:rsidR="00B2219C" w:rsidRPr="00DE4A20">
        <w:rPr>
          <w:color w:val="000000" w:themeColor="text1"/>
          <w:sz w:val="28"/>
          <w:szCs w:val="28"/>
          <w:lang w:val="uk-UA"/>
        </w:rPr>
        <w:t xml:space="preserve"> </w:t>
      </w:r>
      <w:r w:rsidR="00F837D8" w:rsidRPr="00DE4A20">
        <w:rPr>
          <w:color w:val="000000" w:themeColor="text1"/>
          <w:sz w:val="28"/>
          <w:szCs w:val="28"/>
          <w:lang w:val="uk-UA"/>
        </w:rPr>
        <w:t xml:space="preserve">земельну ділянку площею </w:t>
      </w:r>
      <w:r w:rsidR="00F837D8" w:rsidRPr="009610E6">
        <w:rPr>
          <w:iCs/>
          <w:color w:val="000000" w:themeColor="text1"/>
          <w:sz w:val="28"/>
          <w:szCs w:val="28"/>
          <w:lang w:val="uk-UA" w:eastAsia="uk-UA"/>
        </w:rPr>
        <w:t>0,0697</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9610E6">
        <w:rPr>
          <w:iCs/>
          <w:color w:val="000000" w:themeColor="text1"/>
          <w:sz w:val="28"/>
          <w:szCs w:val="28"/>
          <w:lang w:val="uk-UA" w:eastAsia="uk-UA"/>
        </w:rPr>
        <w:t>8000000000:90:176:0021</w:t>
      </w:r>
      <w:r w:rsidR="00F837D8" w:rsidRPr="00DE4A20">
        <w:rPr>
          <w:color w:val="000000" w:themeColor="text1"/>
          <w:sz w:val="28"/>
          <w:szCs w:val="28"/>
          <w:lang w:val="uk-UA"/>
        </w:rPr>
        <w:t xml:space="preserve">) </w:t>
      </w:r>
      <w:r w:rsidR="00B2219C" w:rsidRPr="0007682F">
        <w:rPr>
          <w:sz w:val="28"/>
          <w:szCs w:val="28"/>
          <w:lang w:val="uk-UA" w:bidi="uk-UA"/>
        </w:rPr>
        <w:t xml:space="preserve">для </w:t>
      </w:r>
      <w:r w:rsidR="006D65AD">
        <w:rPr>
          <w:sz w:val="28"/>
          <w:szCs w:val="28"/>
          <w:lang w:val="uk-UA" w:bidi="uk-UA"/>
        </w:rPr>
        <w:t>розміщення</w:t>
      </w:r>
      <w:r w:rsidR="00B2219C" w:rsidRPr="0007682F">
        <w:rPr>
          <w:sz w:val="28"/>
          <w:szCs w:val="28"/>
          <w:lang w:val="uk-UA" w:bidi="uk-UA"/>
        </w:rPr>
        <w:t xml:space="preserve"> та обслуговування об'єктів інженерної, транспортної, енергетичної інфраструктури, об'єктів зв'язку та дорожнього господарства (крім об'єктів дорожнього сервісу)</w:t>
      </w:r>
      <w:r w:rsidR="00045FAD" w:rsidRPr="00DE4A20">
        <w:rPr>
          <w:color w:val="000000" w:themeColor="text1"/>
          <w:sz w:val="28"/>
          <w:szCs w:val="28"/>
          <w:lang w:val="uk-UA"/>
        </w:rPr>
        <w:t xml:space="preserve"> </w:t>
      </w:r>
      <w:r w:rsidR="00421815" w:rsidRPr="00DE4A20">
        <w:rPr>
          <w:color w:val="000000" w:themeColor="text1"/>
          <w:sz w:val="28"/>
          <w:szCs w:val="28"/>
          <w:lang w:val="uk-UA"/>
        </w:rPr>
        <w:t>(</w:t>
      </w:r>
      <w:r w:rsidR="00394509">
        <w:rPr>
          <w:color w:val="000000" w:themeColor="text1"/>
          <w:sz w:val="28"/>
          <w:szCs w:val="28"/>
          <w:lang w:val="uk-UA"/>
        </w:rPr>
        <w:t>код виду цільового призначення</w:t>
      </w:r>
      <w:r w:rsidR="00421815" w:rsidRPr="00DE4A20">
        <w:rPr>
          <w:color w:val="000000" w:themeColor="text1"/>
          <w:sz w:val="28"/>
          <w:szCs w:val="28"/>
          <w:lang w:val="uk-UA"/>
        </w:rPr>
        <w:t xml:space="preserve"> – </w:t>
      </w:r>
      <w:r w:rsidR="00045FAD" w:rsidRPr="00DE4A20">
        <w:rPr>
          <w:iCs/>
          <w:color w:val="000000" w:themeColor="text1"/>
          <w:sz w:val="28"/>
          <w:szCs w:val="28"/>
          <w:lang w:val="uk-UA"/>
        </w:rPr>
        <w:t>12.04 для розміщення та експлуатації будівель і споруд автомобільного транспорту та дорожнього господарства</w:t>
      </w:r>
      <w:r w:rsidR="00421815" w:rsidRPr="00DE4A20">
        <w:rPr>
          <w:color w:val="000000" w:themeColor="text1"/>
          <w:sz w:val="28"/>
          <w:szCs w:val="28"/>
          <w:lang w:val="uk-UA"/>
        </w:rPr>
        <w:t>)</w:t>
      </w:r>
      <w:r w:rsidR="00F837D8" w:rsidRPr="00DE4A20">
        <w:rPr>
          <w:color w:val="000000" w:themeColor="text1"/>
          <w:sz w:val="28"/>
          <w:lang w:val="uk-UA"/>
        </w:rPr>
        <w:t xml:space="preserve"> </w:t>
      </w:r>
      <w:r w:rsidR="00B2219C" w:rsidRPr="0007682F">
        <w:rPr>
          <w:bCs/>
          <w:sz w:val="28"/>
          <w:szCs w:val="28"/>
          <w:lang w:val="uk-UA" w:bidi="uk-UA"/>
        </w:rPr>
        <w:t>на Дніпровській набережній, 17-А</w:t>
      </w:r>
      <w:r w:rsidR="00F837D8" w:rsidRPr="00DE4A20">
        <w:rPr>
          <w:iCs/>
          <w:color w:val="000000" w:themeColor="text1"/>
          <w:sz w:val="28"/>
          <w:szCs w:val="28"/>
          <w:lang w:val="uk-UA"/>
        </w:rPr>
        <w:t xml:space="preserve"> </w:t>
      </w:r>
      <w:r w:rsidR="00F837D8" w:rsidRPr="00DE4A20">
        <w:rPr>
          <w:color w:val="000000" w:themeColor="text1"/>
          <w:sz w:val="28"/>
          <w:szCs w:val="28"/>
          <w:lang w:val="uk-UA"/>
        </w:rPr>
        <w:t xml:space="preserve">у </w:t>
      </w:r>
      <w:r w:rsidR="00F837D8" w:rsidRPr="009610E6">
        <w:rPr>
          <w:iCs/>
          <w:color w:val="000000" w:themeColor="text1"/>
          <w:sz w:val="28"/>
          <w:szCs w:val="28"/>
          <w:lang w:val="uk-UA"/>
        </w:rPr>
        <w:t>Дарницькому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w:t>
      </w:r>
      <w:r w:rsidR="00E27368">
        <w:rPr>
          <w:color w:val="000000" w:themeColor="text1"/>
          <w:sz w:val="28"/>
          <w:szCs w:val="28"/>
          <w:lang w:val="uk-UA"/>
        </w:rPr>
        <w:t>.</w:t>
      </w:r>
    </w:p>
    <w:p w14:paraId="2A95A3DC" w14:textId="16C36805" w:rsidR="0009503E" w:rsidRPr="00DE4A20" w:rsidRDefault="000F751E" w:rsidP="0009503E">
      <w:pPr>
        <w:ind w:firstLine="720"/>
        <w:jc w:val="both"/>
        <w:rPr>
          <w:color w:val="000000" w:themeColor="text1"/>
          <w:sz w:val="28"/>
          <w:szCs w:val="28"/>
          <w:lang w:val="uk-UA"/>
        </w:rPr>
      </w:pPr>
      <w:r>
        <w:rPr>
          <w:color w:val="000000" w:themeColor="text1"/>
          <w:sz w:val="28"/>
          <w:szCs w:val="28"/>
          <w:lang w:val="uk-UA"/>
        </w:rPr>
        <w:t>3</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C376CD" w:rsidRPr="00B2219C">
        <w:rPr>
          <w:color w:val="000000" w:themeColor="text1"/>
          <w:sz w:val="28"/>
          <w:szCs w:val="28"/>
        </w:rPr>
        <w:t>ТОВАРИСТВ</w:t>
      </w:r>
      <w:r w:rsidR="00B2219C">
        <w:rPr>
          <w:color w:val="000000" w:themeColor="text1"/>
          <w:sz w:val="28"/>
          <w:szCs w:val="28"/>
          <w:lang w:val="uk-UA"/>
        </w:rPr>
        <w:t>У</w:t>
      </w:r>
      <w:r w:rsidR="00C376CD" w:rsidRPr="00B2219C">
        <w:rPr>
          <w:color w:val="000000" w:themeColor="text1"/>
          <w:sz w:val="28"/>
          <w:szCs w:val="28"/>
        </w:rPr>
        <w:t xml:space="preserve"> З ОБМЕЖЕНОЮ ВІДПОВІДАЛЬНІСТЮ «СОЛЕКС»</w:t>
      </w:r>
      <w:r w:rsidR="0009503E" w:rsidRPr="00B2219C">
        <w:rPr>
          <w:color w:val="000000" w:themeColor="text1"/>
          <w:sz w:val="28"/>
          <w:szCs w:val="28"/>
          <w:lang w:val="uk-UA"/>
        </w:rPr>
        <w:t>:</w:t>
      </w:r>
    </w:p>
    <w:p w14:paraId="4047E4F2" w14:textId="77777777" w:rsidR="000F751E" w:rsidRPr="000F751E" w:rsidRDefault="000F751E" w:rsidP="000F751E">
      <w:pPr>
        <w:tabs>
          <w:tab w:val="left" w:pos="0"/>
        </w:tabs>
        <w:ind w:firstLine="680"/>
        <w:jc w:val="both"/>
        <w:rPr>
          <w:sz w:val="28"/>
          <w:szCs w:val="28"/>
          <w:lang w:val="uk-UA"/>
        </w:rPr>
      </w:pPr>
      <w:r w:rsidRPr="000F751E">
        <w:rPr>
          <w:sz w:val="28"/>
          <w:szCs w:val="28"/>
          <w:lang w:val="uk-UA"/>
        </w:rPr>
        <w:t>3.1. Виконувати обов’язки землекористувача відповідно до вимог статті 96 Земельного кодексу України.</w:t>
      </w:r>
    </w:p>
    <w:p w14:paraId="2126F1C1" w14:textId="05ABBFEB" w:rsidR="000F751E" w:rsidRPr="00B2219C" w:rsidRDefault="000F751E" w:rsidP="00B2219C">
      <w:pPr>
        <w:tabs>
          <w:tab w:val="left" w:pos="0"/>
        </w:tabs>
        <w:ind w:firstLine="680"/>
        <w:jc w:val="both"/>
        <w:rPr>
          <w:sz w:val="28"/>
          <w:szCs w:val="28"/>
          <w:lang w:val="uk-UA"/>
        </w:rPr>
      </w:pPr>
      <w:r w:rsidRPr="000F751E">
        <w:rPr>
          <w:sz w:val="28"/>
          <w:szCs w:val="28"/>
          <w:lang w:val="uk-UA"/>
        </w:rPr>
        <w:t xml:space="preserve">3.2. </w:t>
      </w:r>
      <w:r w:rsidR="009610E6">
        <w:rPr>
          <w:sz w:val="28"/>
          <w:szCs w:val="28"/>
          <w:lang w:val="uk-UA"/>
        </w:rPr>
        <w:t xml:space="preserve">У місячний строк з дня набрання чинності цим рішенням,                            </w:t>
      </w:r>
      <w:r w:rsidR="009610E6" w:rsidRPr="0084512F">
        <w:rPr>
          <w:sz w:val="28"/>
          <w:szCs w:val="28"/>
          <w:lang w:val="uk-UA"/>
        </w:rPr>
        <w:t>надати до</w:t>
      </w:r>
      <w:r w:rsidR="009610E6" w:rsidRPr="0082773C">
        <w:rPr>
          <w:sz w:val="28"/>
          <w:szCs w:val="28"/>
          <w:lang w:val="uk-UA"/>
        </w:rPr>
        <w:t xml:space="preserve">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r w:rsidRPr="00B2219C">
        <w:rPr>
          <w:sz w:val="28"/>
          <w:szCs w:val="28"/>
          <w:lang w:val="uk-UA"/>
        </w:rPr>
        <w:t>.</w:t>
      </w:r>
    </w:p>
    <w:p w14:paraId="6E154AC8" w14:textId="77777777" w:rsidR="000F751E" w:rsidRPr="000F751E" w:rsidRDefault="000F751E" w:rsidP="00B2219C">
      <w:pPr>
        <w:tabs>
          <w:tab w:val="left" w:pos="0"/>
        </w:tabs>
        <w:ind w:firstLine="680"/>
        <w:jc w:val="both"/>
        <w:rPr>
          <w:sz w:val="28"/>
          <w:szCs w:val="28"/>
          <w:lang w:val="uk-UA"/>
        </w:rPr>
      </w:pPr>
      <w:r w:rsidRPr="000F751E">
        <w:rPr>
          <w:sz w:val="28"/>
          <w:szCs w:val="28"/>
          <w:lang w:val="uk-UA"/>
        </w:rPr>
        <w:t>3.3. Питання майнових відносин вирішувати в установленому порядку.</w:t>
      </w:r>
    </w:p>
    <w:p w14:paraId="41E2DA69" w14:textId="77777777" w:rsidR="000F751E" w:rsidRPr="000F751E" w:rsidRDefault="000F751E" w:rsidP="00B2219C">
      <w:pPr>
        <w:tabs>
          <w:tab w:val="left" w:pos="0"/>
        </w:tabs>
        <w:ind w:firstLine="680"/>
        <w:jc w:val="both"/>
        <w:rPr>
          <w:sz w:val="28"/>
          <w:szCs w:val="28"/>
          <w:lang w:val="uk-UA"/>
        </w:rPr>
      </w:pPr>
      <w:r w:rsidRPr="000F751E">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0D073423" w14:textId="3E43759D" w:rsidR="000F751E" w:rsidRPr="000F751E" w:rsidRDefault="000F751E" w:rsidP="00B2219C">
      <w:pPr>
        <w:tabs>
          <w:tab w:val="left" w:pos="0"/>
        </w:tabs>
        <w:ind w:firstLine="680"/>
        <w:jc w:val="both"/>
        <w:rPr>
          <w:sz w:val="28"/>
          <w:szCs w:val="28"/>
          <w:lang w:val="uk-UA"/>
        </w:rPr>
      </w:pPr>
      <w:r w:rsidRPr="000F751E">
        <w:rPr>
          <w:sz w:val="28"/>
          <w:szCs w:val="28"/>
          <w:lang w:val="uk-UA"/>
        </w:rPr>
        <w:t xml:space="preserve">3.5. Під час використання земельної ділянки дотримуватися обмежень у її використанні, зареєстрованих у Державному земельному кадастрі. </w:t>
      </w:r>
    </w:p>
    <w:p w14:paraId="6867EA92" w14:textId="10BF9FDA" w:rsidR="000F751E" w:rsidRDefault="000F751E" w:rsidP="00B2219C">
      <w:pPr>
        <w:tabs>
          <w:tab w:val="left" w:pos="0"/>
        </w:tabs>
        <w:ind w:firstLine="680"/>
        <w:jc w:val="both"/>
        <w:rPr>
          <w:sz w:val="28"/>
          <w:szCs w:val="28"/>
          <w:lang w:val="uk-UA"/>
        </w:rPr>
      </w:pPr>
      <w:r w:rsidRPr="000F751E">
        <w:rPr>
          <w:sz w:val="28"/>
          <w:szCs w:val="28"/>
          <w:lang w:val="uk-UA"/>
        </w:rPr>
        <w:t>3.</w:t>
      </w:r>
      <w:r w:rsidR="00785A33">
        <w:rPr>
          <w:sz w:val="28"/>
          <w:szCs w:val="28"/>
          <w:lang w:val="uk-UA"/>
        </w:rPr>
        <w:t>6</w:t>
      </w:r>
      <w:r w:rsidRPr="000F751E">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sidR="00394509">
        <w:rPr>
          <w:sz w:val="28"/>
          <w:szCs w:val="28"/>
          <w:lang w:val="uk-UA"/>
        </w:rPr>
        <w:t xml:space="preserve"> жовтня </w:t>
      </w:r>
      <w:r w:rsidRPr="000F751E">
        <w:rPr>
          <w:sz w:val="28"/>
          <w:szCs w:val="28"/>
          <w:lang w:val="uk-UA"/>
        </w:rPr>
        <w:t>2011</w:t>
      </w:r>
      <w:r w:rsidR="00394509">
        <w:rPr>
          <w:sz w:val="28"/>
          <w:szCs w:val="28"/>
          <w:lang w:val="uk-UA"/>
        </w:rPr>
        <w:t xml:space="preserve"> року</w:t>
      </w:r>
      <w:r w:rsidRPr="000F751E">
        <w:rPr>
          <w:sz w:val="28"/>
          <w:szCs w:val="28"/>
          <w:lang w:val="uk-UA"/>
        </w:rPr>
        <w:t xml:space="preserve"> № 384/6600 «Про затвердження Порядку видалення зелених насаджень на території міста Києва» (із змінами і доповненнями).</w:t>
      </w:r>
    </w:p>
    <w:p w14:paraId="22642A84" w14:textId="6DF5C19F" w:rsidR="00472C49" w:rsidRPr="00472C49" w:rsidRDefault="00472C49" w:rsidP="00B2219C">
      <w:pPr>
        <w:tabs>
          <w:tab w:val="left" w:pos="0"/>
        </w:tabs>
        <w:ind w:firstLine="680"/>
        <w:jc w:val="both"/>
        <w:rPr>
          <w:sz w:val="28"/>
          <w:szCs w:val="28"/>
          <w:lang w:val="uk-UA"/>
        </w:rPr>
      </w:pPr>
      <w:r>
        <w:rPr>
          <w:sz w:val="28"/>
          <w:szCs w:val="28"/>
          <w:lang w:val="uk-UA"/>
        </w:rPr>
        <w:t xml:space="preserve">3.7. Дотримуватися проєктних рішень </w:t>
      </w:r>
      <w:r w:rsidRPr="00472C49">
        <w:rPr>
          <w:sz w:val="28"/>
          <w:szCs w:val="28"/>
          <w:lang w:val="uk-UA"/>
        </w:rPr>
        <w:t>детального плану території в районі Дніпровської набережної, вулиці Здолбунівської, проспекту Петра Григоренка в Дарницькому районі м. Києва, затвердженого рішенням Київської міської ради від 06 липня 2017 року № 691/2853.</w:t>
      </w:r>
    </w:p>
    <w:p w14:paraId="52CB449C" w14:textId="7397D1F5" w:rsidR="00B2219C" w:rsidRPr="00344890" w:rsidRDefault="00B2219C" w:rsidP="00B2219C">
      <w:pPr>
        <w:tabs>
          <w:tab w:val="left" w:pos="1134"/>
        </w:tabs>
        <w:ind w:firstLine="680"/>
        <w:jc w:val="both"/>
        <w:rPr>
          <w:sz w:val="28"/>
          <w:szCs w:val="28"/>
          <w:lang w:val="uk-UA"/>
        </w:rPr>
      </w:pPr>
      <w:r>
        <w:rPr>
          <w:sz w:val="28"/>
          <w:szCs w:val="28"/>
          <w:lang w:val="uk-UA"/>
        </w:rPr>
        <w:t>4.</w:t>
      </w:r>
      <w:r>
        <w:rPr>
          <w:sz w:val="28"/>
          <w:szCs w:val="28"/>
          <w:lang w:val="uk-UA"/>
        </w:rPr>
        <w:tab/>
      </w:r>
      <w:r w:rsidRPr="000F751E">
        <w:rPr>
          <w:sz w:val="28"/>
          <w:szCs w:val="28"/>
          <w:lang w:val="uk-UA"/>
        </w:rPr>
        <w:t xml:space="preserve">Попередити землекористувача, що використання земельної ділянки не за цільовим призначенням тягне за собою припинення права користування нею </w:t>
      </w:r>
      <w:r w:rsidRPr="00344890">
        <w:rPr>
          <w:sz w:val="28"/>
          <w:szCs w:val="28"/>
          <w:lang w:val="uk-UA"/>
        </w:rPr>
        <w:t>відповідно до вимог статей 141, 143 Земельного кодексу України.</w:t>
      </w:r>
    </w:p>
    <w:p w14:paraId="5B13E6CB" w14:textId="22F10109" w:rsidR="00B2219C" w:rsidRDefault="00B2219C" w:rsidP="00B2219C">
      <w:pPr>
        <w:pStyle w:val="ParagraphStyle"/>
        <w:ind w:firstLine="680"/>
        <w:jc w:val="both"/>
        <w:rPr>
          <w:sz w:val="28"/>
          <w:szCs w:val="28"/>
          <w:lang w:val="uk-UA"/>
        </w:rPr>
      </w:pPr>
      <w:r>
        <w:rPr>
          <w:rFonts w:ascii="Times New Roman" w:hAnsi="Times New Roman"/>
          <w:color w:val="000000"/>
          <w:sz w:val="28"/>
          <w:szCs w:val="28"/>
          <w:shd w:val="clear" w:color="auto" w:fill="FFFFFF"/>
          <w:lang w:val="uk-UA"/>
        </w:rPr>
        <w:t>5</w:t>
      </w:r>
      <w:r w:rsidRPr="00344890">
        <w:rPr>
          <w:rFonts w:ascii="Times New Roman" w:hAnsi="Times New Roman"/>
          <w:color w:val="000000"/>
          <w:sz w:val="28"/>
          <w:szCs w:val="28"/>
          <w:shd w:val="clear" w:color="auto" w:fill="FFFFFF"/>
          <w:lang w:val="uk-UA"/>
        </w:rPr>
        <w:t xml:space="preserve">. </w:t>
      </w:r>
      <w:r w:rsidRPr="00991C5B">
        <w:rPr>
          <w:rFonts w:ascii="Times New Roman" w:hAnsi="Times New Roman"/>
          <w:sz w:val="28"/>
          <w:szCs w:val="28"/>
          <w:lang w:val="uk-UA"/>
        </w:rPr>
        <w:t xml:space="preserve">Дане рішення набирає чинності </w:t>
      </w:r>
      <w:r>
        <w:rPr>
          <w:rFonts w:ascii="Times New Roman" w:hAnsi="Times New Roman"/>
          <w:sz w:val="28"/>
          <w:szCs w:val="28"/>
          <w:lang w:val="uk-UA"/>
        </w:rPr>
        <w:t xml:space="preserve">і вважається доведеним </w:t>
      </w:r>
      <w:r w:rsidRPr="00DF17A2">
        <w:rPr>
          <w:rFonts w:ascii="Times New Roman" w:hAnsi="Times New Roman"/>
          <w:sz w:val="28"/>
          <w:szCs w:val="28"/>
          <w:shd w:val="clear" w:color="auto" w:fill="FFFFFF"/>
          <w:lang w:val="uk-UA"/>
        </w:rPr>
        <w:t>до відома заявника з дня його оприлюднення на офіційному вебсайті Київської міської ради</w:t>
      </w:r>
      <w:r>
        <w:rPr>
          <w:rFonts w:ascii="Times New Roman" w:hAnsi="Times New Roman"/>
          <w:sz w:val="28"/>
          <w:szCs w:val="28"/>
          <w:shd w:val="clear" w:color="auto" w:fill="FFFFFF"/>
          <w:lang w:val="uk-UA"/>
        </w:rPr>
        <w:t xml:space="preserve"> та </w:t>
      </w:r>
      <w:r w:rsidRPr="00BB7E21">
        <w:rPr>
          <w:rFonts w:ascii="Times New Roman" w:hAnsi="Times New Roman"/>
          <w:sz w:val="28"/>
          <w:szCs w:val="28"/>
          <w:lang w:val="uk-UA"/>
        </w:rPr>
        <w:t>втрачає чинність через дванадцять місяців, у разі якщо протягом цього строку не укладений відповідний договір оренди земельної ділянки</w:t>
      </w:r>
      <w:r>
        <w:rPr>
          <w:rFonts w:ascii="Times New Roman" w:hAnsi="Times New Roman"/>
          <w:sz w:val="28"/>
          <w:szCs w:val="28"/>
          <w:lang w:val="uk-UA"/>
        </w:rPr>
        <w:t>.</w:t>
      </w:r>
    </w:p>
    <w:p w14:paraId="4354B997" w14:textId="77777777" w:rsidR="00472C49" w:rsidRDefault="00472C49" w:rsidP="00B2219C">
      <w:pPr>
        <w:tabs>
          <w:tab w:val="left" w:pos="0"/>
          <w:tab w:val="left" w:pos="1134"/>
        </w:tabs>
        <w:ind w:firstLine="680"/>
        <w:jc w:val="both"/>
        <w:rPr>
          <w:sz w:val="28"/>
          <w:szCs w:val="28"/>
          <w:lang w:val="uk-UA"/>
        </w:rPr>
      </w:pPr>
    </w:p>
    <w:p w14:paraId="2589D696" w14:textId="076185C0" w:rsidR="00B2219C" w:rsidRDefault="00B2219C" w:rsidP="00B2219C">
      <w:pPr>
        <w:tabs>
          <w:tab w:val="left" w:pos="0"/>
          <w:tab w:val="left" w:pos="1134"/>
        </w:tabs>
        <w:ind w:firstLine="680"/>
        <w:jc w:val="both"/>
        <w:rPr>
          <w:sz w:val="28"/>
          <w:szCs w:val="28"/>
          <w:lang w:val="uk-UA"/>
        </w:rPr>
      </w:pPr>
      <w:r>
        <w:rPr>
          <w:sz w:val="28"/>
          <w:szCs w:val="28"/>
          <w:lang w:val="uk-UA"/>
        </w:rPr>
        <w:lastRenderedPageBreak/>
        <w:t>6</w:t>
      </w:r>
      <w:r w:rsidRPr="000F751E">
        <w:rPr>
          <w:sz w:val="28"/>
          <w:szCs w:val="28"/>
          <w:lang w:val="uk-UA"/>
        </w:rPr>
        <w:t>.</w:t>
      </w:r>
      <w:r w:rsidRPr="000F751E">
        <w:rPr>
          <w:sz w:val="28"/>
          <w:szCs w:val="28"/>
          <w:lang w:val="uk-UA"/>
        </w:rPr>
        <w:tab/>
        <w:t xml:space="preserve"> Контроль за виконанням цього рішення покласти на постійну комісію Київської міської ради з питань </w:t>
      </w:r>
      <w:r>
        <w:rPr>
          <w:sz w:val="28"/>
          <w:szCs w:val="28"/>
          <w:lang w:val="uk-UA"/>
        </w:rPr>
        <w:t>архітектури, містопланування та земельних відносин.</w:t>
      </w:r>
    </w:p>
    <w:p w14:paraId="45D313E4" w14:textId="68B18C5F" w:rsidR="002D0F54" w:rsidRDefault="002D0F54" w:rsidP="000F751E">
      <w:pPr>
        <w:tabs>
          <w:tab w:val="left" w:pos="0"/>
          <w:tab w:val="left" w:pos="1134"/>
        </w:tabs>
        <w:ind w:firstLine="680"/>
        <w:jc w:val="both"/>
        <w:rPr>
          <w:sz w:val="28"/>
          <w:szCs w:val="28"/>
          <w:lang w:val="uk-UA"/>
        </w:rPr>
      </w:pPr>
    </w:p>
    <w:p w14:paraId="7E63187C" w14:textId="77777777" w:rsidR="00B2219C" w:rsidRPr="00105124" w:rsidRDefault="00B2219C" w:rsidP="000F751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r>
              <w:rPr>
                <w:sz w:val="28"/>
                <w:szCs w:val="28"/>
                <w:lang w:val="en-US"/>
              </w:rPr>
              <w:t>Віталій КЛИЧКО</w:t>
            </w:r>
          </w:p>
        </w:tc>
      </w:tr>
    </w:tbl>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597"/>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5597B940" w14:textId="65A1672E" w:rsidR="00EC6BD6" w:rsidRPr="00CB7BE4" w:rsidRDefault="000044D5" w:rsidP="00EC6BD6">
            <w:pPr>
              <w:spacing w:line="256" w:lineRule="auto"/>
              <w:ind w:left="397" w:hanging="397"/>
              <w:outlineLvl w:val="0"/>
              <w:rPr>
                <w:sz w:val="28"/>
                <w:szCs w:val="28"/>
                <w:lang w:val="uk-UA" w:eastAsia="en-US"/>
              </w:rPr>
            </w:pPr>
            <w:r>
              <w:rPr>
                <w:color w:val="000000"/>
                <w:sz w:val="28"/>
                <w:szCs w:val="28"/>
                <w:lang w:val="uk-UA" w:eastAsia="uk-UA"/>
              </w:rPr>
              <w:t>Н</w:t>
            </w:r>
            <w:r w:rsidR="00EC6BD6" w:rsidRPr="00CB7BE4">
              <w:rPr>
                <w:sz w:val="28"/>
                <w:szCs w:val="28"/>
                <w:lang w:val="uk-UA" w:eastAsia="en-US"/>
              </w:rPr>
              <w:t xml:space="preserve">ачальник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7777777" w:rsidR="00915073" w:rsidRPr="000056C5" w:rsidRDefault="00915073"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7C002A25" w:rsidR="002D0F54" w:rsidRDefault="00394509" w:rsidP="005D6016">
            <w:pPr>
              <w:jc w:val="right"/>
              <w:rPr>
                <w:sz w:val="28"/>
                <w:szCs w:val="28"/>
                <w:lang w:val="uk-UA"/>
              </w:rPr>
            </w:pPr>
            <w:r w:rsidRPr="00394509">
              <w:rPr>
                <w:rStyle w:val="af0"/>
                <w:b w:val="0"/>
                <w:sz w:val="28"/>
                <w:szCs w:val="28"/>
              </w:rPr>
              <w:t>Дмитро РАДЗІЄВСЬКИЙ</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4425F4" w14:paraId="2E3E08D9" w14:textId="77777777" w:rsidTr="004425F4">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46C05050"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r w:rsidR="00A13798">
              <w:rPr>
                <w:sz w:val="28"/>
                <w:szCs w:val="28"/>
                <w:lang w:val="uk-UA"/>
              </w:rPr>
              <w:t>містопланування</w:t>
            </w:r>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17834A4F" w14:textId="77777777" w:rsidTr="004425F4">
        <w:tc>
          <w:tcPr>
            <w:tcW w:w="5920" w:type="dxa"/>
          </w:tcPr>
          <w:p w14:paraId="135556CD" w14:textId="77777777" w:rsidR="004425F4" w:rsidRDefault="004425F4" w:rsidP="00692C91">
            <w:pPr>
              <w:jc w:val="both"/>
              <w:rPr>
                <w:color w:val="000000"/>
                <w:sz w:val="28"/>
                <w:szCs w:val="28"/>
                <w:lang w:val="uk-UA" w:eastAsia="uk-UA"/>
              </w:rPr>
            </w:pPr>
          </w:p>
          <w:p w14:paraId="40390021" w14:textId="110BF8D2" w:rsidR="004425F4" w:rsidRDefault="004425F4" w:rsidP="00692C91">
            <w:pPr>
              <w:jc w:val="both"/>
              <w:rPr>
                <w:color w:val="000000"/>
                <w:sz w:val="28"/>
                <w:szCs w:val="28"/>
                <w:lang w:val="uk-UA" w:eastAsia="uk-UA"/>
              </w:rPr>
            </w:pPr>
            <w:r>
              <w:rPr>
                <w:color w:val="000000"/>
                <w:sz w:val="28"/>
                <w:szCs w:val="28"/>
                <w:lang w:val="uk-UA" w:eastAsia="uk-UA"/>
              </w:rPr>
              <w:t>Секретар</w:t>
            </w:r>
          </w:p>
        </w:tc>
        <w:tc>
          <w:tcPr>
            <w:tcW w:w="3934" w:type="dxa"/>
          </w:tcPr>
          <w:p w14:paraId="054A2D71" w14:textId="77777777" w:rsidR="004425F4" w:rsidRDefault="004425F4" w:rsidP="004425F4">
            <w:pPr>
              <w:jc w:val="right"/>
              <w:rPr>
                <w:rStyle w:val="af0"/>
                <w:b w:val="0"/>
                <w:sz w:val="28"/>
                <w:szCs w:val="28"/>
              </w:rPr>
            </w:pPr>
          </w:p>
          <w:p w14:paraId="65C6D26B" w14:textId="240C41EF" w:rsidR="004425F4" w:rsidRDefault="004425F4" w:rsidP="004425F4">
            <w:pPr>
              <w:jc w:val="right"/>
              <w:rPr>
                <w:color w:val="000000"/>
                <w:sz w:val="28"/>
                <w:szCs w:val="28"/>
                <w:lang w:val="uk-UA" w:eastAsia="uk-UA"/>
              </w:rPr>
            </w:pPr>
            <w:r>
              <w:rPr>
                <w:rStyle w:val="af0"/>
                <w:b w:val="0"/>
                <w:sz w:val="28"/>
                <w:szCs w:val="28"/>
              </w:rPr>
              <w:t>Юрій ФЕДОРЕНКО</w:t>
            </w:r>
          </w:p>
        </w:tc>
      </w:tr>
      <w:tr w:rsidR="004425F4" w14:paraId="3F6D0B3F" w14:textId="77777777" w:rsidTr="004425F4">
        <w:tc>
          <w:tcPr>
            <w:tcW w:w="5920" w:type="dxa"/>
          </w:tcPr>
          <w:p w14:paraId="43E785FE" w14:textId="77777777" w:rsidR="004425F4" w:rsidRDefault="004425F4" w:rsidP="004425F4">
            <w:pPr>
              <w:jc w:val="both"/>
              <w:rPr>
                <w:color w:val="000000"/>
                <w:sz w:val="28"/>
                <w:szCs w:val="28"/>
                <w:lang w:val="uk-UA" w:eastAsia="uk-UA"/>
              </w:rPr>
            </w:pPr>
          </w:p>
          <w:p w14:paraId="2226A10D" w14:textId="55FDD59B" w:rsidR="004425F4" w:rsidRDefault="005C57A8" w:rsidP="004425F4">
            <w:pPr>
              <w:jc w:val="both"/>
              <w:rPr>
                <w:color w:val="000000"/>
                <w:sz w:val="28"/>
                <w:szCs w:val="28"/>
                <w:lang w:val="uk-UA" w:eastAsia="uk-UA"/>
              </w:rPr>
            </w:pPr>
            <w:r>
              <w:rPr>
                <w:color w:val="000000"/>
                <w:sz w:val="28"/>
                <w:szCs w:val="28"/>
                <w:lang w:val="uk-UA" w:eastAsia="uk-UA"/>
              </w:rPr>
              <w:t>Н</w:t>
            </w:r>
            <w:r w:rsidR="004425F4">
              <w:rPr>
                <w:color w:val="000000"/>
                <w:sz w:val="28"/>
                <w:szCs w:val="28"/>
                <w:lang w:val="uk-UA" w:eastAsia="uk-UA"/>
              </w:rPr>
              <w:t>ачальник</w:t>
            </w:r>
            <w:r>
              <w:rPr>
                <w:color w:val="000000"/>
                <w:sz w:val="28"/>
                <w:szCs w:val="28"/>
                <w:lang w:val="uk-UA" w:eastAsia="uk-UA"/>
              </w:rPr>
              <w:t xml:space="preserve"> </w:t>
            </w:r>
            <w:r w:rsidR="004425F4">
              <w:rPr>
                <w:color w:val="000000"/>
                <w:sz w:val="28"/>
                <w:szCs w:val="28"/>
                <w:lang w:val="uk-UA" w:eastAsia="uk-UA"/>
              </w:rPr>
              <w:t xml:space="preserve">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4446896" w14:textId="337DAC36" w:rsidR="004425F4" w:rsidRDefault="004425F4" w:rsidP="004425F4">
            <w:pPr>
              <w:jc w:val="right"/>
              <w:rPr>
                <w:color w:val="000000"/>
                <w:sz w:val="28"/>
                <w:szCs w:val="28"/>
                <w:lang w:val="uk-UA" w:eastAsia="uk-UA"/>
              </w:rPr>
            </w:pPr>
            <w:r>
              <w:rPr>
                <w:rStyle w:val="af0"/>
                <w:b w:val="0"/>
                <w:sz w:val="28"/>
                <w:szCs w:val="28"/>
              </w:rPr>
              <w:t>Валентина ПОЛОЖИШНИК</w:t>
            </w:r>
          </w:p>
        </w:tc>
      </w:tr>
    </w:tbl>
    <w:p w14:paraId="78663272" w14:textId="0F29DBDD" w:rsidR="00692C91" w:rsidRDefault="00692C91" w:rsidP="003045CE">
      <w:pPr>
        <w:tabs>
          <w:tab w:val="left" w:pos="6379"/>
        </w:tabs>
        <w:jc w:val="both"/>
        <w:rPr>
          <w:color w:val="000000"/>
          <w:sz w:val="28"/>
          <w:szCs w:val="28"/>
          <w:lang w:val="uk-UA" w:eastAsia="uk-UA"/>
        </w:rPr>
      </w:pPr>
    </w:p>
    <w:p w14:paraId="27622FC7" w14:textId="7FDBEEF7" w:rsidR="0098169A" w:rsidRPr="006600D7" w:rsidRDefault="00692C91" w:rsidP="00294291">
      <w:pPr>
        <w:rPr>
          <w:b/>
          <w:bCs/>
          <w:color w:val="000000"/>
          <w:sz w:val="28"/>
          <w:szCs w:val="28"/>
          <w:lang w:val="en-US" w:eastAsia="uk-UA"/>
        </w:rPr>
      </w:pPr>
      <w:r w:rsidRPr="00692C91">
        <w:rPr>
          <w:b/>
          <w:bCs/>
          <w:color w:val="000000"/>
          <w:sz w:val="28"/>
          <w:szCs w:val="28"/>
          <w:lang w:val="uk-UA" w:eastAsia="uk-UA"/>
        </w:rPr>
        <w:br w:type="page"/>
      </w:r>
      <w:r w:rsidR="006600D7">
        <w:rPr>
          <w:b/>
          <w:bCs/>
          <w:color w:val="000000"/>
          <w:sz w:val="28"/>
          <w:szCs w:val="28"/>
          <w:lang w:val="en-US" w:eastAsia="uk-UA"/>
        </w:rPr>
        <w:lastRenderedPageBreak/>
        <w:t xml:space="preserve"> </w:t>
      </w:r>
    </w:p>
    <w:sectPr w:rsidR="0098169A" w:rsidRPr="006600D7" w:rsidSect="00B2219C">
      <w:pgSz w:w="11906" w:h="16838"/>
      <w:pgMar w:top="1134" w:right="567" w:bottom="993"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A4F2D" w14:textId="77777777" w:rsidR="000E5D7F" w:rsidRDefault="000E5D7F">
      <w:r>
        <w:separator/>
      </w:r>
    </w:p>
  </w:endnote>
  <w:endnote w:type="continuationSeparator" w:id="0">
    <w:p w14:paraId="5B0E9C4A" w14:textId="77777777" w:rsidR="000E5D7F" w:rsidRDefault="000E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10DF1" w14:textId="77777777" w:rsidR="000E5D7F" w:rsidRDefault="000E5D7F">
      <w:r>
        <w:separator/>
      </w:r>
    </w:p>
  </w:footnote>
  <w:footnote w:type="continuationSeparator" w:id="0">
    <w:p w14:paraId="715665D4" w14:textId="77777777" w:rsidR="000E5D7F" w:rsidRDefault="000E5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41796603">
    <w:abstractNumId w:val="10"/>
  </w:num>
  <w:num w:numId="2" w16cid:durableId="67505757">
    <w:abstractNumId w:val="6"/>
  </w:num>
  <w:num w:numId="3" w16cid:durableId="1104811714">
    <w:abstractNumId w:val="9"/>
  </w:num>
  <w:num w:numId="4" w16cid:durableId="413210284">
    <w:abstractNumId w:val="0"/>
  </w:num>
  <w:num w:numId="5" w16cid:durableId="389036477">
    <w:abstractNumId w:val="8"/>
  </w:num>
  <w:num w:numId="6" w16cid:durableId="193270096">
    <w:abstractNumId w:val="4"/>
  </w:num>
  <w:num w:numId="7" w16cid:durableId="1102729190">
    <w:abstractNumId w:val="5"/>
  </w:num>
  <w:num w:numId="8" w16cid:durableId="862592635">
    <w:abstractNumId w:val="7"/>
  </w:num>
  <w:num w:numId="9" w16cid:durableId="1125391696">
    <w:abstractNumId w:val="2"/>
  </w:num>
  <w:num w:numId="10" w16cid:durableId="524514312">
    <w:abstractNumId w:val="1"/>
  </w:num>
  <w:num w:numId="11" w16cid:durableId="1906717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44D5"/>
    <w:rsid w:val="000056C5"/>
    <w:rsid w:val="000064E7"/>
    <w:rsid w:val="0001097F"/>
    <w:rsid w:val="0001227E"/>
    <w:rsid w:val="000155FB"/>
    <w:rsid w:val="000179A8"/>
    <w:rsid w:val="0002147E"/>
    <w:rsid w:val="00023E74"/>
    <w:rsid w:val="00025BE9"/>
    <w:rsid w:val="000264DD"/>
    <w:rsid w:val="00032E6C"/>
    <w:rsid w:val="00033E11"/>
    <w:rsid w:val="00036DE6"/>
    <w:rsid w:val="00037900"/>
    <w:rsid w:val="00045FAD"/>
    <w:rsid w:val="00050336"/>
    <w:rsid w:val="00055F48"/>
    <w:rsid w:val="0007682F"/>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5D7F"/>
    <w:rsid w:val="000E68EA"/>
    <w:rsid w:val="000E6F88"/>
    <w:rsid w:val="000F437E"/>
    <w:rsid w:val="000F5701"/>
    <w:rsid w:val="000F751E"/>
    <w:rsid w:val="00100FD4"/>
    <w:rsid w:val="00101A99"/>
    <w:rsid w:val="00105124"/>
    <w:rsid w:val="00106D39"/>
    <w:rsid w:val="0011013C"/>
    <w:rsid w:val="00110B42"/>
    <w:rsid w:val="001122D5"/>
    <w:rsid w:val="00117A43"/>
    <w:rsid w:val="00120DD7"/>
    <w:rsid w:val="001269B2"/>
    <w:rsid w:val="00133614"/>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94291"/>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53021"/>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72C49"/>
    <w:rsid w:val="004805FA"/>
    <w:rsid w:val="004808A0"/>
    <w:rsid w:val="00494B8B"/>
    <w:rsid w:val="00495CD8"/>
    <w:rsid w:val="0049738A"/>
    <w:rsid w:val="00497D78"/>
    <w:rsid w:val="004A0E0E"/>
    <w:rsid w:val="004A19B7"/>
    <w:rsid w:val="004A4302"/>
    <w:rsid w:val="004B32C5"/>
    <w:rsid w:val="004B61EA"/>
    <w:rsid w:val="004B6629"/>
    <w:rsid w:val="004B6B2C"/>
    <w:rsid w:val="004C3A94"/>
    <w:rsid w:val="004C7976"/>
    <w:rsid w:val="004D2787"/>
    <w:rsid w:val="004D2BFF"/>
    <w:rsid w:val="004E00A5"/>
    <w:rsid w:val="004E0D86"/>
    <w:rsid w:val="004E1F9C"/>
    <w:rsid w:val="004E62FC"/>
    <w:rsid w:val="004F346A"/>
    <w:rsid w:val="004F4DC9"/>
    <w:rsid w:val="004F5529"/>
    <w:rsid w:val="004F6BC3"/>
    <w:rsid w:val="005001B0"/>
    <w:rsid w:val="00506DAB"/>
    <w:rsid w:val="0051063D"/>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C57A8"/>
    <w:rsid w:val="005D0811"/>
    <w:rsid w:val="005D6016"/>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4107"/>
    <w:rsid w:val="006661E2"/>
    <w:rsid w:val="006737FF"/>
    <w:rsid w:val="00677766"/>
    <w:rsid w:val="0067790C"/>
    <w:rsid w:val="00692C91"/>
    <w:rsid w:val="006962AA"/>
    <w:rsid w:val="006A69D3"/>
    <w:rsid w:val="006A7731"/>
    <w:rsid w:val="006B03FC"/>
    <w:rsid w:val="006B158B"/>
    <w:rsid w:val="006B3964"/>
    <w:rsid w:val="006C22D1"/>
    <w:rsid w:val="006C33D6"/>
    <w:rsid w:val="006C3F75"/>
    <w:rsid w:val="006C5BDF"/>
    <w:rsid w:val="006D04A6"/>
    <w:rsid w:val="006D60E0"/>
    <w:rsid w:val="006D65AD"/>
    <w:rsid w:val="006D7ED6"/>
    <w:rsid w:val="006E144B"/>
    <w:rsid w:val="006E6D23"/>
    <w:rsid w:val="00713D9D"/>
    <w:rsid w:val="00723781"/>
    <w:rsid w:val="00742CA7"/>
    <w:rsid w:val="007446EC"/>
    <w:rsid w:val="00747D59"/>
    <w:rsid w:val="0075480A"/>
    <w:rsid w:val="007549EB"/>
    <w:rsid w:val="00756E4F"/>
    <w:rsid w:val="007573B9"/>
    <w:rsid w:val="0076196C"/>
    <w:rsid w:val="007633F4"/>
    <w:rsid w:val="0076792D"/>
    <w:rsid w:val="00767D53"/>
    <w:rsid w:val="00772BAC"/>
    <w:rsid w:val="00772F52"/>
    <w:rsid w:val="00785A33"/>
    <w:rsid w:val="00787AC7"/>
    <w:rsid w:val="007952F2"/>
    <w:rsid w:val="00797B97"/>
    <w:rsid w:val="007A5AB4"/>
    <w:rsid w:val="007B718D"/>
    <w:rsid w:val="007C7D01"/>
    <w:rsid w:val="007D308E"/>
    <w:rsid w:val="007E01E7"/>
    <w:rsid w:val="007E5F46"/>
    <w:rsid w:val="007F29ED"/>
    <w:rsid w:val="00802B62"/>
    <w:rsid w:val="00814A20"/>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104E"/>
    <w:rsid w:val="00915073"/>
    <w:rsid w:val="00915C96"/>
    <w:rsid w:val="00920461"/>
    <w:rsid w:val="009233AC"/>
    <w:rsid w:val="00930315"/>
    <w:rsid w:val="00931C94"/>
    <w:rsid w:val="00933372"/>
    <w:rsid w:val="009610E6"/>
    <w:rsid w:val="00970DDD"/>
    <w:rsid w:val="00970F0B"/>
    <w:rsid w:val="00977C9A"/>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6D13"/>
    <w:rsid w:val="00A376FC"/>
    <w:rsid w:val="00A42F50"/>
    <w:rsid w:val="00A45BCA"/>
    <w:rsid w:val="00A47285"/>
    <w:rsid w:val="00A50E3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AF4412"/>
    <w:rsid w:val="00B05F3F"/>
    <w:rsid w:val="00B07F38"/>
    <w:rsid w:val="00B138A0"/>
    <w:rsid w:val="00B2219C"/>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7476"/>
    <w:rsid w:val="00BF10CE"/>
    <w:rsid w:val="00BF4FF4"/>
    <w:rsid w:val="00C05DE7"/>
    <w:rsid w:val="00C0785C"/>
    <w:rsid w:val="00C14199"/>
    <w:rsid w:val="00C20C53"/>
    <w:rsid w:val="00C21393"/>
    <w:rsid w:val="00C317E3"/>
    <w:rsid w:val="00C31FB1"/>
    <w:rsid w:val="00C34B0D"/>
    <w:rsid w:val="00C3585B"/>
    <w:rsid w:val="00C365BB"/>
    <w:rsid w:val="00C36A1A"/>
    <w:rsid w:val="00C376CD"/>
    <w:rsid w:val="00C453A2"/>
    <w:rsid w:val="00C45E33"/>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64DE"/>
    <w:rsid w:val="00CF7C0F"/>
    <w:rsid w:val="00D0105B"/>
    <w:rsid w:val="00D02912"/>
    <w:rsid w:val="00D039C1"/>
    <w:rsid w:val="00D100D5"/>
    <w:rsid w:val="00D11AEB"/>
    <w:rsid w:val="00D31675"/>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3459</Words>
  <Characters>1972</Characters>
  <Application>Microsoft Office Word</Application>
  <DocSecurity>0</DocSecurity>
  <Lines>16</Lines>
  <Paragraphs>10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5421</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{"doc_type_id":124,"doc_type_name":"Затвердження КМР (ЮР, ФОП)","doc_type_file":"TD_Type_39_дозвіл.docx"}</cp:keywords>
  <cp:lastModifiedBy>Корнійчук Олеся Михайлівна</cp:lastModifiedBy>
  <cp:revision>4</cp:revision>
  <cp:lastPrinted>2024-08-06T06:57:00Z</cp:lastPrinted>
  <dcterms:created xsi:type="dcterms:W3CDTF">2024-08-09T12:32:00Z</dcterms:created>
  <dcterms:modified xsi:type="dcterms:W3CDTF">2024-08-13T12:34:00Z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bc3c5643-175e-4371-b78c-6fcb9f6a0b98</vt:lpwstr>
  </property>
  <property fmtid="{D5CDD505-2E9C-101B-9397-08002B2CF9AE}" pid="8" name="MSIP_Label_defa4170-0d19-0005-0004-bc88714345d2_ContentBits">
    <vt:lpwstr>0</vt:lpwstr>
  </property>
</Properties>
</file>