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4052264D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</w:t>
      </w:r>
      <w:r w:rsidR="00E07C77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2A9C20D1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439446803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439446803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DE4A20" w:rsidRPr="002B4412" w14:paraId="39883B9B" w14:textId="77777777" w:rsidTr="00C25035">
        <w:trPr>
          <w:trHeight w:val="2500"/>
        </w:trPr>
        <w:tc>
          <w:tcPr>
            <w:tcW w:w="5920" w:type="dxa"/>
            <w:hideMark/>
          </w:tcPr>
          <w:p w14:paraId="0B182D23" w14:textId="35C06B27" w:rsidR="00F6318B" w:rsidRPr="00DE4A20" w:rsidRDefault="0009503E" w:rsidP="00C25035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right="31"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C25035" w:rsidRPr="00C25035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C25035">
              <w:rPr>
                <w:b/>
                <w:color w:val="000000" w:themeColor="text1"/>
                <w:sz w:val="28"/>
                <w:szCs w:val="28"/>
              </w:rPr>
              <w:t>КИЇВСЬКОМУ КОМУНАЛЬНОМУ ОБ</w:t>
            </w:r>
            <w:r w:rsidR="00C25035" w:rsidRPr="00C25035">
              <w:rPr>
                <w:b/>
                <w:color w:val="000000" w:themeColor="text1"/>
                <w:sz w:val="28"/>
                <w:szCs w:val="28"/>
              </w:rPr>
              <w:t>’</w:t>
            </w:r>
            <w:r w:rsidR="00C25035">
              <w:rPr>
                <w:b/>
                <w:color w:val="000000" w:themeColor="text1"/>
                <w:sz w:val="28"/>
                <w:szCs w:val="28"/>
              </w:rPr>
              <w:t>ЄДНАННЮ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ЗЕЛЕНОГО БУДІВНИЦТВА ТА ЕКСПЛУАТАЦІЇ ЗЕЛЕНИХ НАСАДЖЕНЬ МІСТА «КИЇВЗЕЛЕНБУД» </w:t>
            </w:r>
            <w:r w:rsidR="00C25035">
              <w:rPr>
                <w:b/>
                <w:color w:val="000000" w:themeColor="text1"/>
                <w:sz w:val="28"/>
                <w:szCs w:val="28"/>
              </w:rPr>
              <w:t>земельних ділянок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4A12BC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C25035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A264FD" w:rsidRPr="00DE4A20">
              <w:rPr>
                <w:color w:val="000000" w:themeColor="text1"/>
              </w:rPr>
              <w:t xml:space="preserve"> 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>для утримання зелених насаджень</w:t>
            </w:r>
            <w:r w:rsidR="00FB314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2B4412">
              <w:rPr>
                <w:b/>
                <w:color w:val="000000" w:themeColor="text1"/>
                <w:sz w:val="28"/>
                <w:szCs w:val="28"/>
              </w:rPr>
              <w:br/>
            </w:r>
            <w:r w:rsidR="00C25035" w:rsidRPr="002B4412">
              <w:rPr>
                <w:b/>
                <w:iCs/>
                <w:color w:val="000000" w:themeColor="text1"/>
                <w:sz w:val="28"/>
                <w:szCs w:val="28"/>
              </w:rPr>
              <w:t xml:space="preserve">вул. Кирилівській, 122/1, 124, 126/2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Подільському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6AC7BC60" w:rsidR="00F6318B" w:rsidRDefault="00F6318B" w:rsidP="00F6318B">
      <w:pPr>
        <w:pStyle w:val="a9"/>
        <w:ind w:right="3905"/>
        <w:rPr>
          <w:bCs/>
          <w:color w:val="000000" w:themeColor="text1"/>
          <w:sz w:val="28"/>
          <w:szCs w:val="28"/>
          <w:lang w:val="uk-UA"/>
        </w:rPr>
      </w:pPr>
    </w:p>
    <w:p w14:paraId="0B929A07" w14:textId="77777777" w:rsidR="004D5147" w:rsidRPr="00C25035" w:rsidRDefault="004D5147" w:rsidP="00F6318B">
      <w:pPr>
        <w:pStyle w:val="a9"/>
        <w:ind w:right="3905"/>
        <w:rPr>
          <w:bCs/>
          <w:color w:val="000000" w:themeColor="text1"/>
          <w:sz w:val="28"/>
          <w:szCs w:val="28"/>
          <w:lang w:val="uk-UA"/>
        </w:rPr>
      </w:pPr>
    </w:p>
    <w:p w14:paraId="07F6D163" w14:textId="75FDA5BB" w:rsidR="00F6318B" w:rsidRPr="000B0E21" w:rsidRDefault="00C25035" w:rsidP="000B0E21">
      <w:pPr>
        <w:pStyle w:val="20"/>
        <w:ind w:firstLine="709"/>
        <w:rPr>
          <w:szCs w:val="28"/>
          <w:lang w:val="uk-UA"/>
        </w:rPr>
      </w:pPr>
      <w:r w:rsidRPr="00A14AC3">
        <w:rPr>
          <w:color w:val="000000" w:themeColor="text1"/>
          <w:lang w:val="uk-UA"/>
        </w:rPr>
        <w:t>Розглянувши заяву КИЇВСЬКОГО КОМУНАЛЬНОГО ОБ’ЄДНАННЯ ЗЕЛЕНОГО БУДІВНИЦТВА ТА ЕКСПЛУАТАЦІЇ ЗЕЛЕНИХ НАСАДЖЕНЬ МІСТА «КИЇВЗЕЛЕНБУД» (код ЄДРПОУ: 03362123, місцезнаходження юридичної особи: 04053, м. К</w:t>
      </w:r>
      <w:r>
        <w:rPr>
          <w:color w:val="000000" w:themeColor="text1"/>
          <w:lang w:val="uk-UA"/>
        </w:rPr>
        <w:t>иїв, вул. Кудрявська, 23) від 24</w:t>
      </w:r>
      <w:r w:rsidRPr="00A14AC3">
        <w:rPr>
          <w:color w:val="000000" w:themeColor="text1"/>
          <w:lang w:val="uk-UA"/>
        </w:rPr>
        <w:t xml:space="preserve"> липня 2024 року </w:t>
      </w:r>
      <w:r w:rsidRPr="00A14AC3">
        <w:rPr>
          <w:color w:val="000000" w:themeColor="text1"/>
          <w:lang w:val="uk-UA"/>
        </w:rPr>
        <w:br/>
        <w:t>№</w:t>
      </w:r>
      <w:r>
        <w:rPr>
          <w:color w:val="000000" w:themeColor="text1"/>
          <w:lang w:val="uk-UA"/>
        </w:rPr>
        <w:t xml:space="preserve"> </w:t>
      </w:r>
      <w:r w:rsidRPr="00E13205">
        <w:rPr>
          <w:color w:val="000000" w:themeColor="text1"/>
          <w:szCs w:val="28"/>
          <w:lang w:val="uk-UA"/>
        </w:rPr>
        <w:t>64114-008832217-031-03</w:t>
      </w:r>
      <w:r w:rsidRPr="00A14AC3">
        <w:rPr>
          <w:color w:val="000000" w:themeColor="text1"/>
          <w:lang w:val="uk-UA"/>
        </w:rPr>
        <w:t>, керуючись статтями 9, 79</w:t>
      </w:r>
      <w:r w:rsidRPr="00A14AC3">
        <w:rPr>
          <w:color w:val="000000" w:themeColor="text1"/>
          <w:vertAlign w:val="superscript"/>
          <w:lang w:val="uk-UA"/>
        </w:rPr>
        <w:t>1</w:t>
      </w:r>
      <w:r w:rsidRPr="00A14AC3">
        <w:rPr>
          <w:color w:val="000000" w:themeColor="text1"/>
          <w:lang w:val="uk-UA"/>
        </w:rPr>
        <w:t>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</w:t>
      </w:r>
      <w:r>
        <w:rPr>
          <w:color w:val="000000" w:themeColor="text1"/>
          <w:lang w:val="uk-UA"/>
        </w:rPr>
        <w:t>тративну процедуру»,</w:t>
      </w:r>
      <w:r w:rsidRPr="000D0AF7">
        <w:rPr>
          <w:lang w:val="uk-UA"/>
        </w:rPr>
        <w:t xml:space="preserve"> враховуючи рішення Київської міської ради </w:t>
      </w:r>
      <w:r w:rsidRPr="000D0AF7">
        <w:rPr>
          <w:lang w:val="uk-UA"/>
        </w:rPr>
        <w:br/>
        <w:t xml:space="preserve">від 24 вересня 2015 року № 14/1917 «Про надання статусу скверу земельній ділянці площею 0,50 га на вул. </w:t>
      </w:r>
      <w:r w:rsidRPr="00656580">
        <w:rPr>
          <w:lang w:val="uk-UA"/>
        </w:rPr>
        <w:t>Кирилівський</w:t>
      </w:r>
      <w:r w:rsidR="000D0AF7" w:rsidRPr="00656580">
        <w:rPr>
          <w:lang w:val="uk-UA"/>
        </w:rPr>
        <w:t xml:space="preserve">, </w:t>
      </w:r>
      <w:r w:rsidR="000D0AF7" w:rsidRPr="000D0AF7">
        <w:rPr>
          <w:lang w:val="uk-UA"/>
        </w:rPr>
        <w:t>122/1, 124, 126/2 у Подільському районі м. Києва»</w:t>
      </w:r>
      <w:r w:rsidR="000D0AF7">
        <w:rPr>
          <w:lang w:val="uk-UA"/>
        </w:rPr>
        <w:t xml:space="preserve"> </w:t>
      </w:r>
      <w:r w:rsidR="000D0AF7" w:rsidRPr="00177964">
        <w:rPr>
          <w:lang w:val="uk-UA"/>
        </w:rPr>
        <w:t>та те, що земельні ділянки зареєстровані</w:t>
      </w:r>
      <w:r w:rsidRPr="00177964">
        <w:rPr>
          <w:lang w:val="uk-UA"/>
        </w:rPr>
        <w:t xml:space="preserve"> в Державному земельному кадастрі, </w:t>
      </w:r>
      <w:r w:rsidRPr="000D0AF7">
        <w:rPr>
          <w:lang w:val="uk-UA"/>
        </w:rPr>
        <w:t>право комунальної власності територіа</w:t>
      </w:r>
      <w:r w:rsidR="000D0AF7" w:rsidRPr="000D0AF7">
        <w:rPr>
          <w:lang w:val="uk-UA"/>
        </w:rPr>
        <w:t>льної громади міста Києва на які</w:t>
      </w:r>
      <w:r w:rsidRPr="000D0AF7">
        <w:rPr>
          <w:lang w:val="uk-UA"/>
        </w:rPr>
        <w:t xml:space="preserve"> зареєстровано в установленому порядку (право власності зареєстровано у Державному реєстрі р</w:t>
      </w:r>
      <w:r w:rsidR="000D0AF7" w:rsidRPr="000D0AF7">
        <w:rPr>
          <w:lang w:val="uk-UA"/>
        </w:rPr>
        <w:t>ечових прав на нерухоме майно</w:t>
      </w:r>
      <w:r w:rsidR="000D0AF7" w:rsidRPr="000D0AF7">
        <w:rPr>
          <w:lang w:val="uk-UA"/>
        </w:rPr>
        <w:br/>
        <w:t xml:space="preserve">06 серпня </w:t>
      </w:r>
      <w:r w:rsidRPr="000D0AF7">
        <w:rPr>
          <w:lang w:val="uk-UA"/>
        </w:rPr>
        <w:t>2024 року, номер</w:t>
      </w:r>
      <w:r w:rsidR="000D0AF7" w:rsidRPr="000D0AF7">
        <w:rPr>
          <w:lang w:val="uk-UA"/>
        </w:rPr>
        <w:t>и</w:t>
      </w:r>
      <w:r w:rsidRPr="000D0AF7">
        <w:rPr>
          <w:lang w:val="uk-UA"/>
        </w:rPr>
        <w:t xml:space="preserve"> відо</w:t>
      </w:r>
      <w:r w:rsidR="000D0AF7" w:rsidRPr="000D0AF7">
        <w:rPr>
          <w:lang w:val="uk-UA"/>
        </w:rPr>
        <w:t>мостей про речове право: 56224546, 56223735</w:t>
      </w:r>
      <w:r w:rsidRPr="000D0AF7">
        <w:rPr>
          <w:lang w:val="uk-UA"/>
        </w:rPr>
        <w:t>), Київська міська рада</w:t>
      </w:r>
    </w:p>
    <w:p w14:paraId="22CB6BF4" w14:textId="122BA86E" w:rsidR="00F6318B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2FE94C0B" w14:textId="241711CC" w:rsidR="004D5147" w:rsidRDefault="004D5147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241283BF" w14:textId="77777777" w:rsidR="004D5147" w:rsidRPr="00DE4A20" w:rsidRDefault="004D5147" w:rsidP="00170A5F">
      <w:pPr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lastRenderedPageBreak/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6543AE17" w:rsidR="008F6F5B" w:rsidRDefault="00E1355C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0C1EE1">
        <w:rPr>
          <w:color w:val="000000" w:themeColor="text1"/>
          <w:sz w:val="28"/>
          <w:szCs w:val="28"/>
          <w:lang w:val="uk-UA"/>
        </w:rPr>
        <w:t>Надати КИЇВСЬКОМУ КОМУНАЛЬНОМУ ОБ</w:t>
      </w:r>
      <w:r w:rsidR="000C1EE1" w:rsidRPr="000C1EE1">
        <w:rPr>
          <w:color w:val="000000" w:themeColor="text1"/>
          <w:sz w:val="28"/>
          <w:szCs w:val="28"/>
          <w:lang w:val="uk-UA"/>
        </w:rPr>
        <w:t>’</w:t>
      </w:r>
      <w:r w:rsidR="000C1EE1">
        <w:rPr>
          <w:color w:val="000000" w:themeColor="text1"/>
          <w:sz w:val="28"/>
          <w:szCs w:val="28"/>
          <w:lang w:val="uk-UA"/>
        </w:rPr>
        <w:t>ЄДНАННЮ</w:t>
      </w:r>
      <w:r w:rsidR="00A264FD" w:rsidRPr="00C25035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«КИЇВЗЕЛЕНБУД»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4A12BC">
        <w:rPr>
          <w:color w:val="000000" w:themeColor="text1"/>
          <w:sz w:val="28"/>
          <w:szCs w:val="28"/>
          <w:lang w:val="uk-UA"/>
        </w:rPr>
        <w:t>у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C25035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C0086F" w:rsidRPr="00C25035">
        <w:rPr>
          <w:iCs/>
          <w:color w:val="000000" w:themeColor="text1"/>
          <w:sz w:val="28"/>
          <w:szCs w:val="28"/>
          <w:lang w:val="uk-UA" w:eastAsia="uk-UA"/>
        </w:rPr>
        <w:t>0,3252</w:t>
      </w:r>
      <w:r w:rsidR="00C0086F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C0086F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C0086F" w:rsidRPr="00C25035">
        <w:rPr>
          <w:iCs/>
          <w:color w:val="000000" w:themeColor="text1"/>
          <w:sz w:val="28"/>
          <w:szCs w:val="28"/>
          <w:lang w:val="uk-UA" w:eastAsia="uk-UA"/>
        </w:rPr>
        <w:t>8000000000:85:258:0046</w:t>
      </w:r>
      <w:r w:rsidR="00C0086F" w:rsidRPr="00AF790C">
        <w:rPr>
          <w:sz w:val="28"/>
          <w:szCs w:val="28"/>
          <w:lang w:val="uk-UA"/>
        </w:rPr>
        <w:t>)</w:t>
      </w:r>
      <w:r w:rsidR="00C0086F">
        <w:rPr>
          <w:sz w:val="28"/>
          <w:szCs w:val="28"/>
          <w:lang w:val="uk-UA"/>
        </w:rPr>
        <w:t xml:space="preserve"> та </w:t>
      </w:r>
      <w:r w:rsidR="00C0086F" w:rsidRPr="00DE4A20">
        <w:rPr>
          <w:color w:val="000000" w:themeColor="text1"/>
          <w:sz w:val="28"/>
          <w:szCs w:val="28"/>
          <w:lang w:val="uk-UA"/>
        </w:rPr>
        <w:t>земельну ділянку площею</w:t>
      </w:r>
      <w:r w:rsidR="00C0086F" w:rsidRPr="00AF790C">
        <w:rPr>
          <w:sz w:val="28"/>
          <w:szCs w:val="28"/>
          <w:lang w:val="uk-UA"/>
        </w:rPr>
        <w:t xml:space="preserve"> </w:t>
      </w:r>
      <w:r w:rsidR="00C0086F">
        <w:rPr>
          <w:iCs/>
          <w:color w:val="000000" w:themeColor="text1"/>
          <w:sz w:val="28"/>
          <w:szCs w:val="28"/>
          <w:lang w:val="uk-UA" w:eastAsia="uk-UA"/>
        </w:rPr>
        <w:t>0,2325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C25035">
        <w:rPr>
          <w:iCs/>
          <w:color w:val="000000" w:themeColor="text1"/>
          <w:sz w:val="28"/>
          <w:szCs w:val="28"/>
          <w:lang w:val="uk-UA" w:eastAsia="uk-UA"/>
        </w:rPr>
        <w:t>8000000000:85</w:t>
      </w:r>
      <w:r w:rsidR="00C0086F">
        <w:rPr>
          <w:iCs/>
          <w:color w:val="000000" w:themeColor="text1"/>
          <w:sz w:val="28"/>
          <w:szCs w:val="28"/>
          <w:lang w:val="uk-UA" w:eastAsia="uk-UA"/>
        </w:rPr>
        <w:t>:258:0041</w:t>
      </w:r>
      <w:r w:rsidR="00F837D8" w:rsidRPr="00AF790C">
        <w:rPr>
          <w:sz w:val="28"/>
          <w:szCs w:val="28"/>
          <w:lang w:val="uk-UA"/>
        </w:rPr>
        <w:t>) для утримання зелених насаджень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C0086F">
        <w:rPr>
          <w:sz w:val="28"/>
          <w:szCs w:val="28"/>
          <w:lang w:val="uk-UA"/>
        </w:rPr>
        <w:t>–</w:t>
      </w:r>
      <w:r w:rsidR="00045FAD" w:rsidRPr="00AF790C">
        <w:rPr>
          <w:iCs/>
          <w:sz w:val="28"/>
          <w:szCs w:val="28"/>
          <w:lang w:val="uk-UA"/>
        </w:rPr>
        <w:t xml:space="preserve"> 07.08 </w:t>
      </w:r>
      <w:r w:rsidR="00045FAD" w:rsidRPr="00177964">
        <w:rPr>
          <w:iCs/>
          <w:sz w:val="28"/>
          <w:szCs w:val="28"/>
          <w:lang w:val="uk-UA"/>
        </w:rPr>
        <w:t>земельні ділянки загального користування, які використовуються як зелені насадження загального користування</w:t>
      </w:r>
      <w:r w:rsidR="00421815" w:rsidRPr="00AF790C">
        <w:rPr>
          <w:sz w:val="28"/>
          <w:szCs w:val="28"/>
          <w:lang w:val="uk-UA"/>
        </w:rPr>
        <w:t>)</w:t>
      </w:r>
      <w:r w:rsidR="00E9082F">
        <w:rPr>
          <w:sz w:val="28"/>
          <w:lang w:val="uk-UA"/>
        </w:rPr>
        <w:br/>
      </w:r>
      <w:r w:rsidR="00F837D8" w:rsidRPr="00AF790C">
        <w:rPr>
          <w:sz w:val="28"/>
          <w:lang w:val="uk-UA"/>
        </w:rPr>
        <w:t xml:space="preserve">на </w:t>
      </w:r>
      <w:r w:rsidR="00F837D8" w:rsidRPr="00E9082F">
        <w:rPr>
          <w:iCs/>
          <w:sz w:val="28"/>
          <w:szCs w:val="28"/>
          <w:lang w:val="uk-UA"/>
        </w:rPr>
        <w:t xml:space="preserve">вул. </w:t>
      </w:r>
      <w:r w:rsidR="00C0086F" w:rsidRPr="00E9082F">
        <w:rPr>
          <w:iCs/>
          <w:sz w:val="28"/>
          <w:szCs w:val="28"/>
          <w:lang w:val="uk-UA"/>
        </w:rPr>
        <w:t>Кирилівській</w:t>
      </w:r>
      <w:r w:rsidR="00F837D8" w:rsidRPr="00E9082F">
        <w:rPr>
          <w:iCs/>
          <w:sz w:val="28"/>
          <w:szCs w:val="28"/>
          <w:lang w:val="uk-UA"/>
        </w:rPr>
        <w:t>, 122/</w:t>
      </w:r>
      <w:r w:rsidR="00C0086F" w:rsidRPr="00E9082F">
        <w:rPr>
          <w:iCs/>
          <w:sz w:val="28"/>
          <w:szCs w:val="28"/>
          <w:lang w:val="uk-UA"/>
        </w:rPr>
        <w:t>1, 124, 126/2</w:t>
      </w:r>
      <w:r w:rsidR="00F837D8" w:rsidRPr="00AF790C">
        <w:rPr>
          <w:iCs/>
          <w:sz w:val="28"/>
          <w:szCs w:val="28"/>
          <w:lang w:val="uk-UA"/>
        </w:rPr>
        <w:t xml:space="preserve"> </w:t>
      </w:r>
      <w:r w:rsidR="00F837D8" w:rsidRPr="00AF790C">
        <w:rPr>
          <w:sz w:val="28"/>
          <w:szCs w:val="28"/>
          <w:lang w:val="uk-UA"/>
        </w:rPr>
        <w:t xml:space="preserve">у </w:t>
      </w:r>
      <w:r w:rsidR="00F837D8" w:rsidRPr="00C0086F">
        <w:rPr>
          <w:iCs/>
          <w:sz w:val="28"/>
          <w:szCs w:val="28"/>
          <w:lang w:val="uk-UA"/>
        </w:rPr>
        <w:t>Подільському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>(</w:t>
      </w:r>
      <w:r w:rsidR="00961B41" w:rsidRPr="00177964">
        <w:rPr>
          <w:sz w:val="28"/>
          <w:szCs w:val="28"/>
          <w:lang w:val="uk-UA"/>
        </w:rPr>
        <w:t>категорія земель – землі рекреаційного призначення</w:t>
      </w:r>
      <w:r w:rsidR="00F86F74" w:rsidRPr="00177964">
        <w:rPr>
          <w:sz w:val="28"/>
          <w:szCs w:val="28"/>
          <w:lang w:val="uk-UA"/>
        </w:rPr>
        <w:t xml:space="preserve">), </w:t>
      </w:r>
      <w:r w:rsidR="00C02AA6" w:rsidRPr="00177964">
        <w:rPr>
          <w:sz w:val="28"/>
          <w:szCs w:val="28"/>
          <w:lang w:val="uk-UA"/>
        </w:rPr>
        <w:t xml:space="preserve">заява ДЦ від 24 </w:t>
      </w:r>
      <w:r w:rsidR="00C02AA6">
        <w:rPr>
          <w:color w:val="000000" w:themeColor="text1"/>
          <w:sz w:val="28"/>
          <w:szCs w:val="28"/>
          <w:lang w:val="uk-UA"/>
        </w:rPr>
        <w:t xml:space="preserve">липня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2024 </w:t>
      </w:r>
      <w:r w:rsidR="00C02AA6">
        <w:rPr>
          <w:color w:val="000000" w:themeColor="text1"/>
          <w:sz w:val="28"/>
          <w:szCs w:val="28"/>
          <w:lang w:val="uk-UA"/>
        </w:rPr>
        <w:t>року</w:t>
      </w:r>
      <w:r w:rsidR="00C02AA6">
        <w:rPr>
          <w:color w:val="000000" w:themeColor="text1"/>
          <w:sz w:val="28"/>
          <w:szCs w:val="28"/>
          <w:lang w:val="uk-UA"/>
        </w:rPr>
        <w:br/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64114-008832217-031-03,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439446803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7B88E7B6" w14:textId="54EF55D9" w:rsidR="008F1A14" w:rsidRPr="00DE4A20" w:rsidRDefault="008F1A14" w:rsidP="008F1A14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A14AC3">
        <w:rPr>
          <w:color w:val="000000" w:themeColor="text1"/>
          <w:sz w:val="28"/>
          <w:szCs w:val="28"/>
          <w:lang w:val="uk-UA"/>
        </w:rPr>
        <w:t>2. КИЇВСЬК</w:t>
      </w:r>
      <w:r>
        <w:rPr>
          <w:color w:val="000000" w:themeColor="text1"/>
          <w:sz w:val="28"/>
          <w:szCs w:val="28"/>
          <w:lang w:val="uk-UA"/>
        </w:rPr>
        <w:t>ОМУ</w:t>
      </w:r>
      <w:r w:rsidRPr="00A14AC3">
        <w:rPr>
          <w:color w:val="000000" w:themeColor="text1"/>
          <w:sz w:val="28"/>
          <w:szCs w:val="28"/>
          <w:lang w:val="uk-UA"/>
        </w:rPr>
        <w:t xml:space="preserve"> КОМУНАЛЬН</w:t>
      </w:r>
      <w:r>
        <w:rPr>
          <w:color w:val="000000" w:themeColor="text1"/>
          <w:sz w:val="28"/>
          <w:szCs w:val="28"/>
          <w:lang w:val="uk-UA"/>
        </w:rPr>
        <w:t>ОМУ ОБ</w:t>
      </w:r>
      <w:r w:rsidRPr="008F1A14">
        <w:rPr>
          <w:color w:val="000000" w:themeColor="text1"/>
          <w:sz w:val="28"/>
          <w:szCs w:val="28"/>
          <w:lang w:val="uk-UA"/>
        </w:rPr>
        <w:t>’</w:t>
      </w:r>
      <w:r w:rsidRPr="00A14AC3">
        <w:rPr>
          <w:color w:val="000000" w:themeColor="text1"/>
          <w:sz w:val="28"/>
          <w:szCs w:val="28"/>
          <w:lang w:val="uk-UA"/>
        </w:rPr>
        <w:t>ЄДНАНН</w:t>
      </w:r>
      <w:r>
        <w:rPr>
          <w:color w:val="000000" w:themeColor="text1"/>
          <w:sz w:val="28"/>
          <w:szCs w:val="28"/>
          <w:lang w:val="uk-UA"/>
        </w:rPr>
        <w:t>Ю</w:t>
      </w:r>
      <w:r w:rsidRPr="00A14AC3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«КИЇВЗЕЛЕНБУД»:</w:t>
      </w:r>
    </w:p>
    <w:p w14:paraId="4E2E3404" w14:textId="77777777" w:rsidR="008F1A14" w:rsidRPr="00A14AC3" w:rsidRDefault="008F1A14" w:rsidP="008F1A14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14AC3">
        <w:rPr>
          <w:sz w:val="28"/>
          <w:szCs w:val="28"/>
          <w:lang w:val="uk-UA"/>
        </w:rPr>
        <w:t>2.1.</w:t>
      </w:r>
      <w:r w:rsidRPr="00A14AC3">
        <w:rPr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України.</w:t>
      </w:r>
    </w:p>
    <w:p w14:paraId="5D8E63E1" w14:textId="608453AF" w:rsidR="008F1A14" w:rsidRPr="00A14AC3" w:rsidRDefault="008F1A14" w:rsidP="008F1A14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14AC3">
        <w:rPr>
          <w:sz w:val="28"/>
          <w:szCs w:val="28"/>
          <w:lang w:val="uk-UA"/>
        </w:rPr>
        <w:t>2.2.</w:t>
      </w:r>
      <w:r w:rsidRPr="00A14AC3">
        <w:rPr>
          <w:sz w:val="28"/>
          <w:szCs w:val="28"/>
          <w:lang w:val="uk-UA"/>
        </w:rPr>
        <w:tab/>
        <w:t>Вжити заходів щодо державної реєстрації права п</w:t>
      </w:r>
      <w:r w:rsidR="00AA650E">
        <w:rPr>
          <w:sz w:val="28"/>
          <w:szCs w:val="28"/>
          <w:lang w:val="uk-UA"/>
        </w:rPr>
        <w:t>остійного користування земельними ділянками</w:t>
      </w:r>
      <w:r w:rsidRPr="00A14AC3">
        <w:rPr>
          <w:sz w:val="28"/>
          <w:szCs w:val="28"/>
          <w:lang w:val="uk-UA"/>
        </w:rPr>
        <w:t xml:space="preserve"> у порядку, встановленому Законом України «Про державну реєстрацію речових прав на нерухоме майно та їх обтяжень».</w:t>
      </w:r>
    </w:p>
    <w:p w14:paraId="3A9A9431" w14:textId="2DBAF1B3" w:rsidR="008F1A14" w:rsidRPr="00A14AC3" w:rsidRDefault="008F1A14" w:rsidP="008F1A14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14AC3">
        <w:rPr>
          <w:sz w:val="28"/>
          <w:szCs w:val="28"/>
          <w:lang w:val="uk-UA"/>
        </w:rPr>
        <w:t>2.3.</w:t>
      </w:r>
      <w:r w:rsidRPr="00A14AC3">
        <w:rPr>
          <w:sz w:val="28"/>
          <w:szCs w:val="28"/>
          <w:lang w:val="uk-UA"/>
        </w:rPr>
        <w:tab/>
        <w:t xml:space="preserve">Забезпечити вільний доступ для прокладання нових, ремонту та експлуатації існуючих інженерних мереж і споруд, </w:t>
      </w:r>
      <w:r w:rsidR="00AA650E">
        <w:rPr>
          <w:sz w:val="28"/>
          <w:szCs w:val="28"/>
          <w:lang w:val="uk-UA"/>
        </w:rPr>
        <w:t>що знаходяться в межах земельних ділянок</w:t>
      </w:r>
      <w:r w:rsidRPr="00A14AC3">
        <w:rPr>
          <w:sz w:val="28"/>
          <w:szCs w:val="28"/>
          <w:lang w:val="uk-UA"/>
        </w:rPr>
        <w:t>.</w:t>
      </w:r>
    </w:p>
    <w:p w14:paraId="5733F364" w14:textId="27A76DC9" w:rsidR="008F1A14" w:rsidRDefault="008F1A14" w:rsidP="008F1A14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14AC3">
        <w:rPr>
          <w:sz w:val="28"/>
          <w:szCs w:val="28"/>
          <w:lang w:val="uk-UA"/>
        </w:rPr>
        <w:t>2.4</w:t>
      </w:r>
      <w:r w:rsidR="00AA650E">
        <w:rPr>
          <w:sz w:val="28"/>
          <w:szCs w:val="28"/>
          <w:lang w:val="uk-UA"/>
        </w:rPr>
        <w:t>.</w:t>
      </w:r>
      <w:r w:rsidR="00AA650E">
        <w:rPr>
          <w:sz w:val="28"/>
          <w:szCs w:val="28"/>
          <w:lang w:val="uk-UA"/>
        </w:rPr>
        <w:tab/>
        <w:t>Під час використання земельних ділянок дотримуватися обмежень у їх</w:t>
      </w:r>
      <w:r w:rsidRPr="00A14AC3">
        <w:rPr>
          <w:sz w:val="28"/>
          <w:szCs w:val="28"/>
          <w:lang w:val="uk-UA"/>
        </w:rPr>
        <w:t xml:space="preserve"> використанні, зареєстрованих у Державному земельному кадастрі. </w:t>
      </w:r>
    </w:p>
    <w:p w14:paraId="7F0D2A20" w14:textId="5476821E" w:rsidR="008F1A14" w:rsidRPr="004D5147" w:rsidRDefault="008F1A14" w:rsidP="008F1A14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4D5147">
        <w:rPr>
          <w:sz w:val="28"/>
          <w:szCs w:val="28"/>
          <w:lang w:val="uk-UA"/>
        </w:rPr>
        <w:t xml:space="preserve">2.5. Частину земельної ділянки </w:t>
      </w:r>
      <w:r w:rsidR="00CC7EDC" w:rsidRPr="004D5147">
        <w:rPr>
          <w:sz w:val="28"/>
          <w:szCs w:val="28"/>
          <w:lang w:val="uk-UA"/>
        </w:rPr>
        <w:t xml:space="preserve">з кадастровим номером </w:t>
      </w:r>
      <w:r w:rsidR="00CC7EDC" w:rsidRPr="004D5147">
        <w:rPr>
          <w:iCs/>
          <w:sz w:val="28"/>
          <w:szCs w:val="28"/>
          <w:lang w:val="uk-UA" w:eastAsia="uk-UA"/>
        </w:rPr>
        <w:t xml:space="preserve">8000000000:85:258:0046 </w:t>
      </w:r>
      <w:r w:rsidRPr="004D5147">
        <w:rPr>
          <w:sz w:val="28"/>
          <w:szCs w:val="28"/>
          <w:lang w:val="uk-UA"/>
        </w:rPr>
        <w:t>в межах червоних ліній використовувати з обмеженнями відповідно до вимог містобудівного законодавства та Закону України «Про автомобільні дороги».</w:t>
      </w:r>
    </w:p>
    <w:p w14:paraId="371615EC" w14:textId="77777777" w:rsidR="008F1A14" w:rsidRPr="004D5147" w:rsidRDefault="008F1A14" w:rsidP="008F1A14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4D5147">
        <w:rPr>
          <w:sz w:val="28"/>
          <w:szCs w:val="28"/>
          <w:lang w:val="uk-UA"/>
        </w:rPr>
        <w:t>2.6.</w:t>
      </w:r>
      <w:r w:rsidRPr="004D5147">
        <w:rPr>
          <w:sz w:val="28"/>
          <w:szCs w:val="28"/>
          <w:lang w:val="uk-UA"/>
        </w:rPr>
        <w:tab/>
        <w:t>Дотримуватися вимог Закону України «Про охорону культурної спадщини».</w:t>
      </w:r>
    </w:p>
    <w:p w14:paraId="6553C1CB" w14:textId="739B88B9" w:rsidR="008F1A14" w:rsidRPr="00A14AC3" w:rsidRDefault="008F1A14" w:rsidP="008F1A14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14AC3">
        <w:rPr>
          <w:sz w:val="28"/>
          <w:szCs w:val="28"/>
          <w:lang w:val="uk-UA"/>
        </w:rPr>
        <w:t>3.</w:t>
      </w:r>
      <w:r w:rsidRPr="00A14AC3">
        <w:rPr>
          <w:sz w:val="28"/>
          <w:szCs w:val="28"/>
          <w:lang w:val="uk-UA"/>
        </w:rPr>
        <w:tab/>
        <w:t>Попередити землекористувача, що вик</w:t>
      </w:r>
      <w:r w:rsidR="00AA650E">
        <w:rPr>
          <w:sz w:val="28"/>
          <w:szCs w:val="28"/>
          <w:lang w:val="uk-UA"/>
        </w:rPr>
        <w:t>ористання земельних ділянок</w:t>
      </w:r>
      <w:r w:rsidRPr="00A14AC3">
        <w:rPr>
          <w:sz w:val="28"/>
          <w:szCs w:val="28"/>
          <w:lang w:val="uk-UA"/>
        </w:rPr>
        <w:t xml:space="preserve"> не за цільовим призначенням тягне за собою п</w:t>
      </w:r>
      <w:r w:rsidR="00AA650E">
        <w:rPr>
          <w:sz w:val="28"/>
          <w:szCs w:val="28"/>
          <w:lang w:val="uk-UA"/>
        </w:rPr>
        <w:t>рипинення права користування ними</w:t>
      </w:r>
      <w:r w:rsidRPr="00A14AC3">
        <w:rPr>
          <w:sz w:val="28"/>
          <w:szCs w:val="28"/>
          <w:lang w:val="uk-UA"/>
        </w:rPr>
        <w:t xml:space="preserve"> відповідно до вимог статей 141, 143 Земельного кодексу України.</w:t>
      </w:r>
    </w:p>
    <w:p w14:paraId="593E7863" w14:textId="77777777" w:rsidR="008F1A14" w:rsidRPr="00A14AC3" w:rsidRDefault="008F1A14" w:rsidP="008F1A14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14AC3">
        <w:rPr>
          <w:sz w:val="28"/>
          <w:szCs w:val="28"/>
          <w:lang w:val="uk-UA"/>
        </w:rPr>
        <w:t>4.</w:t>
      </w:r>
      <w:r w:rsidRPr="00A14AC3">
        <w:rPr>
          <w:sz w:val="28"/>
          <w:szCs w:val="28"/>
          <w:lang w:val="uk-UA"/>
        </w:rPr>
        <w:tab/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4C9D6088" w14:textId="77777777" w:rsidR="008F1A14" w:rsidRDefault="008F1A14" w:rsidP="008F1A14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14AC3">
        <w:rPr>
          <w:sz w:val="28"/>
          <w:szCs w:val="28"/>
          <w:lang w:val="uk-UA"/>
        </w:rPr>
        <w:lastRenderedPageBreak/>
        <w:t>5.</w:t>
      </w:r>
      <w:r w:rsidRPr="00A14AC3">
        <w:rPr>
          <w:sz w:val="28"/>
          <w:szCs w:val="28"/>
          <w:lang w:val="uk-UA"/>
        </w:rPr>
        <w:tab/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4C8D10D4" w14:textId="77777777" w:rsidR="008F1A14" w:rsidRDefault="008F1A14" w:rsidP="008F1A14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5ACB8389" w14:textId="77777777" w:rsidR="008F1A14" w:rsidRDefault="008F1A14" w:rsidP="008F1A14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F1A14" w14:paraId="3B88F5D7" w14:textId="77777777" w:rsidTr="009E3D87">
        <w:tc>
          <w:tcPr>
            <w:tcW w:w="4927" w:type="dxa"/>
          </w:tcPr>
          <w:p w14:paraId="4C81F589" w14:textId="77777777" w:rsidR="008F1A14" w:rsidRDefault="008F1A14" w:rsidP="009E3D87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0B56FA6" w14:textId="77777777" w:rsidR="008F1A14" w:rsidRDefault="008F1A14" w:rsidP="009E3D87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104C1E56" w14:textId="77777777" w:rsidR="008F1A14" w:rsidRPr="00F6318B" w:rsidRDefault="008F1A14" w:rsidP="008F1A14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2B551EBC" w14:textId="50BF514A" w:rsidR="008F1A14" w:rsidRPr="00E13205" w:rsidRDefault="008F1A14" w:rsidP="008F2AFE">
      <w:pPr>
        <w:ind w:firstLine="720"/>
        <w:jc w:val="both"/>
        <w:rPr>
          <w:color w:val="FF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</w:p>
    <w:p w14:paraId="0D8C5FF0" w14:textId="0CC7E69C" w:rsidR="00692C91" w:rsidRDefault="00692C91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1804EB46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3792F7E2" w14:textId="77777777" w:rsidR="008F2AFE" w:rsidRDefault="008F2AFE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E81B2BB" w14:textId="77777777" w:rsidR="008F2AFE" w:rsidRDefault="008F2AFE" w:rsidP="008F2AFE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20B25C38" w14:textId="77777777" w:rsidR="008F2AFE" w:rsidRDefault="008F2AFE" w:rsidP="008F2AFE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7588913B" w14:textId="02875AFF" w:rsidR="008F2AFE" w:rsidRDefault="008F2AFE" w:rsidP="008F2AF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Голова                                                                        </w:t>
            </w:r>
          </w:p>
          <w:p w14:paraId="133869D1" w14:textId="77777777" w:rsidR="008F2AFE" w:rsidRDefault="008F2AFE" w:rsidP="008F2AFE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7068AB2D" w14:textId="23C5F7FD" w:rsidR="008F2AFE" w:rsidRDefault="008F2AFE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88B90D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3E8C65A9" w14:textId="77777777" w:rsidR="008F2AFE" w:rsidRDefault="008F2AFE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18DE889" w14:textId="77777777" w:rsidR="008F2AFE" w:rsidRDefault="008F2AFE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0C7C70D" w14:textId="77777777" w:rsidR="008F2AFE" w:rsidRDefault="008F2AFE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46E51D5" w14:textId="6C983925" w:rsidR="008F2AFE" w:rsidRDefault="008F2AFE" w:rsidP="008F2AFE">
            <w:pPr>
              <w:rPr>
                <w:rStyle w:val="af0"/>
                <w:b w:val="0"/>
                <w:sz w:val="28"/>
                <w:szCs w:val="28"/>
              </w:rPr>
            </w:pPr>
          </w:p>
          <w:p w14:paraId="4FFD87EB" w14:textId="77777777" w:rsidR="008F2AFE" w:rsidRDefault="008F2AFE" w:rsidP="008F2AFE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4C543157" w14:textId="77777777" w:rsidR="008F2AFE" w:rsidRDefault="008F2AFE" w:rsidP="008F2AFE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A7BCDF6" w14:textId="3E5100EE" w:rsidR="008F2AFE" w:rsidRPr="008F2AFE" w:rsidRDefault="008F2AFE" w:rsidP="008F2AF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uk-UA"/>
              </w:rPr>
              <w:t>Євгенія КУЛЕБА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0F3CCD49" w:rsidR="00E75718" w:rsidRPr="008119F4" w:rsidRDefault="008119F4" w:rsidP="00E07C77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07890" w14:textId="77777777" w:rsidR="00700D03" w:rsidRDefault="00700D03">
      <w:r>
        <w:separator/>
      </w:r>
    </w:p>
  </w:endnote>
  <w:endnote w:type="continuationSeparator" w:id="0">
    <w:p w14:paraId="2467B9AB" w14:textId="77777777" w:rsidR="00700D03" w:rsidRDefault="0070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42893" w14:textId="77777777" w:rsidR="00700D03" w:rsidRDefault="00700D03">
      <w:r>
        <w:separator/>
      </w:r>
    </w:p>
  </w:footnote>
  <w:footnote w:type="continuationSeparator" w:id="0">
    <w:p w14:paraId="715517C0" w14:textId="77777777" w:rsidR="00700D03" w:rsidRDefault="0070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8242370">
    <w:abstractNumId w:val="10"/>
  </w:num>
  <w:num w:numId="2" w16cid:durableId="1169756018">
    <w:abstractNumId w:val="6"/>
  </w:num>
  <w:num w:numId="3" w16cid:durableId="1353150126">
    <w:abstractNumId w:val="9"/>
  </w:num>
  <w:num w:numId="4" w16cid:durableId="934216030">
    <w:abstractNumId w:val="0"/>
  </w:num>
  <w:num w:numId="5" w16cid:durableId="934486042">
    <w:abstractNumId w:val="8"/>
  </w:num>
  <w:num w:numId="6" w16cid:durableId="2135714494">
    <w:abstractNumId w:val="4"/>
  </w:num>
  <w:num w:numId="7" w16cid:durableId="1885753200">
    <w:abstractNumId w:val="5"/>
  </w:num>
  <w:num w:numId="8" w16cid:durableId="361058582">
    <w:abstractNumId w:val="7"/>
  </w:num>
  <w:num w:numId="9" w16cid:durableId="1203133537">
    <w:abstractNumId w:val="2"/>
  </w:num>
  <w:num w:numId="10" w16cid:durableId="48648399">
    <w:abstractNumId w:val="1"/>
  </w:num>
  <w:num w:numId="11" w16cid:durableId="75791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0E21"/>
    <w:rsid w:val="000B2796"/>
    <w:rsid w:val="000C1EE1"/>
    <w:rsid w:val="000C7805"/>
    <w:rsid w:val="000D0AF7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0A5F"/>
    <w:rsid w:val="00172DD0"/>
    <w:rsid w:val="00177964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4412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A12BC"/>
    <w:rsid w:val="004B32C5"/>
    <w:rsid w:val="004B61EA"/>
    <w:rsid w:val="004B6629"/>
    <w:rsid w:val="004C3A94"/>
    <w:rsid w:val="004C7976"/>
    <w:rsid w:val="004D5147"/>
    <w:rsid w:val="004E0D86"/>
    <w:rsid w:val="004E1F9C"/>
    <w:rsid w:val="004E62FC"/>
    <w:rsid w:val="004F4DC9"/>
    <w:rsid w:val="004F5529"/>
    <w:rsid w:val="004F6763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343EC"/>
    <w:rsid w:val="006530A4"/>
    <w:rsid w:val="00656580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0D03"/>
    <w:rsid w:val="00706003"/>
    <w:rsid w:val="00713D9D"/>
    <w:rsid w:val="00714A59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1A14"/>
    <w:rsid w:val="008F2AFE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A650E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086F"/>
    <w:rsid w:val="00C02AA6"/>
    <w:rsid w:val="00C05DE7"/>
    <w:rsid w:val="00C14199"/>
    <w:rsid w:val="00C2000A"/>
    <w:rsid w:val="00C20C53"/>
    <w:rsid w:val="00C21393"/>
    <w:rsid w:val="00C25035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C7EDC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07C77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082F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4802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69</cp:revision>
  <cp:lastPrinted>2024-08-29T07:59:00Z</cp:lastPrinted>
  <dcterms:created xsi:type="dcterms:W3CDTF">2020-03-29T20:42:00Z</dcterms:created>
  <dcterms:modified xsi:type="dcterms:W3CDTF">2024-09-04T11:38:00Z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