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438016717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438016717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3479E448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C5413A">
        <w:rPr>
          <w:b/>
          <w:bCs/>
          <w:color w:val="auto"/>
          <w:sz w:val="24"/>
          <w:szCs w:val="24"/>
          <w:lang w:val="ru-RU"/>
        </w:rPr>
        <w:t>ПЗН-55126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C5413A">
        <w:rPr>
          <w:b/>
          <w:bCs/>
          <w:color w:val="auto"/>
          <w:sz w:val="24"/>
          <w:szCs w:val="24"/>
          <w:lang w:val="ru-RU"/>
        </w:rPr>
        <w:t>16.06.2023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515D76F7" w14:textId="39D46099" w:rsidR="00C5413A" w:rsidRPr="00965A55" w:rsidRDefault="00C5413A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  <w:r w:rsidRPr="00C5413A">
        <w:rPr>
          <w:b/>
          <w:i/>
          <w:iCs/>
          <w:color w:val="auto"/>
          <w:sz w:val="24"/>
          <w:szCs w:val="24"/>
        </w:rPr>
        <w:t xml:space="preserve">Про відмову громадянці Яровій Василині Григорівні у наданні дозволу на </w:t>
      </w:r>
      <w:r w:rsidRPr="00C5413A">
        <w:rPr>
          <w:b/>
          <w:bCs/>
          <w:i/>
          <w:iCs/>
          <w:color w:val="auto"/>
          <w:sz w:val="24"/>
          <w:szCs w:val="24"/>
        </w:rPr>
        <w:t xml:space="preserve">розроблення </w:t>
      </w:r>
      <w:proofErr w:type="spellStart"/>
      <w:r w:rsidRPr="00C5413A">
        <w:rPr>
          <w:b/>
          <w:i/>
          <w:iCs/>
          <w:color w:val="auto"/>
          <w:sz w:val="24"/>
          <w:szCs w:val="24"/>
        </w:rPr>
        <w:t>проєкту</w:t>
      </w:r>
      <w:proofErr w:type="spellEnd"/>
      <w:r w:rsidRPr="00C5413A">
        <w:rPr>
          <w:b/>
          <w:i/>
          <w:iCs/>
          <w:color w:val="auto"/>
          <w:sz w:val="24"/>
          <w:szCs w:val="24"/>
        </w:rPr>
        <w:t xml:space="preserve"> землеустрою щодо відведення земельної ділянки у власність для колективного садівництва  на</w:t>
      </w:r>
      <w:r>
        <w:rPr>
          <w:b/>
          <w:i/>
          <w:iCs/>
          <w:color w:val="auto"/>
          <w:sz w:val="24"/>
          <w:szCs w:val="24"/>
        </w:rPr>
        <w:t xml:space="preserve">                               </w:t>
      </w:r>
      <w:r w:rsidRPr="00C5413A">
        <w:rPr>
          <w:b/>
          <w:i/>
          <w:iCs/>
          <w:color w:val="auto"/>
          <w:sz w:val="24"/>
          <w:szCs w:val="24"/>
        </w:rPr>
        <w:t xml:space="preserve"> вул. Гаражній 26, ГО «СТ «ПРИОЗЕРНЕ» у Дніпровському районі міста Києва</w:t>
      </w: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Ярова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Василина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Григорівна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07.06.2023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438016717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133C3AD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</w:t>
      </w:r>
      <w:r w:rsidR="00C5413A">
        <w:rPr>
          <w:color w:val="auto"/>
          <w:sz w:val="24"/>
          <w:szCs w:val="24"/>
        </w:rPr>
        <w:t xml:space="preserve">домості про земельну ділянку (обліковий код </w:t>
      </w:r>
      <w:r w:rsidR="000A3ACE">
        <w:rPr>
          <w:color w:val="auto"/>
          <w:sz w:val="24"/>
          <w:szCs w:val="24"/>
        </w:rPr>
        <w:t xml:space="preserve">№ </w:t>
      </w:r>
      <w:r w:rsidR="00765699" w:rsidRPr="00965A55">
        <w:rPr>
          <w:color w:val="auto"/>
          <w:sz w:val="24"/>
          <w:szCs w:val="24"/>
        </w:rPr>
        <w:t>66:053:0360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1DC3469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Д</w:t>
            </w:r>
            <w:r w:rsidR="00C5413A">
              <w:rPr>
                <w:b w:val="0"/>
                <w:i/>
                <w:color w:val="auto"/>
                <w:sz w:val="24"/>
                <w:szCs w:val="24"/>
              </w:rPr>
              <w:t xml:space="preserve">ніпровський,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вул. Гаражна, 26</w:t>
            </w:r>
            <w:r w:rsidR="00C5413A">
              <w:rPr>
                <w:b w:val="0"/>
                <w:i/>
                <w:color w:val="auto"/>
                <w:sz w:val="24"/>
                <w:szCs w:val="24"/>
              </w:rPr>
              <w:t>,</w:t>
            </w:r>
            <w:r w:rsidR="00C5413A" w:rsidRPr="00C5413A">
              <w:rPr>
                <w:rFonts w:ascii="Courier New" w:eastAsia="Courier New" w:hAnsi="Courier New" w:cs="Courier New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C5413A" w:rsidRPr="00C5413A">
              <w:rPr>
                <w:b w:val="0"/>
                <w:i/>
                <w:iCs/>
                <w:color w:val="auto"/>
                <w:sz w:val="24"/>
                <w:szCs w:val="24"/>
              </w:rPr>
              <w:t>ГО «СТ «ПРИОЗЕРНЕ»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0,08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371C5EAC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C5413A">
              <w:rPr>
                <w:b w:val="0"/>
                <w:i/>
                <w:color w:val="auto"/>
                <w:sz w:val="24"/>
                <w:szCs w:val="24"/>
              </w:rPr>
              <w:t>Заявлене цільове призначення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колективного садівництва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5DA56C78" w14:textId="6644878D" w:rsidR="00E755E7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="00C5413A">
        <w:rPr>
          <w:color w:val="auto"/>
          <w:sz w:val="24"/>
          <w:szCs w:val="24"/>
        </w:rPr>
        <w:t xml:space="preserve"> рішення Київської міської ради «</w:t>
      </w:r>
      <w:r w:rsidR="00C5413A" w:rsidRPr="00C5413A">
        <w:rPr>
          <w:color w:val="auto"/>
          <w:sz w:val="24"/>
          <w:szCs w:val="24"/>
        </w:rPr>
        <w:t xml:space="preserve">Про відмову громадянці Яровій Василині Григорівні у наданні дозволу на розроблення </w:t>
      </w:r>
      <w:proofErr w:type="spellStart"/>
      <w:r w:rsidR="00C5413A" w:rsidRPr="00C5413A">
        <w:rPr>
          <w:color w:val="auto"/>
          <w:sz w:val="24"/>
          <w:szCs w:val="24"/>
        </w:rPr>
        <w:t>проєкту</w:t>
      </w:r>
      <w:proofErr w:type="spellEnd"/>
      <w:r w:rsidR="00C5413A" w:rsidRPr="00C5413A">
        <w:rPr>
          <w:color w:val="auto"/>
          <w:sz w:val="24"/>
          <w:szCs w:val="24"/>
        </w:rPr>
        <w:t xml:space="preserve"> землеустрою щодо відведення земельної ділянки у власність для колективного садівництва </w:t>
      </w:r>
      <w:r w:rsidR="00D87CF5">
        <w:rPr>
          <w:color w:val="auto"/>
          <w:sz w:val="24"/>
          <w:szCs w:val="24"/>
        </w:rPr>
        <w:t>на</w:t>
      </w:r>
      <w:r w:rsidR="00C5413A" w:rsidRPr="00C5413A">
        <w:rPr>
          <w:color w:val="auto"/>
          <w:sz w:val="24"/>
          <w:szCs w:val="24"/>
        </w:rPr>
        <w:t xml:space="preserve"> вул. Гаражній 26, ГО «СТ «ПРИОЗЕРНЕ» у Дніпровському районі міста Києва</w:t>
      </w:r>
      <w:r w:rsidR="00C5413A">
        <w:rPr>
          <w:color w:val="auto"/>
          <w:sz w:val="24"/>
          <w:szCs w:val="24"/>
        </w:rPr>
        <w:t>».</w:t>
      </w:r>
    </w:p>
    <w:p w14:paraId="6E110875" w14:textId="77777777" w:rsidR="006A79A8" w:rsidRPr="00965A55" w:rsidRDefault="006A79A8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60659A22" w14:textId="15734CB2" w:rsidR="00024B79" w:rsidRDefault="00592B62" w:rsidP="003044EC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0351F939" w14:textId="77777777" w:rsidR="006A79A8" w:rsidRPr="00965A55" w:rsidRDefault="006A79A8" w:rsidP="003044EC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0EC7A14D" w14:textId="0B1DC6F4" w:rsidR="000A3ACE" w:rsidRDefault="000A3ACE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A3ACE">
              <w:rPr>
                <w:rFonts w:ascii="Times New Roman" w:eastAsia="Times New Roman" w:hAnsi="Times New Roman" w:cs="Times New Roman"/>
                <w:i/>
                <w:color w:val="auto"/>
              </w:rPr>
              <w:t>Згідно з довідкою</w:t>
            </w:r>
            <w:r w:rsidRPr="000A3ACE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0A3ACE">
              <w:rPr>
                <w:rFonts w:ascii="Times New Roman" w:eastAsia="Times New Roman" w:hAnsi="Times New Roman" w:cs="Times New Roman"/>
                <w:i/>
                <w:color w:val="auto"/>
              </w:rPr>
              <w:t>з Державного реєстру речових прав на нерухоме майно про реєстрацію права власності від 19.06.2023 № 336072846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526B0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 земельній ділянці знаходиться </w:t>
            </w:r>
            <w:r w:rsidRPr="000A3ACE">
              <w:rPr>
                <w:rFonts w:ascii="Times New Roman" w:eastAsia="Times New Roman" w:hAnsi="Times New Roman" w:cs="Times New Roman"/>
                <w:i/>
                <w:color w:val="auto"/>
              </w:rPr>
              <w:t>садов</w:t>
            </w:r>
            <w:r w:rsidR="00526B0C">
              <w:rPr>
                <w:rFonts w:ascii="Times New Roman" w:eastAsia="Times New Roman" w:hAnsi="Times New Roman" w:cs="Times New Roman"/>
                <w:i/>
                <w:color w:val="auto"/>
              </w:rPr>
              <w:t>ий будинок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загальною площею 48,9</w:t>
            </w:r>
            <w:r w:rsidRPr="000A3A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Pr="000A3ACE">
              <w:rPr>
                <w:rFonts w:ascii="Times New Roman" w:eastAsia="Times New Roman" w:hAnsi="Times New Roman" w:cs="Times New Roman"/>
                <w:i/>
                <w:color w:val="auto"/>
              </w:rPr>
              <w:t>кв.м</w:t>
            </w:r>
            <w:proofErr w:type="spellEnd"/>
            <w:r w:rsidRPr="000A3A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який належить на праві приватної власності </w:t>
            </w:r>
            <w:r w:rsidR="00D137E7">
              <w:rPr>
                <w:rFonts w:ascii="Times New Roman" w:eastAsia="Times New Roman" w:hAnsi="Times New Roman" w:cs="Times New Roman"/>
                <w:i/>
                <w:color w:val="auto"/>
              </w:rPr>
              <w:t>Яровій</w:t>
            </w:r>
            <w:r w:rsidR="003C2B5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Василині</w:t>
            </w:r>
            <w:bookmarkStart w:id="0" w:name="_GoBack"/>
            <w:bookmarkEnd w:id="0"/>
            <w:r w:rsidRPr="000A3A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Григорівні (реєстраційний номер об'єкта нерухомого майна № 2728810480000, запис про право власності від 28.04.2023 № 50134957).</w:t>
            </w:r>
          </w:p>
          <w:p w14:paraId="4A08CA83" w14:textId="54F043DC" w:rsidR="00592B62" w:rsidRPr="00C5413A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highlight w:val="yellow"/>
              </w:rPr>
            </w:pP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292D399C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57BD2628" w:rsidR="00592B62" w:rsidRPr="00965A55" w:rsidRDefault="00592B62" w:rsidP="00A954B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 w:rsidR="00A954B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території </w:t>
            </w:r>
            <w:r w:rsidR="00D87CF5" w:rsidRPr="00D87CF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вулиць і доріг та частково до території зелених насаджень загального користування 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 w:rsidR="00D87CF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D87CF5" w:rsidRPr="00D87CF5">
              <w:rPr>
                <w:rFonts w:ascii="Times New Roman" w:eastAsia="Times New Roman" w:hAnsi="Times New Roman" w:cs="Times New Roman"/>
                <w:i/>
                <w:color w:val="auto"/>
              </w:rPr>
              <w:t>від 08</w:t>
            </w:r>
            <w:r w:rsidR="00D87CF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.06.2023  </w:t>
            </w:r>
            <w:r w:rsidR="00D87CF5" w:rsidRPr="00D87CF5">
              <w:rPr>
                <w:rFonts w:ascii="Times New Roman" w:eastAsia="Times New Roman" w:hAnsi="Times New Roman" w:cs="Times New Roman"/>
                <w:i/>
                <w:color w:val="auto"/>
              </w:rPr>
              <w:t>№ 055-4179)</w:t>
            </w:r>
            <w:r w:rsidR="00D87CF5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6A79A8">
        <w:trPr>
          <w:cantSplit/>
          <w:trHeight w:val="333"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54C12895" w:rsidR="009E3977" w:rsidRPr="00965A55" w:rsidRDefault="00591309" w:rsidP="006A79A8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91309">
              <w:rPr>
                <w:rFonts w:ascii="Times New Roman" w:hAnsi="Times New Roman" w:cs="Times New Roman"/>
                <w:i/>
                <w:color w:val="auto"/>
              </w:rPr>
              <w:t>Земельна ділянка не входить до зеленої зони.</w:t>
            </w: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6311BEFC" w14:textId="539F2F1D" w:rsidR="00D87CF5" w:rsidRPr="003044EC" w:rsidRDefault="00D87CF5" w:rsidP="00D87CF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Громадянка </w:t>
            </w:r>
            <w:r w:rsidR="003044EC"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Ярова Василина Григорівна</w:t>
            </w:r>
            <w:r w:rsidR="00D137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є членом садівничого</w:t>
            </w:r>
            <w:r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товариства ГО </w:t>
            </w:r>
            <w:r w:rsidR="00D137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</w:t>
            </w:r>
            <w:r w:rsidR="006A79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СТ «ПРИОЗЕРНЕ</w:t>
            </w:r>
            <w:r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 (довідка про членство в</w:t>
            </w:r>
            <w:r w:rsidRPr="003044E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="006A79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ГО «СТ «ПРИОЗЕРНЕ</w:t>
            </w:r>
            <w:r w:rsidR="00D137E7" w:rsidRPr="00D137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» </w:t>
            </w:r>
            <w:r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</w:t>
            </w:r>
            <w:r w:rsidR="003044EC"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06.04</w:t>
            </w:r>
            <w:r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.2023 </w:t>
            </w:r>
            <w:r w:rsidR="006A79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</w:t>
            </w:r>
            <w:r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</w:t>
            </w:r>
            <w:r w:rsidR="003044EC"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48</w:t>
            </w:r>
            <w:r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/23).</w:t>
            </w:r>
          </w:p>
          <w:p w14:paraId="3AD8C627" w14:textId="5EEFD512" w:rsidR="00D87CF5" w:rsidRPr="003044EC" w:rsidRDefault="00D87CF5" w:rsidP="00D87CF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</w:t>
            </w:r>
            <w:r w:rsidR="0059130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</w:t>
            </w:r>
            <w:r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2936A2A2" w14:textId="77777777" w:rsidR="00D87CF5" w:rsidRPr="003044EC" w:rsidRDefault="00D87CF5" w:rsidP="00D87CF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3E25B2DF" w14:textId="3009D9E0" w:rsidR="002500BB" w:rsidRPr="00965A55" w:rsidRDefault="00D87CF5" w:rsidP="00D87CF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3044E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7A3E3B96" w:rsidR="009F1DC8" w:rsidRDefault="00A954BB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3044EC">
        <w:rPr>
          <w:sz w:val="24"/>
          <w:szCs w:val="24"/>
        </w:rPr>
        <w:t>кт</w:t>
      </w:r>
      <w:proofErr w:type="spellEnd"/>
      <w:r w:rsidR="003044EC">
        <w:rPr>
          <w:sz w:val="24"/>
          <w:szCs w:val="24"/>
        </w:rPr>
        <w:t xml:space="preserve"> рішення не</w:t>
      </w:r>
      <w:r w:rsidR="00CA1DB1" w:rsidRPr="00CA1DB1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41DF6CC3" w14:textId="0BBC2897" w:rsidR="000B0F13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C5413A">
        <w:rPr>
          <w:bCs/>
          <w:color w:val="auto"/>
          <w:sz w:val="20"/>
          <w:szCs w:val="20"/>
          <w:lang w:val="ru-RU"/>
        </w:rPr>
        <w:t>Валентина ПЕЛИХ</w:t>
      </w: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86DC" w14:textId="77777777" w:rsidR="00AE208D" w:rsidRDefault="00AE208D">
      <w:r>
        <w:separator/>
      </w:r>
    </w:p>
  </w:endnote>
  <w:endnote w:type="continuationSeparator" w:id="0">
    <w:p w14:paraId="49B1F173" w14:textId="77777777" w:rsidR="00AE208D" w:rsidRDefault="00A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5397" w14:textId="77777777" w:rsidR="00AE208D" w:rsidRDefault="00AE208D"/>
  </w:footnote>
  <w:footnote w:type="continuationSeparator" w:id="0">
    <w:p w14:paraId="2DB507EC" w14:textId="77777777" w:rsidR="00AE208D" w:rsidRDefault="00AE20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26EBD" w14:textId="77777777" w:rsidR="00905E3D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</w:t>
    </w:r>
  </w:p>
  <w:p w14:paraId="2CBD23C3" w14:textId="1876DE41" w:rsidR="00862990" w:rsidRPr="00C77937" w:rsidRDefault="00905E3D" w:rsidP="00905E3D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</w:t>
    </w:r>
    <w:r w:rsidR="0021257C">
      <w:rPr>
        <w:sz w:val="12"/>
        <w:szCs w:val="12"/>
      </w:rPr>
      <w:t xml:space="preserve">                </w:t>
    </w:r>
    <w:r w:rsidR="00D647C5">
      <w:rPr>
        <w:sz w:val="12"/>
        <w:szCs w:val="12"/>
      </w:rPr>
      <w:t xml:space="preserve">            </w:t>
    </w:r>
    <w:r w:rsidR="0021257C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C5413A">
      <w:rPr>
        <w:sz w:val="12"/>
        <w:szCs w:val="12"/>
        <w:lang w:val="ru-RU"/>
      </w:rPr>
      <w:t>ПЗН-55126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16.06.2023</w:t>
    </w:r>
    <w:r w:rsidR="00862990">
      <w:rPr>
        <w:sz w:val="12"/>
        <w:szCs w:val="12"/>
      </w:rPr>
      <w:t xml:space="preserve"> до клопотання 438016717</w:t>
    </w:r>
    <w:r>
      <w:rPr>
        <w:sz w:val="12"/>
        <w:szCs w:val="12"/>
      </w:rPr>
      <w:t xml:space="preserve">       </w:t>
    </w:r>
    <w:r w:rsidR="00862990" w:rsidRPr="00C77937">
      <w:rPr>
        <w:sz w:val="12"/>
        <w:szCs w:val="12"/>
      </w:rPr>
      <w:t>Сторінка</w:t>
    </w:r>
    <w:r w:rsidR="008F2FF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C77937">
          <w:rPr>
            <w:sz w:val="12"/>
            <w:szCs w:val="12"/>
          </w:rPr>
          <w:fldChar w:fldCharType="begin"/>
        </w:r>
        <w:r w:rsidR="00862990" w:rsidRPr="00C77937">
          <w:rPr>
            <w:sz w:val="12"/>
            <w:szCs w:val="12"/>
          </w:rPr>
          <w:instrText>PAGE   \* MERGEFORMAT</w:instrText>
        </w:r>
        <w:r w:rsidR="00862990" w:rsidRPr="00C77937">
          <w:rPr>
            <w:sz w:val="12"/>
            <w:szCs w:val="12"/>
          </w:rPr>
          <w:fldChar w:fldCharType="separate"/>
        </w:r>
        <w:r w:rsidR="003C2B51" w:rsidRPr="003C2B51">
          <w:rPr>
            <w:noProof/>
            <w:sz w:val="12"/>
            <w:szCs w:val="12"/>
            <w:lang w:val="ru-RU"/>
          </w:rPr>
          <w:t>2</w:t>
        </w:r>
        <w:r w:rsidR="00862990" w:rsidRPr="00C77937">
          <w:rPr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ACE"/>
    <w:rsid w:val="000A3FAA"/>
    <w:rsid w:val="000B0DF2"/>
    <w:rsid w:val="000B0F13"/>
    <w:rsid w:val="000D55D1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4EC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C2B51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6B0C"/>
    <w:rsid w:val="005279DB"/>
    <w:rsid w:val="0055002C"/>
    <w:rsid w:val="00580F3E"/>
    <w:rsid w:val="00591309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9A8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05E3D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954BB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5413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137E7"/>
    <w:rsid w:val="00D23EC9"/>
    <w:rsid w:val="00D35106"/>
    <w:rsid w:val="00D53CBF"/>
    <w:rsid w:val="00D54F03"/>
    <w:rsid w:val="00D6030F"/>
    <w:rsid w:val="00D647C5"/>
    <w:rsid w:val="00D72295"/>
    <w:rsid w:val="00D75428"/>
    <w:rsid w:val="00D87CF5"/>
    <w:rsid w:val="00DC1064"/>
    <w:rsid w:val="00DC6EFC"/>
    <w:rsid w:val="00DD18F4"/>
    <w:rsid w:val="00DD788D"/>
    <w:rsid w:val="00DF6F41"/>
    <w:rsid w:val="00E755E7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4734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Левченко Ірина Богданівна</dc:creator>
  <cp:lastModifiedBy>Левченко Ірина Богданівна</cp:lastModifiedBy>
  <cp:revision>12</cp:revision>
  <cp:lastPrinted>2023-06-20T06:10:00Z</cp:lastPrinted>
  <dcterms:created xsi:type="dcterms:W3CDTF">2023-06-16T10:51:00Z</dcterms:created>
  <dcterms:modified xsi:type="dcterms:W3CDTF">2023-06-22T13:28:00Z</dcterms:modified>
</cp:coreProperties>
</file>