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981FF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435397096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435397096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1FF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81FF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3D14AA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FF8">
        <w:rPr>
          <w:b/>
          <w:bCs/>
          <w:i w:val="0"/>
          <w:iCs w:val="0"/>
          <w:sz w:val="24"/>
          <w:szCs w:val="24"/>
          <w:lang w:val="ru-RU"/>
        </w:rPr>
        <w:t xml:space="preserve">№ ПЗН-59243 від </w:t>
      </w:r>
      <w:r w:rsidRPr="00981FF8">
        <w:rPr>
          <w:b/>
          <w:bCs/>
          <w:i w:val="0"/>
          <w:sz w:val="24"/>
          <w:szCs w:val="24"/>
          <w:lang w:val="ru-RU"/>
        </w:rPr>
        <w:t>18.10.2023</w:t>
      </w:r>
    </w:p>
    <w:p w14:paraId="1B663883" w14:textId="77777777" w:rsidR="00B30291" w:rsidRPr="00981FF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81FF8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81FF8">
        <w:rPr>
          <w:i w:val="0"/>
          <w:sz w:val="24"/>
          <w:szCs w:val="24"/>
          <w:lang w:val="ru-RU"/>
        </w:rPr>
        <w:t>:</w:t>
      </w:r>
    </w:p>
    <w:p w14:paraId="4A04B8A4" w14:textId="503A1E2A" w:rsidR="00B30291" w:rsidRDefault="00B30291" w:rsidP="00981FF8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981FF8" w:rsidRPr="00981FF8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земельної ділянки для експлуатації та обслуговування зелених насаджень загального користування на вул. Деміївській, 11 у Голосіївському районі міста Києва</w:t>
      </w:r>
    </w:p>
    <w:p w14:paraId="60A41549" w14:textId="77777777" w:rsidR="00981FF8" w:rsidRPr="0050545F" w:rsidRDefault="00981FF8" w:rsidP="00981FF8">
      <w:pPr>
        <w:pStyle w:val="a4"/>
        <w:spacing w:line="266" w:lineRule="auto"/>
        <w:ind w:right="2739"/>
        <w:jc w:val="center"/>
        <w:rPr>
          <w:b/>
          <w:sz w:val="24"/>
          <w:szCs w:val="24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1562C486" w:rsidR="00B30291" w:rsidRPr="00AC6C1F" w:rsidRDefault="0050545F" w:rsidP="0050545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981FF8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35A04C11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546A802E" w:rsidR="00B30291" w:rsidRPr="00AC6C1F" w:rsidRDefault="0050545F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F41F23">
              <w:rPr>
                <w:b w:val="0"/>
                <w:i/>
                <w:sz w:val="24"/>
                <w:szCs w:val="24"/>
                <w:lang w:val="uk-UA"/>
              </w:rPr>
              <w:t>КИЇВСЬКА МІСЬКА ДЕРЖАВНА АДМІНІСТРАЦІЯ</w:t>
            </w:r>
            <w:r w:rsidRPr="00F41F23">
              <w:rPr>
                <w:b w:val="0"/>
                <w:i/>
                <w:sz w:val="24"/>
                <w:szCs w:val="24"/>
                <w:lang w:val="uk-UA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E99D333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11.10.2023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435397096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81FF8">
        <w:rPr>
          <w:sz w:val="24"/>
          <w:szCs w:val="24"/>
          <w:lang w:val="ru-RU"/>
        </w:rPr>
        <w:t>8000000000:79:144:0081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81FF8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>Деміївська, 11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0,0808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81FF8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6B217B9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D976418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81FF8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981FF8"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50545F" w:rsidRPr="0050545F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зелених насаджень загального користування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981F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778587A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33ABA" w:rsidRPr="00333ABA">
              <w:rPr>
                <w:rStyle w:val="ac"/>
                <w:b/>
                <w:sz w:val="24"/>
                <w:szCs w:val="24"/>
                <w:lang w:val="ru-RU"/>
              </w:rPr>
              <w:t>1 344</w:t>
            </w:r>
            <w:r w:rsidR="00333ABA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333ABA" w:rsidRPr="00333ABA">
              <w:rPr>
                <w:rStyle w:val="ac"/>
                <w:b/>
                <w:sz w:val="24"/>
                <w:szCs w:val="24"/>
                <w:lang w:val="ru-RU"/>
              </w:rPr>
              <w:t>208</w:t>
            </w:r>
            <w:r w:rsidR="00333ABA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333ABA" w:rsidRPr="00333ABA">
              <w:rPr>
                <w:rStyle w:val="ac"/>
                <w:b/>
                <w:sz w:val="24"/>
                <w:szCs w:val="24"/>
              </w:rPr>
              <w:t>78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50545F">
      <w:pPr>
        <w:ind w:firstLine="567"/>
      </w:pPr>
    </w:p>
    <w:p w14:paraId="5F9E6DC7" w14:textId="77777777" w:rsidR="0050545F" w:rsidRPr="0019782C" w:rsidRDefault="0050545F" w:rsidP="0050545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3</w:t>
      </w:r>
      <w:r w:rsidRPr="0019782C">
        <w:rPr>
          <w:b/>
          <w:bCs/>
          <w:i w:val="0"/>
          <w:sz w:val="24"/>
          <w:szCs w:val="24"/>
          <w:lang w:val="uk-UA"/>
        </w:rPr>
        <w:t xml:space="preserve">. </w:t>
      </w:r>
      <w:r>
        <w:rPr>
          <w:b/>
          <w:bCs/>
          <w:i w:val="0"/>
          <w:sz w:val="24"/>
          <w:szCs w:val="24"/>
          <w:lang w:val="uk-UA"/>
        </w:rPr>
        <w:t>Обґрунтування прийняття рішення</w:t>
      </w:r>
      <w:r w:rsidRPr="0019782C">
        <w:rPr>
          <w:b/>
          <w:bCs/>
          <w:i w:val="0"/>
          <w:sz w:val="24"/>
          <w:szCs w:val="24"/>
          <w:lang w:val="uk-UA"/>
        </w:rPr>
        <w:t>.</w:t>
      </w:r>
    </w:p>
    <w:p w14:paraId="5BE64282" w14:textId="5E6FA61F" w:rsidR="0050545F" w:rsidRDefault="0002230C" w:rsidP="0002230C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02230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02230C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51E405A" w14:textId="77777777" w:rsidR="0050545F" w:rsidRPr="00265722" w:rsidRDefault="0050545F" w:rsidP="0050545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B925F8D" w14:textId="77777777" w:rsidR="0050545F" w:rsidRPr="00B30291" w:rsidRDefault="0050545F" w:rsidP="0050545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29687466" w14:textId="36F08CA9" w:rsidR="0050545F" w:rsidRPr="00B30291" w:rsidRDefault="0050545F" w:rsidP="0050545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</w:t>
      </w:r>
      <w:r w:rsidRPr="00B30291">
        <w:rPr>
          <w:i w:val="0"/>
          <w:sz w:val="24"/>
          <w:szCs w:val="24"/>
          <w:lang w:val="ru-RU"/>
        </w:rPr>
        <w:lastRenderedPageBreak/>
        <w:t xml:space="preserve">України права особи на оформлення права користування </w:t>
      </w:r>
      <w:r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27462E2B" w14:textId="77777777" w:rsidR="0050545F" w:rsidRDefault="0050545F" w:rsidP="0050545F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4A65FB8A" w14:textId="77777777" w:rsidR="0050545F" w:rsidRDefault="0050545F" w:rsidP="0050545F">
      <w:pPr>
        <w:pStyle w:val="a7"/>
        <w:shd w:val="clear" w:color="auto" w:fill="auto"/>
        <w:ind w:firstLine="567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0545F" w:rsidRPr="00F41F23" w14:paraId="564F83F5" w14:textId="77777777" w:rsidTr="002E3B13">
        <w:trPr>
          <w:cantSplit/>
          <w:trHeight w:val="557"/>
        </w:trPr>
        <w:tc>
          <w:tcPr>
            <w:tcW w:w="3260" w:type="dxa"/>
          </w:tcPr>
          <w:p w14:paraId="456FC7C1" w14:textId="77777777" w:rsidR="0050545F" w:rsidRPr="00F41F23" w:rsidRDefault="0050545F" w:rsidP="002E3B1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 </w:t>
            </w:r>
          </w:p>
          <w:p w14:paraId="6C4F2328" w14:textId="77777777" w:rsidR="0050545F" w:rsidRPr="00F41F23" w:rsidRDefault="0050545F" w:rsidP="002E3B1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3304B2E3" w14:textId="77777777" w:rsidR="0050545F" w:rsidRPr="00F41F23" w:rsidRDefault="0050545F" w:rsidP="002E3B1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41F23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50545F" w:rsidRPr="00F41F23" w14:paraId="6937A95C" w14:textId="77777777" w:rsidTr="002E3B13">
        <w:trPr>
          <w:cantSplit/>
          <w:trHeight w:val="131"/>
        </w:trPr>
        <w:tc>
          <w:tcPr>
            <w:tcW w:w="3260" w:type="dxa"/>
          </w:tcPr>
          <w:p w14:paraId="43863182" w14:textId="77777777" w:rsidR="0050545F" w:rsidRPr="00F41F23" w:rsidRDefault="0050545F" w:rsidP="002E3B1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41F23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0E262A76" w14:textId="5074EB2C" w:rsidR="0050545F" w:rsidRPr="00F41F23" w:rsidRDefault="004D3588" w:rsidP="004D35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50545F" w:rsidRPr="00F41F23" w14:paraId="1CF94044" w14:textId="77777777" w:rsidTr="002E3B13">
        <w:trPr>
          <w:cantSplit/>
          <w:trHeight w:val="1502"/>
        </w:trPr>
        <w:tc>
          <w:tcPr>
            <w:tcW w:w="3260" w:type="dxa"/>
          </w:tcPr>
          <w:p w14:paraId="17692CFB" w14:textId="77777777" w:rsidR="0050545F" w:rsidRPr="00F41F23" w:rsidRDefault="0050545F" w:rsidP="002E3B13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8EF44A5" w14:textId="77777777" w:rsidR="0050545F" w:rsidRPr="00F41F23" w:rsidRDefault="0050545F" w:rsidP="002E3B13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4E292EE7" w14:textId="5B16870B" w:rsidR="0050545F" w:rsidRPr="00F41F23" w:rsidRDefault="0050545F" w:rsidP="004D35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41F23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4D3588">
              <w:rPr>
                <w:rFonts w:ascii="Times New Roman" w:eastAsia="Times New Roman" w:hAnsi="Times New Roman" w:cs="Times New Roman"/>
                <w:i/>
              </w:rPr>
              <w:t>житлової забудови багатоповерхової (існуючі).</w:t>
            </w:r>
          </w:p>
        </w:tc>
      </w:tr>
      <w:tr w:rsidR="0050545F" w:rsidRPr="00F41F23" w14:paraId="1052127A" w14:textId="77777777" w:rsidTr="002E3B13">
        <w:trPr>
          <w:cantSplit/>
          <w:trHeight w:val="581"/>
        </w:trPr>
        <w:tc>
          <w:tcPr>
            <w:tcW w:w="3260" w:type="dxa"/>
          </w:tcPr>
          <w:p w14:paraId="21233D35" w14:textId="77777777" w:rsidR="0050545F" w:rsidRPr="00F41F23" w:rsidRDefault="0050545F" w:rsidP="002E3B13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5FEFDF30" w14:textId="5CFA2961" w:rsidR="0050545F" w:rsidRPr="00F41F23" w:rsidRDefault="0050545F" w:rsidP="004D358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</w:t>
            </w:r>
            <w:r w:rsidR="004D3588">
              <w:rPr>
                <w:rFonts w:ascii="Times New Roman" w:hAnsi="Times New Roman" w:cs="Times New Roman"/>
                <w:i/>
              </w:rPr>
              <w:t xml:space="preserve"> (право власності зареєстровано у Державному реєстрі речових прав на нерухоме майно 26.04.2017, номер відомостей про речове право 20222946 (інформація з Державного реєстру речових прав на нерухоме майно від 18.10.2023 </w:t>
            </w:r>
            <w:r w:rsidR="004D3588">
              <w:rPr>
                <w:rFonts w:ascii="Times New Roman" w:hAnsi="Times New Roman" w:cs="Times New Roman"/>
                <w:i/>
              </w:rPr>
              <w:br/>
              <w:t>№ 350819368).</w:t>
            </w:r>
          </w:p>
        </w:tc>
      </w:tr>
      <w:tr w:rsidR="0050545F" w:rsidRPr="00F41F23" w14:paraId="5ADD25FA" w14:textId="77777777" w:rsidTr="002E3B13">
        <w:trPr>
          <w:cantSplit/>
          <w:trHeight w:val="282"/>
        </w:trPr>
        <w:tc>
          <w:tcPr>
            <w:tcW w:w="3260" w:type="dxa"/>
          </w:tcPr>
          <w:p w14:paraId="379B8439" w14:textId="77777777" w:rsidR="0050545F" w:rsidRPr="00F41F23" w:rsidRDefault="0050545F" w:rsidP="002E3B13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4D6FF37F" w14:textId="3DC11461" w:rsidR="0050545F" w:rsidRPr="0051283E" w:rsidRDefault="004D3588" w:rsidP="004D358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Пунктом 4 рішенням Київської міської ради </w:t>
            </w:r>
            <w:r w:rsidRPr="004D3588">
              <w:rPr>
                <w:rFonts w:ascii="Times New Roman" w:hAnsi="Times New Roman" w:cs="Times New Roman"/>
                <w:i/>
              </w:rPr>
              <w:t>від 28</w:t>
            </w:r>
            <w:r>
              <w:rPr>
                <w:rFonts w:ascii="Times New Roman" w:hAnsi="Times New Roman" w:cs="Times New Roman"/>
                <w:i/>
              </w:rPr>
              <w:t>.07.</w:t>
            </w:r>
            <w:r w:rsidRPr="004D3588">
              <w:rPr>
                <w:rFonts w:ascii="Times New Roman" w:hAnsi="Times New Roman" w:cs="Times New Roman"/>
                <w:i/>
              </w:rPr>
              <w:t xml:space="preserve">2020 № 91/9170 </w:t>
            </w:r>
            <w:r>
              <w:rPr>
                <w:rFonts w:ascii="Times New Roman" w:hAnsi="Times New Roman" w:cs="Times New Roman"/>
                <w:i/>
              </w:rPr>
              <w:t xml:space="preserve">земельну ділянку включено до переліку озеленених територій загального користування міста Києва, що відповідають типологічним ознакам та планувальним вимогам (таблиця 2 </w:t>
            </w:r>
            <w:r w:rsidR="0050545F">
              <w:rPr>
                <w:rFonts w:ascii="Times New Roman" w:hAnsi="Times New Roman" w:cs="Times New Roman"/>
                <w:i/>
              </w:rPr>
              <w:t>Програм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 w:rsidR="0050545F">
              <w:rPr>
                <w:rFonts w:ascii="Times New Roman" w:hAnsi="Times New Roman" w:cs="Times New Roman"/>
                <w:i/>
              </w:rPr>
              <w:t>розвитку зеленої зони м. Києва до 2010 року та концепції формування зелених насаджень в центральній частині міста, затверджено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="0050545F">
              <w:rPr>
                <w:rFonts w:ascii="Times New Roman" w:hAnsi="Times New Roman" w:cs="Times New Roman"/>
                <w:i/>
              </w:rPr>
              <w:t xml:space="preserve">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50545F">
              <w:rPr>
                <w:rFonts w:ascii="Times New Roman" w:hAnsi="Times New Roman" w:cs="Times New Roman"/>
                <w:i/>
              </w:rPr>
              <w:t>від 19.07.2005 № 806/3381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50545F" w:rsidRPr="00F41F23" w14:paraId="44B82C0E" w14:textId="77777777" w:rsidTr="002E3B13">
        <w:trPr>
          <w:trHeight w:val="1062"/>
        </w:trPr>
        <w:tc>
          <w:tcPr>
            <w:tcW w:w="3260" w:type="dxa"/>
          </w:tcPr>
          <w:p w14:paraId="7106D5AA" w14:textId="77777777" w:rsidR="0050545F" w:rsidRPr="00F41F23" w:rsidRDefault="0050545F" w:rsidP="002E3B13">
            <w:pPr>
              <w:ind w:left="-113"/>
              <w:rPr>
                <w:rFonts w:ascii="Times New Roman" w:hAnsi="Times New Roman" w:cs="Times New Roman"/>
              </w:rPr>
            </w:pPr>
            <w:r w:rsidRPr="00F41F23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0DE40528" w14:textId="0D5A3C67" w:rsidR="00A81FBD" w:rsidRDefault="00A81FBD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 Державному земельному кадастрі сформована та зареєстрована земельна ділянка 0,0808 га (кадастровий номер 8000000000:79:144:0081) з кодом виду цільового призначення 03.15 для будівництва та обслуговування інших будівель громадської забудови.</w:t>
            </w:r>
          </w:p>
          <w:p w14:paraId="59CC0239" w14:textId="01B27B28" w:rsidR="00A81FBD" w:rsidRDefault="00A81FBD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затвердження документації із землеустрою щодо відведення вказаної земельної ділянки та передачу її у власність або користування Київська міська рада </w:t>
            </w:r>
            <w:r w:rsidR="001A1BD5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не приймала.</w:t>
            </w:r>
          </w:p>
          <w:p w14:paraId="2E3FBF8A" w14:textId="28802EE1" w:rsidR="0050545F" w:rsidRDefault="0050545F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5EA3D072" w14:textId="51660E53" w:rsidR="0050545F" w:rsidRDefault="0050545F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Київської міської ради </w:t>
            </w:r>
            <w:r w:rsidR="004D3588" w:rsidRPr="004D3588">
              <w:rPr>
                <w:rFonts w:ascii="Times New Roman" w:hAnsi="Times New Roman" w:cs="Times New Roman"/>
                <w:i/>
              </w:rPr>
              <w:t>від 28</w:t>
            </w:r>
            <w:r w:rsidR="004D3588">
              <w:rPr>
                <w:rFonts w:ascii="Times New Roman" w:hAnsi="Times New Roman" w:cs="Times New Roman"/>
                <w:i/>
              </w:rPr>
              <w:t>.07.</w:t>
            </w:r>
            <w:r w:rsidR="004D3588" w:rsidRPr="004D3588">
              <w:rPr>
                <w:rFonts w:ascii="Times New Roman" w:hAnsi="Times New Roman" w:cs="Times New Roman"/>
                <w:i/>
              </w:rPr>
              <w:t xml:space="preserve">2020 № 91/9170 </w:t>
            </w:r>
            <w:r>
              <w:rPr>
                <w:rFonts w:ascii="Times New Roman" w:hAnsi="Times New Roman" w:cs="Times New Roman"/>
                <w:i/>
              </w:rPr>
              <w:t>земельній ділянці надано статус скверу.</w:t>
            </w:r>
          </w:p>
          <w:p w14:paraId="586A7215" w14:textId="203C6DD9" w:rsidR="0050545F" w:rsidRDefault="0050545F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листа Міністерства культури та інформаційної політики України </w:t>
            </w:r>
            <w:r w:rsidR="004D3588" w:rsidRPr="004D3588">
              <w:rPr>
                <w:rFonts w:ascii="Times New Roman" w:hAnsi="Times New Roman" w:cs="Times New Roman"/>
                <w:i/>
              </w:rPr>
              <w:t>від 27</w:t>
            </w:r>
            <w:r w:rsidR="004D3588">
              <w:rPr>
                <w:rFonts w:ascii="Times New Roman" w:hAnsi="Times New Roman" w:cs="Times New Roman"/>
                <w:i/>
              </w:rPr>
              <w:t>.07.</w:t>
            </w:r>
            <w:r w:rsidR="004D3588" w:rsidRPr="004D3588">
              <w:rPr>
                <w:rFonts w:ascii="Times New Roman" w:hAnsi="Times New Roman" w:cs="Times New Roman"/>
                <w:i/>
              </w:rPr>
              <w:t xml:space="preserve">2023 </w:t>
            </w:r>
            <w:r w:rsidR="004D3588">
              <w:rPr>
                <w:rFonts w:ascii="Times New Roman" w:hAnsi="Times New Roman" w:cs="Times New Roman"/>
                <w:i/>
              </w:rPr>
              <w:br/>
            </w:r>
            <w:r w:rsidR="004D3588" w:rsidRPr="004D3588">
              <w:rPr>
                <w:rFonts w:ascii="Times New Roman" w:hAnsi="Times New Roman" w:cs="Times New Roman"/>
                <w:i/>
              </w:rPr>
              <w:t>№ 06/35/6616-23</w:t>
            </w:r>
            <w:r>
              <w:rPr>
                <w:rFonts w:ascii="Times New Roman" w:hAnsi="Times New Roman" w:cs="Times New Roman"/>
                <w:i/>
              </w:rPr>
              <w:t xml:space="preserve"> земельна ділянка розташована у Центральному історичному ареалі міста Києва.</w:t>
            </w:r>
          </w:p>
          <w:p w14:paraId="60E7825B" w14:textId="77777777" w:rsidR="0050545F" w:rsidRPr="00F41F23" w:rsidRDefault="0050545F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F41F23">
              <w:rPr>
                <w:rFonts w:ascii="Times New Roman" w:hAnsi="Times New Roman" w:cs="Times New Roman"/>
                <w:i/>
              </w:rPr>
              <w:br/>
              <w:t xml:space="preserve"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</w:t>
            </w:r>
            <w:r w:rsidRPr="00F41F23">
              <w:rPr>
                <w:rFonts w:ascii="Times New Roman" w:hAnsi="Times New Roman" w:cs="Times New Roman"/>
                <w:i/>
              </w:rPr>
              <w:lastRenderedPageBreak/>
              <w:t>засіданнях сільської, селищної, міської ради.</w:t>
            </w:r>
          </w:p>
          <w:p w14:paraId="2C80D4A5" w14:textId="77777777" w:rsidR="0050545F" w:rsidRPr="00F41F23" w:rsidRDefault="0050545F" w:rsidP="002E3B1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F41F23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656A93E2" w14:textId="77777777" w:rsidR="0050545F" w:rsidRPr="00F41F23" w:rsidRDefault="0050545F" w:rsidP="002E3B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1F23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87EDE97" w14:textId="77777777" w:rsidR="0050545F" w:rsidRPr="00BF4BA8" w:rsidRDefault="0050545F" w:rsidP="001A1BD5">
      <w:pPr>
        <w:pStyle w:val="a7"/>
        <w:shd w:val="clear" w:color="auto" w:fill="auto"/>
        <w:tabs>
          <w:tab w:val="left" w:pos="851"/>
        </w:tabs>
        <w:ind w:firstLine="567"/>
        <w:rPr>
          <w:sz w:val="24"/>
          <w:szCs w:val="24"/>
          <w:lang w:val="ru-RU"/>
        </w:rPr>
      </w:pPr>
    </w:p>
    <w:p w14:paraId="662E27F6" w14:textId="77777777" w:rsidR="0050545F" w:rsidRPr="00F41F23" w:rsidRDefault="0050545F" w:rsidP="001A1BD5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3BFF1CB" w14:textId="77777777" w:rsidR="0050545F" w:rsidRPr="00F41F23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F41F23">
        <w:rPr>
          <w:i w:val="0"/>
          <w:sz w:val="24"/>
          <w:szCs w:val="24"/>
          <w:lang w:val="uk-UA"/>
        </w:rPr>
        <w:br/>
        <w:t>від 20.04.2017 № 241/2463.</w:t>
      </w:r>
    </w:p>
    <w:p w14:paraId="45ABC207" w14:textId="77777777" w:rsidR="0050545F" w:rsidRPr="00F41F23" w:rsidRDefault="0050545F" w:rsidP="001A1BD5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Про</w:t>
      </w:r>
      <w:r>
        <w:rPr>
          <w:i w:val="0"/>
          <w:sz w:val="24"/>
          <w:szCs w:val="24"/>
          <w:lang w:val="uk-UA"/>
        </w:rPr>
        <w:t>є</w:t>
      </w:r>
      <w:r w:rsidRPr="00F41F23">
        <w:rPr>
          <w:i w:val="0"/>
          <w:sz w:val="24"/>
          <w:szCs w:val="24"/>
          <w:lang w:val="uk-UA"/>
        </w:rPr>
        <w:t>кт рішення не містить інформаці</w:t>
      </w:r>
      <w:r>
        <w:rPr>
          <w:i w:val="0"/>
          <w:sz w:val="24"/>
          <w:szCs w:val="24"/>
          <w:lang w:val="uk-UA"/>
        </w:rPr>
        <w:t>ї</w:t>
      </w:r>
      <w:r w:rsidRPr="00F41F23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693F52BE" w14:textId="77777777" w:rsidR="0050545F" w:rsidRPr="00F41F23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 w:rsidRPr="00F41F23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3D5638D0" w14:textId="77777777" w:rsidR="0050545F" w:rsidRPr="00F41F23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2FCE4BB8" w14:textId="77777777" w:rsidR="0050545F" w:rsidRPr="00F41F23" w:rsidRDefault="0050545F" w:rsidP="001A1BD5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83BA89D" w14:textId="77777777" w:rsidR="0050545F" w:rsidRPr="00F41F23" w:rsidRDefault="0050545F" w:rsidP="001A1BD5">
      <w:pPr>
        <w:pStyle w:val="1"/>
        <w:tabs>
          <w:tab w:val="left" w:pos="426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3C04F8C" w14:textId="3CAD01A3" w:rsidR="0050545F" w:rsidRPr="00F41F23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333ABA" w:rsidRPr="00333ABA">
        <w:rPr>
          <w:i w:val="0"/>
          <w:sz w:val="24"/>
          <w:szCs w:val="24"/>
          <w:lang w:val="uk-UA"/>
        </w:rPr>
        <w:t>13</w:t>
      </w:r>
      <w:r w:rsidR="00333ABA">
        <w:rPr>
          <w:i w:val="0"/>
          <w:sz w:val="24"/>
          <w:szCs w:val="24"/>
          <w:lang w:val="uk-UA"/>
        </w:rPr>
        <w:t> </w:t>
      </w:r>
      <w:r w:rsidR="00333ABA" w:rsidRPr="00333ABA">
        <w:rPr>
          <w:i w:val="0"/>
          <w:sz w:val="24"/>
          <w:szCs w:val="24"/>
          <w:lang w:val="uk-UA"/>
        </w:rPr>
        <w:t>442</w:t>
      </w:r>
      <w:r w:rsidR="00333ABA">
        <w:rPr>
          <w:i w:val="0"/>
          <w:sz w:val="24"/>
          <w:szCs w:val="24"/>
          <w:lang w:val="uk-UA"/>
        </w:rPr>
        <w:t xml:space="preserve"> </w:t>
      </w:r>
      <w:r w:rsidRPr="00F41F23">
        <w:rPr>
          <w:i w:val="0"/>
          <w:sz w:val="24"/>
          <w:szCs w:val="24"/>
          <w:lang w:val="uk-UA"/>
        </w:rPr>
        <w:t xml:space="preserve">грн </w:t>
      </w:r>
      <w:r w:rsidR="00333ABA" w:rsidRPr="00333ABA">
        <w:rPr>
          <w:i w:val="0"/>
          <w:sz w:val="24"/>
          <w:szCs w:val="24"/>
          <w:lang w:val="uk-UA"/>
        </w:rPr>
        <w:t>09</w:t>
      </w:r>
      <w:r w:rsidRPr="00F41F23">
        <w:rPr>
          <w:i w:val="0"/>
          <w:sz w:val="24"/>
          <w:szCs w:val="24"/>
          <w:lang w:val="uk-UA"/>
        </w:rPr>
        <w:t xml:space="preserve"> коп. (1 %).</w:t>
      </w:r>
    </w:p>
    <w:p w14:paraId="43B896C2" w14:textId="77777777" w:rsidR="0050545F" w:rsidRPr="00F41F23" w:rsidRDefault="0050545F" w:rsidP="001A1BD5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1B7C75B5" w14:textId="77777777" w:rsidR="0050545F" w:rsidRPr="00F41F23" w:rsidRDefault="0050545F" w:rsidP="001A1BD5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F41F23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0BC6371" w14:textId="26FA0F13" w:rsidR="0050545F" w:rsidRPr="0002230C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F41F23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F41F23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F41F23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ою.</w:t>
      </w:r>
    </w:p>
    <w:p w14:paraId="263FB2DB" w14:textId="77777777" w:rsidR="0050545F" w:rsidRPr="003037C8" w:rsidRDefault="0050545F" w:rsidP="001A1BD5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74BD3600" w14:textId="77777777" w:rsidR="0050545F" w:rsidRPr="00AD604C" w:rsidRDefault="0050545F" w:rsidP="001A1BD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47E9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9CD91EB" w14:textId="77777777" w:rsidR="0050545F" w:rsidRPr="00B30291" w:rsidRDefault="0050545F" w:rsidP="001A1BD5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E6397D8" w14:textId="77777777" w:rsidR="0050545F" w:rsidRDefault="0050545F" w:rsidP="001A1BD5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0545F" w14:paraId="70A17A94" w14:textId="77777777" w:rsidTr="0050545F">
        <w:trPr>
          <w:trHeight w:val="90"/>
        </w:trPr>
        <w:tc>
          <w:tcPr>
            <w:tcW w:w="4814" w:type="dxa"/>
            <w:hideMark/>
          </w:tcPr>
          <w:p w14:paraId="4DC53181" w14:textId="77777777" w:rsidR="0050545F" w:rsidRDefault="0050545F" w:rsidP="001A1BD5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108FB68" w14:textId="77777777" w:rsidR="0050545F" w:rsidRPr="00D85DDE" w:rsidRDefault="0050545F" w:rsidP="001A1BD5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7DE869A3" w14:textId="77777777" w:rsidR="0050545F" w:rsidRPr="00B30291" w:rsidRDefault="0050545F" w:rsidP="001A1BD5">
      <w:pPr>
        <w:rPr>
          <w:rFonts w:ascii="Times New Roman" w:hAnsi="Times New Roman" w:cs="Times New Roman"/>
        </w:rPr>
      </w:pPr>
    </w:p>
    <w:sectPr w:rsidR="0050545F" w:rsidRPr="00B30291" w:rsidSect="0050545F">
      <w:headerReference w:type="default" r:id="rId11"/>
      <w:footerReference w:type="default" r:id="rId12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75E7" w14:textId="77777777" w:rsidR="00DF3999" w:rsidRDefault="00DF3999">
      <w:r>
        <w:separator/>
      </w:r>
    </w:p>
  </w:endnote>
  <w:endnote w:type="continuationSeparator" w:id="0">
    <w:p w14:paraId="12C6A945" w14:textId="77777777" w:rsidR="00DF3999" w:rsidRDefault="00DF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99F1" w14:textId="77777777" w:rsidR="00DF3999" w:rsidRDefault="00DF3999">
      <w:r>
        <w:separator/>
      </w:r>
    </w:p>
  </w:footnote>
  <w:footnote w:type="continuationSeparator" w:id="0">
    <w:p w14:paraId="3E6AEC54" w14:textId="77777777" w:rsidR="00DF3999" w:rsidRDefault="00DF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02807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49664" w14:textId="77777777" w:rsidR="0050545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65A93AE0" w:rsidR="0070323B" w:rsidRPr="00981FF8" w:rsidRDefault="0012494D" w:rsidP="0050545F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981FF8">
          <w:rPr>
            <w:i w:val="0"/>
            <w:sz w:val="12"/>
            <w:szCs w:val="12"/>
            <w:lang w:val="ru-RU"/>
          </w:rPr>
          <w:t>Пояснювальна записка № ПЗН-59243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981FF8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81FF8">
          <w:rPr>
            <w:i w:val="0"/>
            <w:sz w:val="12"/>
            <w:szCs w:val="12"/>
            <w:lang w:val="ru-RU"/>
          </w:rPr>
          <w:t>18.10.2023</w:t>
        </w:r>
        <w:r w:rsidRPr="00981FF8">
          <w:rPr>
            <w:i w:val="0"/>
            <w:sz w:val="12"/>
            <w:szCs w:val="12"/>
            <w:lang w:val="ru-RU"/>
          </w:rPr>
          <w:t xml:space="preserve"> до</w:t>
        </w:r>
        <w:r w:rsidR="0050545F" w:rsidRPr="0050545F">
          <w:rPr>
            <w:i w:val="0"/>
            <w:sz w:val="12"/>
            <w:szCs w:val="12"/>
            <w:lang w:val="ru-RU"/>
          </w:rPr>
          <w:t xml:space="preserve"> </w:t>
        </w:r>
        <w:r w:rsidR="0050545F">
          <w:rPr>
            <w:i w:val="0"/>
            <w:sz w:val="12"/>
            <w:szCs w:val="12"/>
            <w:lang w:val="ru-RU"/>
          </w:rPr>
          <w:t>справи</w:t>
        </w:r>
        <w:r w:rsidRPr="00981FF8">
          <w:rPr>
            <w:i w:val="0"/>
            <w:sz w:val="12"/>
            <w:szCs w:val="12"/>
            <w:lang w:val="ru-RU"/>
          </w:rPr>
          <w:t xml:space="preserve"> 435397096</w:t>
        </w:r>
      </w:p>
      <w:p w14:paraId="3386C57A" w14:textId="083EF15B" w:rsidR="0070323B" w:rsidRPr="00800A09" w:rsidRDefault="0012494D" w:rsidP="0050545F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0501" w:rsidRPr="00F6050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F6050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230C"/>
    <w:rsid w:val="00037BE6"/>
    <w:rsid w:val="0012494D"/>
    <w:rsid w:val="00173F07"/>
    <w:rsid w:val="00174E19"/>
    <w:rsid w:val="001A1BD5"/>
    <w:rsid w:val="001A7756"/>
    <w:rsid w:val="001D3A82"/>
    <w:rsid w:val="002370D1"/>
    <w:rsid w:val="00265722"/>
    <w:rsid w:val="002678BE"/>
    <w:rsid w:val="002D265C"/>
    <w:rsid w:val="002F6307"/>
    <w:rsid w:val="00311269"/>
    <w:rsid w:val="00333ABA"/>
    <w:rsid w:val="00346872"/>
    <w:rsid w:val="003A13FE"/>
    <w:rsid w:val="003C3E66"/>
    <w:rsid w:val="00452D5A"/>
    <w:rsid w:val="00463B38"/>
    <w:rsid w:val="00495A67"/>
    <w:rsid w:val="004D3588"/>
    <w:rsid w:val="0050545F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1FF8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81FBD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F3999"/>
    <w:rsid w:val="00E34240"/>
    <w:rsid w:val="00E60C6D"/>
    <w:rsid w:val="00E90C7D"/>
    <w:rsid w:val="00E92EA7"/>
    <w:rsid w:val="00EC641A"/>
    <w:rsid w:val="00EF388D"/>
    <w:rsid w:val="00F012A7"/>
    <w:rsid w:val="00F54A05"/>
    <w:rsid w:val="00F60501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2D23-BFAC-4046-AA60-FC5D1833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6371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2023-11-01T08:15:00Z</cp:lastPrinted>
  <dcterms:created xsi:type="dcterms:W3CDTF">2023-11-03T11:56:00Z</dcterms:created>
  <dcterms:modified xsi:type="dcterms:W3CDTF">2023-11-03T11:56:00Z</dcterms:modified>
</cp:coreProperties>
</file>