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3DD1A4C0" w:rsidR="00F6318B" w:rsidRPr="00F6318B" w:rsidRDefault="00F6318B" w:rsidP="00F6318B">
      <w:pPr>
        <w:rPr>
          <w:sz w:val="16"/>
          <w:szCs w:val="16"/>
          <w:lang w:val="uk-UA"/>
        </w:rPr>
      </w:pP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430015037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430015037</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877"/>
      </w:tblGrid>
      <w:tr w:rsidR="00F6318B" w:rsidRPr="001079EA" w14:paraId="0C6EEC95" w14:textId="77777777" w:rsidTr="00582B57">
        <w:trPr>
          <w:trHeight w:val="2500"/>
        </w:trPr>
        <w:tc>
          <w:tcPr>
            <w:tcW w:w="4877" w:type="dxa"/>
            <w:hideMark/>
          </w:tcPr>
          <w:p w14:paraId="77156FCC" w14:textId="240AB077" w:rsidR="00F6318B" w:rsidRPr="004805FA" w:rsidRDefault="004805FA" w:rsidP="006816CC">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7F1B34">
              <w:rPr>
                <w:b/>
                <w:bCs/>
                <w:color w:val="000000"/>
                <w:sz w:val="28"/>
                <w:szCs w:val="28"/>
                <w:lang w:bidi="uk-UA"/>
              </w:rPr>
              <w:t>Головн</w:t>
            </w:r>
            <w:r w:rsidR="007F1B34" w:rsidRPr="007F1B34">
              <w:rPr>
                <w:b/>
                <w:bCs/>
                <w:color w:val="000000"/>
                <w:sz w:val="28"/>
                <w:szCs w:val="28"/>
                <w:lang w:bidi="uk-UA"/>
              </w:rPr>
              <w:t>ому</w:t>
            </w:r>
            <w:r w:rsidR="007661E0" w:rsidRPr="007F1B34">
              <w:rPr>
                <w:b/>
                <w:bCs/>
                <w:color w:val="000000"/>
                <w:sz w:val="28"/>
                <w:szCs w:val="28"/>
                <w:lang w:bidi="uk-UA"/>
              </w:rPr>
              <w:t xml:space="preserve"> управлінн</w:t>
            </w:r>
            <w:r w:rsidR="007F1B34" w:rsidRPr="007F1B34">
              <w:rPr>
                <w:b/>
                <w:bCs/>
                <w:color w:val="000000"/>
                <w:sz w:val="28"/>
                <w:szCs w:val="28"/>
                <w:lang w:bidi="uk-UA"/>
              </w:rPr>
              <w:t>ю</w:t>
            </w:r>
            <w:r w:rsidR="007661E0" w:rsidRPr="007F1B34">
              <w:rPr>
                <w:b/>
                <w:bCs/>
                <w:color w:val="000000"/>
                <w:sz w:val="28"/>
                <w:szCs w:val="28"/>
                <w:lang w:bidi="uk-UA"/>
              </w:rPr>
              <w:t xml:space="preserve"> Державної служби України з надзвичайних ситуацій у м.</w:t>
            </w:r>
            <w:r w:rsidR="007F1B34" w:rsidRPr="007F1B34">
              <w:rPr>
                <w:b/>
                <w:bCs/>
                <w:color w:val="000000"/>
                <w:sz w:val="28"/>
                <w:szCs w:val="28"/>
                <w:lang w:bidi="uk-UA"/>
              </w:rPr>
              <w:t xml:space="preserve"> </w:t>
            </w:r>
            <w:r w:rsidR="007661E0" w:rsidRPr="007F1B34">
              <w:rPr>
                <w:b/>
                <w:bCs/>
                <w:color w:val="000000"/>
                <w:sz w:val="28"/>
                <w:szCs w:val="28"/>
                <w:lang w:bidi="uk-UA"/>
              </w:rPr>
              <w:t>Києві</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7F1B34">
              <w:rPr>
                <w:b/>
                <w:bCs/>
                <w:color w:val="000000"/>
                <w:sz w:val="28"/>
                <w:szCs w:val="28"/>
                <w:lang w:bidi="uk-UA"/>
              </w:rPr>
              <w:t>проєкту землеустрою щодо відведення</w:t>
            </w:r>
            <w:r w:rsidR="006816CC">
              <w:rPr>
                <w:b/>
                <w:bCs/>
                <w:color w:val="000000"/>
                <w:sz w:val="28"/>
                <w:szCs w:val="28"/>
                <w:lang w:bidi="uk-UA"/>
              </w:rPr>
              <w:t xml:space="preserve">  у постійне користування</w:t>
            </w:r>
            <w:r w:rsidR="006816CC" w:rsidRPr="007F1B34">
              <w:rPr>
                <w:b/>
                <w:bCs/>
                <w:color w:val="000000"/>
                <w:sz w:val="28"/>
                <w:szCs w:val="28"/>
                <w:lang w:bidi="uk-UA"/>
              </w:rPr>
              <w:t xml:space="preserve"> </w:t>
            </w:r>
            <w:r w:rsidR="006C20FA" w:rsidRPr="007F1B34">
              <w:rPr>
                <w:b/>
                <w:bCs/>
                <w:color w:val="000000"/>
                <w:sz w:val="28"/>
                <w:szCs w:val="28"/>
                <w:lang w:bidi="uk-UA"/>
              </w:rPr>
              <w:t>земельної ділянки</w:t>
            </w:r>
            <w:r w:rsidR="00F724FC">
              <w:rPr>
                <w:b/>
                <w:bCs/>
                <w:color w:val="000000"/>
                <w:sz w:val="28"/>
                <w:szCs w:val="28"/>
                <w:lang w:bidi="uk-UA"/>
              </w:rPr>
              <w:t xml:space="preserve"> </w:t>
            </w:r>
            <w:r w:rsidR="001079EA" w:rsidRPr="001079EA">
              <w:rPr>
                <w:b/>
                <w:bCs/>
                <w:color w:val="000000"/>
                <w:sz w:val="28"/>
                <w:szCs w:val="28"/>
                <w:lang w:bidi="uk-UA"/>
              </w:rPr>
              <w:t>для розміщення та експлуатації окремо розташованих захисних споруд цивільного захисту</w:t>
            </w:r>
            <w:r w:rsidR="00735DE2" w:rsidRPr="007F1B34">
              <w:rPr>
                <w:b/>
                <w:bCs/>
                <w:color w:val="000000"/>
                <w:sz w:val="28"/>
                <w:szCs w:val="28"/>
                <w:lang w:bidi="uk-UA"/>
              </w:rPr>
              <w:t xml:space="preserve"> </w:t>
            </w:r>
            <w:r w:rsidRPr="004805FA">
              <w:rPr>
                <w:b/>
                <w:bCs/>
                <w:color w:val="000000"/>
                <w:sz w:val="28"/>
                <w:szCs w:val="28"/>
                <w:lang w:bidi="uk-UA"/>
              </w:rPr>
              <w:t xml:space="preserve">на </w:t>
            </w:r>
            <w:r w:rsidR="00EB2B10" w:rsidRPr="007F1B34">
              <w:rPr>
                <w:b/>
                <w:bCs/>
                <w:color w:val="000000"/>
                <w:sz w:val="28"/>
                <w:szCs w:val="28"/>
                <w:lang w:bidi="uk-UA"/>
              </w:rPr>
              <w:t>вул. Острівн</w:t>
            </w:r>
            <w:r w:rsidR="007F1B34">
              <w:rPr>
                <w:b/>
                <w:bCs/>
                <w:color w:val="000000"/>
                <w:sz w:val="28"/>
                <w:szCs w:val="28"/>
                <w:lang w:bidi="uk-UA"/>
              </w:rPr>
              <w:t>ій</w:t>
            </w:r>
            <w:r w:rsidR="00EB2B10" w:rsidRPr="007F1B34">
              <w:rPr>
                <w:b/>
                <w:bCs/>
                <w:color w:val="000000"/>
                <w:sz w:val="28"/>
                <w:szCs w:val="28"/>
                <w:lang w:bidi="uk-UA"/>
              </w:rPr>
              <w:t>, 12а</w:t>
            </w:r>
            <w:r w:rsidRPr="004805FA">
              <w:rPr>
                <w:b/>
                <w:bCs/>
                <w:color w:val="000000"/>
                <w:sz w:val="28"/>
                <w:szCs w:val="28"/>
                <w:lang w:bidi="uk-UA"/>
              </w:rPr>
              <w:t xml:space="preserve"> у </w:t>
            </w:r>
            <w:r w:rsidR="00EB2B10" w:rsidRPr="00EB2B10">
              <w:rPr>
                <w:b/>
                <w:bCs/>
                <w:color w:val="000000"/>
                <w:sz w:val="28"/>
                <w:szCs w:val="28"/>
                <w:lang w:bidi="uk-UA"/>
              </w:rPr>
              <w:t>Голосіївському</w:t>
            </w:r>
            <w:r w:rsidRPr="004805FA">
              <w:rPr>
                <w:b/>
                <w:bCs/>
                <w:color w:val="000000"/>
                <w:sz w:val="28"/>
                <w:szCs w:val="28"/>
                <w:lang w:bidi="uk-UA"/>
              </w:rPr>
              <w:t xml:space="preserve"> районі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7F8712DB" w:rsidR="00F6318B" w:rsidRPr="003D5FDE" w:rsidRDefault="00C7069E" w:rsidP="00F6318B">
      <w:pPr>
        <w:pStyle w:val="20"/>
        <w:ind w:firstLine="709"/>
        <w:rPr>
          <w:szCs w:val="28"/>
          <w:lang w:val="uk-UA"/>
        </w:rPr>
      </w:pPr>
      <w:r w:rsidRPr="007F1B34">
        <w:rPr>
          <w:lang w:val="uk-UA"/>
        </w:rPr>
        <w:t>Розглянувши клопотання про надання дозволу на розроблення проєкту землеустрою щодо відведення земельної ділянки Головному уп</w:t>
      </w:r>
      <w:r w:rsidRPr="003D5FDE">
        <w:t xml:space="preserve">равлінню Державної служби України з надзвичайних ситуацій у м. Києві на </w:t>
      </w:r>
      <w:r w:rsidR="006816CC">
        <w:br/>
      </w:r>
      <w:r w:rsidRPr="003D5FDE">
        <w:t>вул. Острівній, 12а у Голосіївському районі міста Києва 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землі енергетики та правовий режим спеціальних зон енергетичних об’єктів», пунктом 34 частини першої статті 26 Закону України «Про місцеве самоврядування в Україні», Київська міська рада</w:t>
      </w: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2B413FA3" w:rsidR="00A165E0" w:rsidRPr="00517DDC" w:rsidRDefault="00517DDC" w:rsidP="001079EA">
      <w:pPr>
        <w:pStyle w:val="16"/>
        <w:numPr>
          <w:ilvl w:val="0"/>
          <w:numId w:val="7"/>
        </w:numPr>
        <w:shd w:val="clear" w:color="auto" w:fill="auto"/>
        <w:spacing w:after="0"/>
        <w:ind w:firstLine="284"/>
        <w:jc w:val="both"/>
        <w:rPr>
          <w:sz w:val="28"/>
          <w:szCs w:val="28"/>
        </w:rPr>
      </w:pPr>
      <w:r>
        <w:rPr>
          <w:color w:val="000000"/>
          <w:sz w:val="28"/>
          <w:szCs w:val="28"/>
          <w:lang w:bidi="uk-UA"/>
        </w:rPr>
        <w:t xml:space="preserve">Надати </w:t>
      </w:r>
      <w:r w:rsidRPr="007F1B34">
        <w:rPr>
          <w:color w:val="000000"/>
          <w:sz w:val="28"/>
          <w:szCs w:val="28"/>
          <w:lang w:bidi="uk-UA"/>
        </w:rPr>
        <w:t>Головн</w:t>
      </w:r>
      <w:r w:rsidR="007F1B34">
        <w:rPr>
          <w:color w:val="000000"/>
          <w:sz w:val="28"/>
          <w:szCs w:val="28"/>
          <w:lang w:bidi="uk-UA"/>
        </w:rPr>
        <w:t>ому</w:t>
      </w:r>
      <w:r w:rsidRPr="007F1B34">
        <w:rPr>
          <w:color w:val="000000"/>
          <w:sz w:val="28"/>
          <w:szCs w:val="28"/>
          <w:lang w:bidi="uk-UA"/>
        </w:rPr>
        <w:t xml:space="preserve"> управлінн</w:t>
      </w:r>
      <w:r w:rsidR="007F1B34">
        <w:rPr>
          <w:color w:val="000000"/>
          <w:sz w:val="28"/>
          <w:szCs w:val="28"/>
          <w:lang w:bidi="uk-UA"/>
        </w:rPr>
        <w:t>ю</w:t>
      </w:r>
      <w:r w:rsidRPr="007F1B34">
        <w:rPr>
          <w:color w:val="000000"/>
          <w:sz w:val="28"/>
          <w:szCs w:val="28"/>
          <w:lang w:bidi="uk-UA"/>
        </w:rPr>
        <w:t xml:space="preserve"> Державної служби України з надзвичайних ситуацій у м.</w:t>
      </w:r>
      <w:r w:rsidR="007F1B34">
        <w:rPr>
          <w:color w:val="000000"/>
          <w:sz w:val="28"/>
          <w:szCs w:val="28"/>
          <w:lang w:bidi="uk-UA"/>
        </w:rPr>
        <w:t xml:space="preserve"> </w:t>
      </w:r>
      <w:r w:rsidRPr="007F1B34">
        <w:rPr>
          <w:color w:val="000000"/>
          <w:sz w:val="28"/>
          <w:szCs w:val="28"/>
          <w:lang w:bidi="uk-UA"/>
        </w:rPr>
        <w:t xml:space="preserve">Києві дозвіл на розроблення </w:t>
      </w:r>
      <w:r w:rsidR="005D3477" w:rsidRPr="007F1B34">
        <w:rPr>
          <w:sz w:val="28"/>
          <w:szCs w:val="28"/>
        </w:rPr>
        <w:t>проєкту землеустрою щодо відведення земельної ділянки</w:t>
      </w:r>
      <w:r w:rsidR="00547D3B" w:rsidRPr="007F1B34">
        <w:rPr>
          <w:sz w:val="28"/>
          <w:szCs w:val="28"/>
        </w:rPr>
        <w:t xml:space="preserve"> </w:t>
      </w:r>
      <w:r w:rsidR="00547D3B" w:rsidRPr="007F1B34">
        <w:rPr>
          <w:color w:val="000000"/>
          <w:sz w:val="28"/>
          <w:szCs w:val="28"/>
          <w:lang w:bidi="uk-UA"/>
        </w:rPr>
        <w:t xml:space="preserve">орієнтовною площею </w:t>
      </w:r>
      <w:r w:rsidR="00D55E97" w:rsidRPr="007F1B34">
        <w:rPr>
          <w:rStyle w:val="af1"/>
          <w:i w:val="0"/>
          <w:sz w:val="28"/>
          <w:szCs w:val="28"/>
        </w:rPr>
        <w:t>0,14</w:t>
      </w:r>
      <w:r w:rsidR="00547D3B" w:rsidRPr="007F1B34">
        <w:rPr>
          <w:rStyle w:val="af1"/>
          <w:i w:val="0"/>
          <w:sz w:val="28"/>
          <w:szCs w:val="28"/>
        </w:rPr>
        <w:t xml:space="preserve"> га</w:t>
      </w:r>
      <w:r w:rsidR="00E82A33" w:rsidRPr="007F1B34">
        <w:rPr>
          <w:sz w:val="27"/>
          <w:szCs w:val="27"/>
        </w:rPr>
        <w:t xml:space="preserve"> </w:t>
      </w:r>
      <w:r w:rsidR="006816CC">
        <w:rPr>
          <w:sz w:val="27"/>
          <w:szCs w:val="27"/>
        </w:rPr>
        <w:t>у</w:t>
      </w:r>
      <w:r w:rsidR="00A4378A">
        <w:rPr>
          <w:sz w:val="27"/>
          <w:szCs w:val="27"/>
        </w:rPr>
        <w:t xml:space="preserve"> постійне користування</w:t>
      </w:r>
      <w:r w:rsidR="00515998" w:rsidRPr="007F1B34">
        <w:rPr>
          <w:sz w:val="27"/>
          <w:szCs w:val="27"/>
        </w:rPr>
        <w:t xml:space="preserve"> </w:t>
      </w:r>
      <w:r w:rsidR="001079EA">
        <w:rPr>
          <w:sz w:val="27"/>
          <w:szCs w:val="27"/>
        </w:rPr>
        <w:br/>
      </w:r>
      <w:r w:rsidR="001079EA" w:rsidRPr="001079EA">
        <w:rPr>
          <w:rStyle w:val="af1"/>
          <w:i w:val="0"/>
          <w:sz w:val="28"/>
          <w:szCs w:val="28"/>
        </w:rPr>
        <w:t xml:space="preserve">для розміщення та експлуатації окремо розташованих захисних </w:t>
      </w:r>
      <w:r w:rsidR="001079EA">
        <w:rPr>
          <w:rStyle w:val="af1"/>
          <w:i w:val="0"/>
          <w:sz w:val="28"/>
          <w:szCs w:val="28"/>
        </w:rPr>
        <w:br/>
      </w:r>
      <w:r w:rsidR="001079EA" w:rsidRPr="001079EA">
        <w:rPr>
          <w:rStyle w:val="af1"/>
          <w:i w:val="0"/>
          <w:sz w:val="28"/>
          <w:szCs w:val="28"/>
        </w:rPr>
        <w:t>споруд цивільного захисту</w:t>
      </w:r>
      <w:r w:rsidR="000A62F2" w:rsidRPr="007F1B34">
        <w:rPr>
          <w:color w:val="000000"/>
          <w:sz w:val="28"/>
          <w:szCs w:val="28"/>
          <w:lang w:bidi="uk-UA"/>
        </w:rPr>
        <w:t xml:space="preserve"> </w:t>
      </w:r>
      <w:r w:rsidR="004805FA" w:rsidRPr="007F1B34">
        <w:rPr>
          <w:color w:val="000000"/>
          <w:sz w:val="28"/>
          <w:szCs w:val="28"/>
          <w:lang w:bidi="uk-UA"/>
        </w:rPr>
        <w:t xml:space="preserve">на </w:t>
      </w:r>
      <w:r w:rsidR="00EB2B10" w:rsidRPr="007F1B34">
        <w:rPr>
          <w:bCs/>
          <w:color w:val="000000"/>
          <w:sz w:val="28"/>
          <w:szCs w:val="28"/>
          <w:lang w:bidi="uk-UA"/>
        </w:rPr>
        <w:t>вул. Острівн</w:t>
      </w:r>
      <w:r w:rsidR="007F1B34">
        <w:rPr>
          <w:bCs/>
          <w:color w:val="000000"/>
          <w:sz w:val="28"/>
          <w:szCs w:val="28"/>
          <w:lang w:bidi="uk-UA"/>
        </w:rPr>
        <w:t>ій</w:t>
      </w:r>
      <w:r w:rsidR="00EB2B10" w:rsidRPr="007F1B34">
        <w:rPr>
          <w:bCs/>
          <w:color w:val="000000"/>
          <w:sz w:val="28"/>
          <w:szCs w:val="28"/>
          <w:lang w:bidi="uk-UA"/>
        </w:rPr>
        <w:t>, 12а</w:t>
      </w:r>
      <w:r w:rsidR="004805FA" w:rsidRPr="007F1B34">
        <w:rPr>
          <w:color w:val="000000"/>
          <w:sz w:val="28"/>
          <w:szCs w:val="28"/>
          <w:lang w:bidi="uk-UA"/>
        </w:rPr>
        <w:t xml:space="preserve"> у </w:t>
      </w:r>
      <w:r w:rsidR="00EB2B10" w:rsidRPr="007F1B34">
        <w:rPr>
          <w:bCs/>
          <w:color w:val="000000"/>
          <w:sz w:val="28"/>
          <w:szCs w:val="28"/>
          <w:lang w:bidi="uk-UA"/>
        </w:rPr>
        <w:t xml:space="preserve">Голосіївському </w:t>
      </w:r>
      <w:r w:rsidR="004805FA" w:rsidRPr="007F1B34">
        <w:rPr>
          <w:color w:val="000000"/>
          <w:sz w:val="28"/>
          <w:szCs w:val="28"/>
          <w:lang w:bidi="uk-UA"/>
        </w:rPr>
        <w:t xml:space="preserve">районі </w:t>
      </w:r>
      <w:r w:rsidR="001079EA">
        <w:rPr>
          <w:color w:val="000000"/>
          <w:sz w:val="28"/>
          <w:szCs w:val="28"/>
          <w:lang w:bidi="uk-UA"/>
        </w:rPr>
        <w:br/>
      </w:r>
      <w:r w:rsidR="004805FA" w:rsidRPr="007F1B34">
        <w:rPr>
          <w:color w:val="000000"/>
          <w:sz w:val="28"/>
          <w:szCs w:val="28"/>
          <w:lang w:bidi="uk-UA"/>
        </w:rPr>
        <w:t>міста Києва</w:t>
      </w:r>
      <w:r w:rsidR="00515998" w:rsidRPr="007F1B34">
        <w:rPr>
          <w:color w:val="000000"/>
          <w:sz w:val="28"/>
          <w:szCs w:val="28"/>
          <w:lang w:bidi="uk-UA"/>
        </w:rPr>
        <w:t xml:space="preserve"> за рахунок земель комунальної власності</w:t>
      </w:r>
      <w:r w:rsidR="00515998">
        <w:rPr>
          <w:color w:val="000000"/>
          <w:sz w:val="28"/>
          <w:szCs w:val="28"/>
          <w:lang w:bidi="uk-UA"/>
        </w:rPr>
        <w:t xml:space="preserve"> територіальної </w:t>
      </w:r>
      <w:r w:rsidR="001079EA">
        <w:rPr>
          <w:color w:val="000000"/>
          <w:sz w:val="28"/>
          <w:szCs w:val="28"/>
          <w:lang w:bidi="uk-UA"/>
        </w:rPr>
        <w:br/>
      </w:r>
      <w:r w:rsidR="00515998">
        <w:rPr>
          <w:color w:val="000000"/>
          <w:sz w:val="28"/>
          <w:szCs w:val="28"/>
          <w:lang w:bidi="uk-UA"/>
        </w:rPr>
        <w:t>громади міста Києва</w:t>
      </w:r>
      <w:r w:rsidR="004805FA" w:rsidRPr="005A143F">
        <w:rPr>
          <w:color w:val="000000"/>
          <w:sz w:val="28"/>
          <w:szCs w:val="28"/>
          <w:lang w:bidi="uk-UA"/>
        </w:rPr>
        <w:t xml:space="preserve"> </w:t>
      </w:r>
      <w:r>
        <w:rPr>
          <w:color w:val="000000"/>
          <w:sz w:val="28"/>
          <w:szCs w:val="28"/>
          <w:lang w:bidi="uk-UA"/>
        </w:rPr>
        <w:t xml:space="preserve">згідно з план-схемою (додаток до рішення) </w:t>
      </w:r>
      <w:r w:rsidR="001079EA">
        <w:rPr>
          <w:color w:val="000000"/>
          <w:sz w:val="28"/>
          <w:szCs w:val="28"/>
          <w:lang w:bidi="uk-UA"/>
        </w:rPr>
        <w:br/>
      </w:r>
      <w:r>
        <w:rPr>
          <w:color w:val="000000"/>
          <w:sz w:val="28"/>
          <w:szCs w:val="28"/>
          <w:lang w:bidi="uk-UA"/>
        </w:rPr>
        <w:lastRenderedPageBreak/>
        <w:t>(</w:t>
      </w:r>
      <w:r w:rsidR="004805FA" w:rsidRPr="005A143F">
        <w:rPr>
          <w:color w:val="000000"/>
          <w:sz w:val="28"/>
          <w:szCs w:val="28"/>
          <w:lang w:bidi="uk-UA"/>
        </w:rPr>
        <w:t xml:space="preserve">справа </w:t>
      </w:r>
      <w:r w:rsidR="00E857AB">
        <w:rPr>
          <w:color w:val="000000"/>
          <w:sz w:val="28"/>
          <w:szCs w:val="28"/>
          <w:lang w:bidi="uk-UA"/>
        </w:rPr>
        <w:t xml:space="preserve">№ </w:t>
      </w:r>
      <w:r w:rsidR="00EB2B10" w:rsidRPr="005A143F">
        <w:rPr>
          <w:bCs/>
          <w:color w:val="000000"/>
          <w:sz w:val="28"/>
          <w:szCs w:val="28"/>
          <w:lang w:bidi="uk-UA"/>
        </w:rPr>
        <w:t>430015037</w:t>
      </w:r>
      <w:r>
        <w:rPr>
          <w:bCs/>
          <w:color w:val="000000"/>
          <w:sz w:val="28"/>
          <w:szCs w:val="28"/>
          <w:lang w:bidi="uk-UA"/>
        </w:rPr>
        <w:t>)</w:t>
      </w:r>
      <w:r w:rsidR="004805FA" w:rsidRPr="005A143F">
        <w:rPr>
          <w:bCs/>
          <w:color w:val="000000"/>
          <w:sz w:val="28"/>
          <w:szCs w:val="28"/>
          <w:lang w:bidi="uk-UA"/>
        </w:rPr>
        <w:t>.</w:t>
      </w:r>
    </w:p>
    <w:p w14:paraId="242A1F4C" w14:textId="77C74327" w:rsidR="00C85307" w:rsidRPr="00C85307" w:rsidRDefault="00767D53" w:rsidP="00C85307">
      <w:pPr>
        <w:pStyle w:val="af2"/>
        <w:numPr>
          <w:ilvl w:val="0"/>
          <w:numId w:val="7"/>
        </w:numPr>
        <w:tabs>
          <w:tab w:val="left" w:pos="709"/>
          <w:tab w:val="left" w:pos="1134"/>
        </w:tabs>
        <w:ind w:left="0" w:firstLine="284"/>
        <w:jc w:val="both"/>
        <w:rPr>
          <w:sz w:val="28"/>
          <w:szCs w:val="28"/>
          <w:lang w:val="uk-UA"/>
        </w:rPr>
      </w:pPr>
      <w:r w:rsidRPr="007F1B34">
        <w:rPr>
          <w:color w:val="000000"/>
          <w:sz w:val="28"/>
          <w:szCs w:val="28"/>
          <w:lang w:val="uk-UA" w:bidi="uk-UA"/>
        </w:rPr>
        <w:t>Контроль за виконанням цього ріше</w:t>
      </w:r>
      <w:r w:rsidRPr="001079EA">
        <w:rPr>
          <w:color w:val="000000"/>
          <w:sz w:val="28"/>
          <w:szCs w:val="28"/>
          <w:lang w:val="uk-UA" w:bidi="uk-UA"/>
        </w:rPr>
        <w:t xml:space="preserve">ння покласти на постійну комісію Київської міської ради з питань </w:t>
      </w:r>
      <w:r w:rsidR="00C85307" w:rsidRPr="00C85307">
        <w:rPr>
          <w:sz w:val="28"/>
          <w:szCs w:val="28"/>
          <w:lang w:val="uk-UA"/>
        </w:rPr>
        <w:t>архітектури, містобудування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7F1B34" w:rsidRDefault="008931A6" w:rsidP="00A66DF1">
            <w:pPr>
              <w:tabs>
                <w:tab w:val="left" w:pos="6379"/>
              </w:tabs>
              <w:jc w:val="right"/>
              <w:rPr>
                <w:rStyle w:val="af0"/>
                <w:b w:val="0"/>
                <w:bCs w:val="0"/>
                <w:sz w:val="28"/>
                <w:szCs w:val="28"/>
                <w:lang w:val="uk-UA"/>
              </w:rPr>
            </w:pPr>
            <w:bookmarkStart w:id="0" w:name="_Hlk111053890"/>
          </w:p>
          <w:p w14:paraId="60F5E0B8" w14:textId="77777777" w:rsidR="008931A6" w:rsidRPr="007F1B34" w:rsidRDefault="008931A6" w:rsidP="00A66DF1">
            <w:pPr>
              <w:tabs>
                <w:tab w:val="left" w:pos="6379"/>
              </w:tabs>
              <w:jc w:val="right"/>
              <w:rPr>
                <w:rStyle w:val="af0"/>
                <w:lang w:val="uk-UA"/>
              </w:rPr>
            </w:pPr>
          </w:p>
          <w:p w14:paraId="2D5DD460" w14:textId="77777777" w:rsidR="008931A6" w:rsidRPr="007F1B34" w:rsidRDefault="008931A6" w:rsidP="00A66DF1">
            <w:pPr>
              <w:tabs>
                <w:tab w:val="left" w:pos="6379"/>
              </w:tabs>
              <w:jc w:val="right"/>
              <w:rPr>
                <w:rStyle w:val="af0"/>
                <w:lang w:val="uk-UA"/>
              </w:rPr>
            </w:pPr>
          </w:p>
          <w:p w14:paraId="0BFFA25E" w14:textId="77777777" w:rsidR="008931A6" w:rsidRPr="007F1B34"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686"/>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77777777"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49B8883D" w:rsidR="00A66DF1" w:rsidRDefault="00A66DF1" w:rsidP="00A66DF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p w14:paraId="66B85B2F" w14:textId="3861CB98" w:rsidR="00CB7B73" w:rsidRPr="00BB44FA" w:rsidRDefault="00CB7B73" w:rsidP="00B015A6">
      <w:pPr>
        <w:rPr>
          <w:lang w:val="en-US" w:eastAsia="uk-UA"/>
        </w:rPr>
      </w:pPr>
      <w:bookmarkStart w:id="1" w:name="_GoBack"/>
      <w:bookmarkEnd w:id="1"/>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B85B" w14:textId="77777777" w:rsidR="00024DDD" w:rsidRDefault="00024DDD">
      <w:r>
        <w:separator/>
      </w:r>
    </w:p>
  </w:endnote>
  <w:endnote w:type="continuationSeparator" w:id="0">
    <w:p w14:paraId="0B2E2652" w14:textId="77777777" w:rsidR="00024DDD" w:rsidRDefault="000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D23A" w14:textId="77777777" w:rsidR="00024DDD" w:rsidRDefault="00024DDD">
      <w:r>
        <w:separator/>
      </w:r>
    </w:p>
  </w:footnote>
  <w:footnote w:type="continuationSeparator" w:id="0">
    <w:p w14:paraId="22766420" w14:textId="77777777" w:rsidR="00024DDD" w:rsidRDefault="00024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1A99"/>
    <w:rsid w:val="00105124"/>
    <w:rsid w:val="001079EA"/>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16C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1B34"/>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378A"/>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15A6"/>
    <w:rsid w:val="00B020CE"/>
    <w:rsid w:val="00B02E5C"/>
    <w:rsid w:val="00B05F3F"/>
    <w:rsid w:val="00B07F38"/>
    <w:rsid w:val="00B1216B"/>
    <w:rsid w:val="00B138A0"/>
    <w:rsid w:val="00B2638A"/>
    <w:rsid w:val="00B302F2"/>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2175</Characters>
  <Application>Microsoft Office Word</Application>
  <DocSecurity>0</DocSecurity>
  <Lines>18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2551</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user.kmr</cp:lastModifiedBy>
  <cp:revision>6</cp:revision>
  <cp:lastPrinted>2023-02-23T07:47:00Z</cp:lastPrinted>
  <dcterms:created xsi:type="dcterms:W3CDTF">2023-02-20T10:13:00Z</dcterms:created>
  <dcterms:modified xsi:type="dcterms:W3CDTF">2023-02-24T10:26:00Z</dcterms:modified>
</cp:coreProperties>
</file>