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427018441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427018441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bookmarkStart w:id="0" w:name="_GoBack"/>
      <w:bookmarkEnd w:id="0"/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144C79A5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8A617E">
        <w:rPr>
          <w:b/>
          <w:bCs/>
          <w:color w:val="auto"/>
          <w:sz w:val="24"/>
          <w:szCs w:val="24"/>
          <w:lang w:val="ru-RU"/>
        </w:rPr>
        <w:t>ПЗН-54381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8A617E">
        <w:rPr>
          <w:b/>
          <w:bCs/>
          <w:color w:val="auto"/>
          <w:sz w:val="24"/>
          <w:szCs w:val="24"/>
          <w:lang w:val="ru-RU"/>
        </w:rPr>
        <w:t>07.06.2023</w:t>
      </w:r>
    </w:p>
    <w:p w14:paraId="4B5FE19E" w14:textId="54DE1B2B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67C51284" w14:textId="77777777" w:rsidR="00761B98" w:rsidRPr="00965A55" w:rsidRDefault="00761B98" w:rsidP="00761B98">
      <w:pPr>
        <w:pStyle w:val="1"/>
        <w:shd w:val="clear" w:color="auto" w:fill="auto"/>
        <w:spacing w:after="0"/>
        <w:ind w:left="426" w:right="3339" w:firstLine="0"/>
        <w:rPr>
          <w:color w:val="auto"/>
          <w:sz w:val="24"/>
          <w:szCs w:val="24"/>
        </w:rPr>
      </w:pPr>
    </w:p>
    <w:p w14:paraId="3934308F" w14:textId="2620682A" w:rsidR="00816AD3" w:rsidRDefault="00761B98" w:rsidP="00761B98">
      <w:pPr>
        <w:pStyle w:val="1"/>
        <w:shd w:val="clear" w:color="auto" w:fill="auto"/>
        <w:spacing w:after="0" w:line="226" w:lineRule="auto"/>
        <w:ind w:left="426" w:right="2271" w:firstLine="142"/>
        <w:jc w:val="center"/>
        <w:rPr>
          <w:b/>
          <w:i/>
          <w:sz w:val="24"/>
          <w:szCs w:val="24"/>
        </w:rPr>
      </w:pPr>
      <w:r w:rsidRPr="00761B98">
        <w:rPr>
          <w:b/>
          <w:i/>
          <w:sz w:val="24"/>
          <w:szCs w:val="24"/>
        </w:rPr>
        <w:t xml:space="preserve">Про відмову громадянці </w:t>
      </w:r>
      <w:proofErr w:type="spellStart"/>
      <w:r w:rsidRPr="00761B98">
        <w:rPr>
          <w:b/>
          <w:i/>
          <w:sz w:val="24"/>
          <w:szCs w:val="24"/>
        </w:rPr>
        <w:t>Тосхопоран</w:t>
      </w:r>
      <w:proofErr w:type="spellEnd"/>
      <w:r w:rsidRPr="00761B98">
        <w:rPr>
          <w:b/>
          <w:i/>
          <w:sz w:val="24"/>
          <w:szCs w:val="24"/>
        </w:rPr>
        <w:t xml:space="preserve"> Олені Володимирівні у наданні дозволу на </w:t>
      </w:r>
      <w:r w:rsidRPr="00761B98">
        <w:rPr>
          <w:b/>
          <w:bCs/>
          <w:i/>
          <w:sz w:val="24"/>
          <w:szCs w:val="24"/>
        </w:rPr>
        <w:t xml:space="preserve">розроблення </w:t>
      </w:r>
      <w:r w:rsidRPr="00761B98">
        <w:rPr>
          <w:b/>
          <w:i/>
          <w:sz w:val="24"/>
          <w:szCs w:val="24"/>
        </w:rPr>
        <w:t>проєкту землеустрою щодо відведення земельної ділянки у власність для ведення індивідуального садівництва на вул. 71-ій Садовій у Дарницькому районі міста Києва</w:t>
      </w:r>
    </w:p>
    <w:p w14:paraId="4448ED66" w14:textId="77777777" w:rsidR="00761B98" w:rsidRPr="00761B98" w:rsidRDefault="00761B98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Тосхопоран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Олена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Володимирівна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295BB8E5" w:rsidR="008E62AB" w:rsidRPr="00965A55" w:rsidRDefault="008E62AB" w:rsidP="00761B98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11.05.2023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="00761B98">
              <w:rPr>
                <w:rFonts w:ascii="Times New Roman" w:hAnsi="Times New Roman" w:cs="Times New Roman"/>
                <w:b/>
                <w:i/>
                <w:color w:val="auto"/>
              </w:rPr>
              <w:t>№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427018441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90:969:0052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Дарницький,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Осокорки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>, вул. 71-а Садова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0,05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ведення індивідуального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41EED890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13974532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FDCC03D" w:rsidR="00592B62" w:rsidRPr="00403921" w:rsidRDefault="00592B62" w:rsidP="0040392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03921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 w:rsidRPr="004039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403921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4039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</w:t>
            </w:r>
            <w:r w:rsidRPr="00403921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403921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40392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403921" w:rsidRPr="00403921">
              <w:rPr>
                <w:rFonts w:ascii="Times New Roman" w:hAnsi="Times New Roman" w:cs="Times New Roman"/>
                <w:i/>
                <w:snapToGrid w:val="0"/>
              </w:rPr>
              <w:t>житлової садибної забудови (існуючі)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16 травня 2023 року № 055-3459)</w:t>
            </w:r>
            <w:r w:rsidR="00403921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5A0F82A3" w:rsidR="009E3977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443464C7" w:rsidR="009E3977" w:rsidRPr="00965A55" w:rsidRDefault="009E3977" w:rsidP="00F82A22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EAC16E4" w14:textId="77777777" w:rsidR="00E34389" w:rsidRPr="00E34389" w:rsidRDefault="00E34389" w:rsidP="00E34389">
            <w:pPr>
              <w:widowControl/>
              <w:jc w:val="both"/>
              <w:rPr>
                <w:rFonts w:ascii="Times New Roman" w:eastAsia="Times New Roman" w:hAnsi="Times New Roman" w:cs="Times New Roman"/>
                <w:lang w:eastAsia="ru-RU" w:bidi="ar-SA"/>
              </w:rPr>
            </w:pPr>
            <w:r w:rsidRPr="00E3438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6AF6F39B" w14:textId="77777777" w:rsidR="00E34389" w:rsidRPr="00E34389" w:rsidRDefault="00E34389" w:rsidP="00E34389">
            <w:pPr>
              <w:widowControl/>
              <w:jc w:val="both"/>
              <w:rPr>
                <w:rFonts w:ascii="Times New Roman" w:eastAsia="Times New Roman" w:hAnsi="Times New Roman" w:cs="Times New Roman"/>
                <w:lang w:val="ru-RU" w:eastAsia="ru-RU" w:bidi="ar-SA"/>
              </w:rPr>
            </w:pPr>
            <w:r w:rsidRPr="00E3438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  <w:lang w:eastAsia="ru-RU" w:bidi="ar-S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1EEC65CA" w:rsidR="002500BB" w:rsidRPr="00965A55" w:rsidRDefault="00E34389" w:rsidP="00E3438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34389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E34389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E34389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68B65A7" w14:textId="77777777" w:rsidR="002679F7" w:rsidRDefault="002679F7" w:rsidP="002679F7">
      <w:pPr>
        <w:pStyle w:val="1"/>
        <w:shd w:val="clear" w:color="auto" w:fill="auto"/>
        <w:spacing w:after="0"/>
        <w:ind w:firstLine="420"/>
        <w:jc w:val="both"/>
        <w:rPr>
          <w:bCs/>
          <w:color w:val="auto"/>
          <w:sz w:val="24"/>
          <w:szCs w:val="24"/>
          <w:bdr w:val="none" w:sz="0" w:space="0" w:color="auto" w:frame="1"/>
          <w:lang w:eastAsia="ru-RU" w:bidi="ar-SA"/>
        </w:rPr>
      </w:pPr>
      <w:proofErr w:type="spellStart"/>
      <w:r w:rsidRPr="00CF7CFB">
        <w:rPr>
          <w:bCs/>
          <w:color w:val="auto"/>
          <w:sz w:val="24"/>
          <w:szCs w:val="24"/>
          <w:bdr w:val="none" w:sz="0" w:space="0" w:color="auto" w:frame="1"/>
          <w:lang w:eastAsia="ru-RU" w:bidi="ar-SA"/>
        </w:rPr>
        <w:t>Проєкт</w:t>
      </w:r>
      <w:proofErr w:type="spellEnd"/>
      <w:r w:rsidRPr="00CF7CFB">
        <w:rPr>
          <w:bCs/>
          <w:color w:val="auto"/>
          <w:sz w:val="24"/>
          <w:szCs w:val="24"/>
          <w:bdr w:val="none" w:sz="0" w:space="0" w:color="auto" w:frame="1"/>
          <w:lang w:eastAsia="ru-RU" w:bidi="ar-S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 </w:t>
      </w:r>
    </w:p>
    <w:p w14:paraId="3CC7A00B" w14:textId="77777777" w:rsidR="002679F7" w:rsidRPr="008A2F33" w:rsidRDefault="002679F7" w:rsidP="002679F7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8A2F33">
        <w:rPr>
          <w:color w:val="auto"/>
          <w:sz w:val="24"/>
          <w:szCs w:val="24"/>
        </w:rPr>
        <w:t>Проєкт</w:t>
      </w:r>
      <w:proofErr w:type="spellEnd"/>
      <w:r w:rsidRPr="008A2F33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8A617E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761B98">
      <w:rPr>
        <w:sz w:val="12"/>
        <w:szCs w:val="12"/>
        <w:lang w:val="ru-RU"/>
      </w:rPr>
      <w:t>ПЗН-54381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07.06.2023</w:t>
    </w:r>
    <w:r w:rsidR="00862990">
      <w:rPr>
        <w:sz w:val="12"/>
        <w:szCs w:val="12"/>
      </w:rPr>
      <w:t xml:space="preserve"> до клопотання 427018441</w:t>
    </w:r>
  </w:p>
  <w:p w14:paraId="2CBD23C3" w14:textId="303AC953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34389" w:rsidRPr="00E3438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679F7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921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13E75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1B9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617E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14DCD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34389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82A22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3849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Зайчук Максим Володимирович</cp:lastModifiedBy>
  <cp:revision>9</cp:revision>
  <cp:lastPrinted>2021-11-25T14:58:00Z</cp:lastPrinted>
  <dcterms:created xsi:type="dcterms:W3CDTF">2023-06-07T08:22:00Z</dcterms:created>
  <dcterms:modified xsi:type="dcterms:W3CDTF">2023-06-07T08:26:00Z</dcterms:modified>
</cp:coreProperties>
</file>