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427011446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427011446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5BDAA109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7F7946">
        <w:rPr>
          <w:b/>
          <w:bCs/>
          <w:color w:val="auto"/>
          <w:sz w:val="24"/>
          <w:szCs w:val="24"/>
          <w:lang w:val="ru-RU"/>
        </w:rPr>
        <w:t>ПЗН-56108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7F7946">
        <w:rPr>
          <w:b/>
          <w:bCs/>
          <w:color w:val="auto"/>
          <w:sz w:val="24"/>
          <w:szCs w:val="24"/>
          <w:lang w:val="ru-RU"/>
        </w:rPr>
        <w:t>14.07.2023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934308F" w14:textId="4A006839" w:rsidR="00816AD3" w:rsidRDefault="007F7946" w:rsidP="007F7946">
      <w:pPr>
        <w:pStyle w:val="1"/>
        <w:shd w:val="clear" w:color="auto" w:fill="auto"/>
        <w:spacing w:after="0" w:line="226" w:lineRule="auto"/>
        <w:ind w:left="-426" w:right="2976" w:firstLine="142"/>
        <w:jc w:val="center"/>
        <w:rPr>
          <w:b/>
          <w:i/>
          <w:iCs/>
          <w:color w:val="auto"/>
          <w:sz w:val="24"/>
          <w:szCs w:val="24"/>
        </w:rPr>
      </w:pPr>
      <w:r w:rsidRPr="007F7946">
        <w:rPr>
          <w:b/>
          <w:i/>
          <w:iCs/>
          <w:color w:val="auto"/>
          <w:sz w:val="24"/>
          <w:szCs w:val="24"/>
        </w:rPr>
        <w:t xml:space="preserve">Про відмову громадянам </w:t>
      </w:r>
      <w:proofErr w:type="spellStart"/>
      <w:r w:rsidRPr="007F7946">
        <w:rPr>
          <w:b/>
          <w:i/>
          <w:iCs/>
          <w:color w:val="auto"/>
          <w:sz w:val="24"/>
          <w:szCs w:val="24"/>
        </w:rPr>
        <w:t>Жижку</w:t>
      </w:r>
      <w:proofErr w:type="spellEnd"/>
      <w:r w:rsidRPr="007F7946">
        <w:rPr>
          <w:b/>
          <w:i/>
          <w:iCs/>
          <w:color w:val="auto"/>
          <w:sz w:val="24"/>
          <w:szCs w:val="24"/>
        </w:rPr>
        <w:t xml:space="preserve"> Олександру Борисовичу, </w:t>
      </w:r>
      <w:proofErr w:type="spellStart"/>
      <w:r w:rsidRPr="007F7946">
        <w:rPr>
          <w:b/>
          <w:i/>
          <w:iCs/>
          <w:color w:val="auto"/>
          <w:sz w:val="24"/>
          <w:szCs w:val="24"/>
        </w:rPr>
        <w:t>Жижку</w:t>
      </w:r>
      <w:proofErr w:type="spellEnd"/>
      <w:r w:rsidRPr="007F7946">
        <w:rPr>
          <w:b/>
          <w:i/>
          <w:iCs/>
          <w:color w:val="auto"/>
          <w:sz w:val="24"/>
          <w:szCs w:val="24"/>
        </w:rPr>
        <w:t xml:space="preserve"> Євгену Борисовичу у наданні дозволу на розроблення </w:t>
      </w:r>
      <w:proofErr w:type="spellStart"/>
      <w:r w:rsidRPr="007F7946">
        <w:rPr>
          <w:b/>
          <w:i/>
          <w:iCs/>
          <w:color w:val="auto"/>
          <w:sz w:val="24"/>
          <w:szCs w:val="24"/>
        </w:rPr>
        <w:t>проєкту</w:t>
      </w:r>
      <w:proofErr w:type="spellEnd"/>
      <w:r w:rsidRPr="007F7946">
        <w:rPr>
          <w:b/>
          <w:i/>
          <w:iCs/>
          <w:color w:val="auto"/>
          <w:sz w:val="24"/>
          <w:szCs w:val="24"/>
        </w:rPr>
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</w:t>
      </w:r>
      <w:proofErr w:type="spellStart"/>
      <w:r w:rsidRPr="007F7946">
        <w:rPr>
          <w:b/>
          <w:i/>
          <w:iCs/>
          <w:color w:val="auto"/>
          <w:sz w:val="24"/>
          <w:szCs w:val="24"/>
        </w:rPr>
        <w:t>Білицькій</w:t>
      </w:r>
      <w:proofErr w:type="spellEnd"/>
      <w:r w:rsidRPr="007F7946">
        <w:rPr>
          <w:b/>
          <w:i/>
          <w:iCs/>
          <w:color w:val="auto"/>
          <w:sz w:val="24"/>
          <w:szCs w:val="24"/>
        </w:rPr>
        <w:t>, 53А у Подільському районі міста Києва</w:t>
      </w:r>
    </w:p>
    <w:p w14:paraId="2B07D257" w14:textId="77777777" w:rsidR="007F7946" w:rsidRPr="00965A55" w:rsidRDefault="007F7946" w:rsidP="007F7946">
      <w:pPr>
        <w:pStyle w:val="1"/>
        <w:shd w:val="clear" w:color="auto" w:fill="auto"/>
        <w:tabs>
          <w:tab w:val="left" w:pos="6663"/>
        </w:tabs>
        <w:spacing w:after="0" w:line="226" w:lineRule="auto"/>
        <w:ind w:left="-426" w:right="2976" w:firstLine="142"/>
        <w:jc w:val="center"/>
        <w:rPr>
          <w:color w:val="auto"/>
          <w:sz w:val="20"/>
          <w:szCs w:val="20"/>
        </w:rPr>
      </w:pPr>
    </w:p>
    <w:p w14:paraId="2237A775" w14:textId="3778A54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</w:t>
      </w:r>
      <w:r w:rsidR="006D33CE">
        <w:rPr>
          <w:b/>
          <w:bCs/>
          <w:color w:val="auto"/>
          <w:sz w:val="24"/>
          <w:szCs w:val="24"/>
        </w:rPr>
        <w:t>і</w:t>
      </w:r>
      <w:r w:rsidRPr="00965A55">
        <w:rPr>
          <w:b/>
          <w:bCs/>
          <w:color w:val="auto"/>
          <w:sz w:val="24"/>
          <w:szCs w:val="24"/>
        </w:rPr>
        <w:t xml:space="preserve"> особ</w:t>
      </w:r>
      <w:r w:rsidR="006D33CE">
        <w:rPr>
          <w:b/>
          <w:bCs/>
          <w:color w:val="auto"/>
          <w:sz w:val="24"/>
          <w:szCs w:val="24"/>
        </w:rPr>
        <w:t>и</w:t>
      </w:r>
      <w:r w:rsidRPr="00965A55">
        <w:rPr>
          <w:b/>
          <w:bCs/>
          <w:color w:val="auto"/>
          <w:sz w:val="24"/>
          <w:szCs w:val="24"/>
        </w:rPr>
        <w:t>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Жижко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Олександр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Борисович,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Жижко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Євген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Борисович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04.07.2023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427011446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481055BE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6D33CE">
        <w:rPr>
          <w:color w:val="auto"/>
          <w:sz w:val="24"/>
          <w:szCs w:val="24"/>
        </w:rPr>
        <w:t>обліковий код</w:t>
      </w:r>
      <w:r w:rsidRPr="00965A55">
        <w:rPr>
          <w:color w:val="auto"/>
          <w:sz w:val="24"/>
          <w:szCs w:val="24"/>
        </w:rPr>
        <w:t xml:space="preserve"> </w:t>
      </w:r>
      <w:r w:rsidR="00765699" w:rsidRPr="00965A55">
        <w:rPr>
          <w:color w:val="auto"/>
          <w:sz w:val="24"/>
          <w:szCs w:val="24"/>
        </w:rPr>
        <w:t>85:455:0044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1E6F1064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</w:t>
            </w:r>
            <w:r w:rsidR="007F7946">
              <w:rPr>
                <w:b w:val="0"/>
                <w:i/>
                <w:color w:val="auto"/>
                <w:sz w:val="24"/>
                <w:szCs w:val="24"/>
              </w:rPr>
              <w:t xml:space="preserve"> Подільський, вул. </w:t>
            </w:r>
            <w:proofErr w:type="spellStart"/>
            <w:r w:rsidR="007F7946">
              <w:rPr>
                <w:b w:val="0"/>
                <w:i/>
                <w:color w:val="auto"/>
                <w:sz w:val="24"/>
                <w:szCs w:val="24"/>
              </w:rPr>
              <w:t>Білицька</w:t>
            </w:r>
            <w:proofErr w:type="spellEnd"/>
            <w:r w:rsidR="007F7946">
              <w:rPr>
                <w:b w:val="0"/>
                <w:i/>
                <w:color w:val="auto"/>
                <w:sz w:val="24"/>
                <w:szCs w:val="24"/>
              </w:rPr>
              <w:t>, 53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А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7B03AA33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На клопотання зацікавлен</w:t>
      </w:r>
      <w:r w:rsidR="007F7946">
        <w:rPr>
          <w:color w:val="auto"/>
          <w:sz w:val="24"/>
          <w:szCs w:val="24"/>
        </w:rPr>
        <w:t>их</w:t>
      </w:r>
      <w:r w:rsidRPr="00965A55">
        <w:rPr>
          <w:color w:val="auto"/>
          <w:sz w:val="24"/>
          <w:szCs w:val="24"/>
        </w:rPr>
        <w:t xml:space="preserve"> ос</w:t>
      </w:r>
      <w:r w:rsidR="007F7946">
        <w:rPr>
          <w:color w:val="auto"/>
          <w:sz w:val="24"/>
          <w:szCs w:val="24"/>
        </w:rPr>
        <w:t>іб</w:t>
      </w:r>
      <w:r w:rsidRPr="00965A55">
        <w:rPr>
          <w:color w:val="auto"/>
          <w:sz w:val="24"/>
          <w:szCs w:val="24"/>
        </w:rPr>
        <w:t xml:space="preserve">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1EED890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60659A22" w14:textId="5E7AD6FB" w:rsidR="00024B79" w:rsidRDefault="006D33CE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6D33CE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29965552" w14:textId="77777777" w:rsidR="006D33CE" w:rsidRPr="00965A55" w:rsidRDefault="006D33CE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7F0C7B0B" w:rsidR="00592B62" w:rsidRPr="00965A55" w:rsidRDefault="007F7946" w:rsidP="007F794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F794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забудована житловим будинком загальною площею 88.7 </w:t>
            </w:r>
            <w:proofErr w:type="spellStart"/>
            <w:r w:rsidRPr="007F7946">
              <w:rPr>
                <w:rFonts w:ascii="Times New Roman" w:eastAsia="Times New Roman" w:hAnsi="Times New Roman" w:cs="Times New Roman"/>
                <w:i/>
                <w:color w:val="auto"/>
              </w:rPr>
              <w:t>кв</w:t>
            </w:r>
            <w:proofErr w:type="spellEnd"/>
            <w:r w:rsidRPr="007F794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 м, який належить громадянам </w:t>
            </w:r>
            <w:proofErr w:type="spellStart"/>
            <w:r w:rsidRPr="007F7946">
              <w:rPr>
                <w:rFonts w:ascii="Times New Roman" w:eastAsia="Times New Roman" w:hAnsi="Times New Roman" w:cs="Times New Roman"/>
                <w:i/>
                <w:color w:val="auto"/>
              </w:rPr>
              <w:t>Жижку</w:t>
            </w:r>
            <w:proofErr w:type="spellEnd"/>
            <w:r w:rsidRPr="007F794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О.Б., </w:t>
            </w:r>
            <w:proofErr w:type="spellStart"/>
            <w:r w:rsidRPr="007F7946">
              <w:rPr>
                <w:rFonts w:ascii="Times New Roman" w:eastAsia="Times New Roman" w:hAnsi="Times New Roman" w:cs="Times New Roman"/>
                <w:i/>
                <w:color w:val="auto"/>
              </w:rPr>
              <w:t>Жижку</w:t>
            </w:r>
            <w:proofErr w:type="spellEnd"/>
            <w:r w:rsidRPr="007F794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Є.Б. на підставі договору про поділ житлового будинку та припинення спільної часткової власності № 633 від 16.06.2023 (право власності зареєстровано 16.06.2023, номер відомостей про речове право 50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660138</w:t>
            </w:r>
            <w:r w:rsidRPr="007F794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реєстраційний номер об'єкта нерухомого майна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2750891680000</w:t>
            </w:r>
            <w:r w:rsidRPr="007F794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інформація з Державного реєстру речових прав на нерухоме майно від 14.07.2023 </w:t>
            </w:r>
            <w:r w:rsidR="000A17D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 </w:t>
            </w:r>
            <w:r w:rsidRPr="007F794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339184104</w:t>
            </w:r>
            <w:r w:rsidRPr="007F7946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4445D030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227A281C" w:rsidR="00592B62" w:rsidRPr="00965A55" w:rsidRDefault="007F7946" w:rsidP="000B0F1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F7946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 Києва, затвердженого рішенням Київської міської ради                                  від 28.03.2002 № 370/1804, земельна ділянка за функціональним призначенням належить частково до території вулиць і доріг за основним кресленням чинного Генерального плану міста Києва, частково до території житлової садибної забудови (існуючі).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040E53B8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172BE40C" w14:textId="2553887C" w:rsidR="007F7946" w:rsidRDefault="007F7946" w:rsidP="007F794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F794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10A7C13C" w14:textId="77777777" w:rsidR="006D33CE" w:rsidRPr="007F7946" w:rsidRDefault="006D33CE" w:rsidP="007F794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bookmarkStart w:id="0" w:name="_GoBack"/>
            <w:bookmarkEnd w:id="0"/>
          </w:p>
          <w:p w14:paraId="7F491A2C" w14:textId="77777777" w:rsidR="006D33CE" w:rsidRPr="006D33CE" w:rsidRDefault="006D33CE" w:rsidP="006D33C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D33C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6D33C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6D33C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  статей 9, 122 Земельного кодексу України такі питання вирішуються виключно на пленарних засіданнях сільської, селищної, міської ради.  </w:t>
            </w:r>
          </w:p>
          <w:p w14:paraId="327DF535" w14:textId="77777777" w:rsidR="006D33CE" w:rsidRPr="006D33CE" w:rsidRDefault="006D33CE" w:rsidP="006D33C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2534C966" w14:textId="77777777" w:rsidR="006D33CE" w:rsidRPr="006D33CE" w:rsidRDefault="006D33CE" w:rsidP="006D33C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D33C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  </w:t>
            </w:r>
          </w:p>
          <w:p w14:paraId="751F0B0B" w14:textId="77777777" w:rsidR="006D33CE" w:rsidRPr="006D33CE" w:rsidRDefault="006D33CE" w:rsidP="006D33C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3E25B2DF" w14:textId="42F79FA7" w:rsidR="002500BB" w:rsidRPr="00965A55" w:rsidRDefault="006D33CE" w:rsidP="006D33C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D33C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6D33C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6D33C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009195E6" w:rsidR="009F1DC8" w:rsidRDefault="00CA1DB1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 w:rsidRPr="00CA1DB1">
        <w:rPr>
          <w:sz w:val="24"/>
          <w:szCs w:val="24"/>
        </w:rPr>
        <w:t>Про</w:t>
      </w:r>
      <w:r w:rsidR="000A17D5">
        <w:rPr>
          <w:sz w:val="24"/>
          <w:szCs w:val="24"/>
        </w:rPr>
        <w:t>єкт</w:t>
      </w:r>
      <w:proofErr w:type="spellEnd"/>
      <w:r w:rsidR="000A17D5">
        <w:rPr>
          <w:sz w:val="24"/>
          <w:szCs w:val="24"/>
        </w:rPr>
        <w:t xml:space="preserve"> рішення </w:t>
      </w:r>
      <w:r w:rsidRPr="00CA1DB1">
        <w:rPr>
          <w:sz w:val="24"/>
          <w:szCs w:val="24"/>
        </w:rPr>
        <w:t>не містить інформацію з обмеженим доступом у розумінні 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7F7946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86DC" w14:textId="77777777" w:rsidR="00AE208D" w:rsidRDefault="00AE208D">
      <w:r>
        <w:separator/>
      </w:r>
    </w:p>
  </w:endnote>
  <w:endnote w:type="continuationSeparator" w:id="0">
    <w:p w14:paraId="49B1F173" w14:textId="77777777" w:rsidR="00AE208D" w:rsidRDefault="00A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5397" w14:textId="77777777" w:rsidR="00AE208D" w:rsidRDefault="00AE208D"/>
  </w:footnote>
  <w:footnote w:type="continuationSeparator" w:id="0">
    <w:p w14:paraId="2DB507EC" w14:textId="77777777" w:rsidR="00AE208D" w:rsidRDefault="00AE20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1B545AFB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7F7946">
      <w:rPr>
        <w:sz w:val="12"/>
        <w:szCs w:val="12"/>
        <w:lang w:val="ru-RU"/>
      </w:rPr>
      <w:t>ПЗН-56108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14.07.2023</w:t>
    </w:r>
    <w:r w:rsidR="00862990">
      <w:rPr>
        <w:sz w:val="12"/>
        <w:szCs w:val="12"/>
      </w:rPr>
      <w:t xml:space="preserve"> до клопотання 427011446</w:t>
    </w:r>
  </w:p>
  <w:p w14:paraId="2CBD23C3" w14:textId="580021E7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D33CE" w:rsidRPr="006D33C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17D5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6FA2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5EC0"/>
    <w:rsid w:val="006D33CE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7F7946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ataliya.fili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4399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Філіпенко Наталія Анатоліївна</dc:creator>
  <cp:lastModifiedBy>Філіпенко Наталія Анатоліївна</cp:lastModifiedBy>
  <cp:revision>4</cp:revision>
  <cp:lastPrinted>2023-07-20T07:43:00Z</cp:lastPrinted>
  <dcterms:created xsi:type="dcterms:W3CDTF">2023-07-14T09:25:00Z</dcterms:created>
  <dcterms:modified xsi:type="dcterms:W3CDTF">2023-07-20T07:44:00Z</dcterms:modified>
</cp:coreProperties>
</file>