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63877907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426014626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426014626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ПЗН-65628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17.07.2024</w:t>
      </w:r>
    </w:p>
    <w:p w14:paraId="279C27D0" w14:textId="0E66B934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F77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674F77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674F77" w:rsidRPr="0008000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674F77">
        <w:rPr>
          <w:b/>
          <w:sz w:val="28"/>
          <w:szCs w:val="28"/>
          <w:lang w:eastAsia="ru-RU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674F77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274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вул. Колосков</w:t>
      </w:r>
      <w:r w:rsidR="00674F77">
        <w:rPr>
          <w:rFonts w:ascii="Times New Roman" w:hAnsi="Times New Roman" w:cs="Times New Roman"/>
          <w:b/>
          <w:sz w:val="24"/>
          <w:szCs w:val="24"/>
        </w:rPr>
        <w:t>ій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, 11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674F77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674F77" w:rsidRPr="005660BA" w:rsidRDefault="00674F77" w:rsidP="00674F7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4EB8F0E0" w:rsidR="00674F77" w:rsidRPr="00447390" w:rsidRDefault="00674F77" w:rsidP="00674F77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08000D">
              <w:rPr>
                <w:i/>
                <w:sz w:val="24"/>
                <w:szCs w:val="24"/>
                <w:lang w:eastAsia="ru-RU"/>
              </w:rPr>
              <w:t>Київськ</w:t>
            </w:r>
            <w:r>
              <w:rPr>
                <w:i/>
                <w:sz w:val="24"/>
                <w:szCs w:val="24"/>
                <w:lang w:eastAsia="ru-RU"/>
              </w:rPr>
              <w:t xml:space="preserve">е </w:t>
            </w:r>
            <w:r w:rsidRPr="0008000D">
              <w:rPr>
                <w:i/>
                <w:sz w:val="24"/>
                <w:szCs w:val="24"/>
                <w:lang w:eastAsia="ru-RU"/>
              </w:rPr>
              <w:t>комунальн</w:t>
            </w:r>
            <w:r>
              <w:rPr>
                <w:i/>
                <w:sz w:val="24"/>
                <w:szCs w:val="24"/>
                <w:lang w:eastAsia="ru-RU"/>
              </w:rPr>
              <w:t>е</w:t>
            </w:r>
            <w:r w:rsidRPr="0008000D">
              <w:rPr>
                <w:i/>
                <w:sz w:val="24"/>
                <w:szCs w:val="24"/>
                <w:lang w:eastAsia="ru-RU"/>
              </w:rPr>
              <w:t xml:space="preserve"> об’єднан</w:t>
            </w:r>
            <w:r>
              <w:rPr>
                <w:i/>
                <w:sz w:val="24"/>
                <w:szCs w:val="24"/>
                <w:lang w:eastAsia="ru-RU"/>
              </w:rPr>
              <w:t>ня</w:t>
            </w:r>
            <w:r w:rsidRPr="0008000D">
              <w:rPr>
                <w:i/>
                <w:sz w:val="24"/>
                <w:szCs w:val="24"/>
                <w:lang w:eastAsia="ru-RU"/>
              </w:rPr>
              <w:t xml:space="preserve"> зеленого будівництва та експлуатації зелених насаджень міста «</w:t>
            </w:r>
            <w:proofErr w:type="spellStart"/>
            <w:r w:rsidRPr="0008000D">
              <w:rPr>
                <w:i/>
                <w:sz w:val="24"/>
                <w:szCs w:val="24"/>
                <w:lang w:eastAsia="ru-RU"/>
              </w:rPr>
              <w:t>Київзеленбуд</w:t>
            </w:r>
            <w:proofErr w:type="spellEnd"/>
            <w:r w:rsidRPr="0008000D">
              <w:rPr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674F77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674F77" w:rsidRPr="005660BA" w:rsidRDefault="00674F77" w:rsidP="00674F7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7B14BE66" w:rsidR="00674F77" w:rsidRPr="00791F4A" w:rsidRDefault="00674F77" w:rsidP="00674F7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674F77" w:rsidRDefault="00674F77" w:rsidP="00674F77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27FDA3E8" w14:textId="77777777" w:rsidR="00674F77" w:rsidRPr="001577BF" w:rsidRDefault="00674F77" w:rsidP="00674F77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1577BF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4885CFA6" w14:textId="77777777" w:rsidR="00674F77" w:rsidRDefault="00674F77" w:rsidP="00674F77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1577BF">
              <w:rPr>
                <w:i/>
                <w:iCs/>
                <w:sz w:val="24"/>
                <w:szCs w:val="24"/>
              </w:rPr>
              <w:t xml:space="preserve">01044, м. Київ, Шевченківський район, ВУЛИЦЯ 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</w:p>
          <w:p w14:paraId="1FC56FBC" w14:textId="507C0160" w:rsidR="00674F77" w:rsidRPr="00447390" w:rsidRDefault="00674F77" w:rsidP="00674F77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577BF">
              <w:rPr>
                <w:i/>
                <w:iCs/>
                <w:sz w:val="24"/>
                <w:szCs w:val="24"/>
              </w:rPr>
              <w:t>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5EADF2A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17.04.2024 № 426014626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CF6BCA6" w:rsidR="00854144" w:rsidRPr="00674F77" w:rsidRDefault="003D4611" w:rsidP="00674F7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674F77">
        <w:rPr>
          <w:b/>
          <w:bCs/>
          <w:sz w:val="24"/>
          <w:szCs w:val="24"/>
        </w:rPr>
        <w:t xml:space="preserve">(кадастровий номер </w:t>
      </w:r>
      <w:r w:rsidR="00674F77" w:rsidRPr="005660BA">
        <w:rPr>
          <w:b/>
          <w:bCs/>
          <w:sz w:val="24"/>
          <w:szCs w:val="24"/>
        </w:rPr>
        <w:t>8000000000:72:261:000</w:t>
      </w:r>
      <w:r w:rsidR="00674F77">
        <w:rPr>
          <w:b/>
          <w:bCs/>
          <w:sz w:val="24"/>
          <w:szCs w:val="24"/>
        </w:rPr>
        <w:t>6)</w:t>
      </w:r>
      <w:r w:rsidR="00674F77">
        <w:rPr>
          <w:b/>
          <w:bCs/>
          <w:sz w:val="24"/>
          <w:szCs w:val="24"/>
          <w:lang w:val="ru-RU"/>
        </w:rPr>
        <w:t>.</w:t>
      </w:r>
      <w:r w:rsidR="00674F77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вул. Колоскова, 11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565F7ADF" w:rsidR="00C022FD" w:rsidRPr="00447390" w:rsidRDefault="00674F77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3,0167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391C6FB9" w:rsidR="00C022FD" w:rsidRPr="00C022FD" w:rsidRDefault="00B56D50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</w:t>
            </w:r>
            <w:r w:rsidR="00C850C1">
              <w:rPr>
                <w:rFonts w:ascii="Times New Roman" w:hAnsi="Times New Roman" w:cs="Times New Roman"/>
              </w:rPr>
              <w:t xml:space="preserve"> призначення</w:t>
            </w:r>
            <w:bookmarkStart w:id="0" w:name="_GoBack"/>
            <w:bookmarkEnd w:id="0"/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5192B3DD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 w:rsidR="00B56D50"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DC9AB22" w:rsidR="005233DD" w:rsidRPr="0041184B" w:rsidRDefault="002B31E8" w:rsidP="005233D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5233DD">
        <w:trPr>
          <w:cantSplit/>
          <w:trHeight w:val="416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21D5D95C" w:rsidR="002B31E8" w:rsidRPr="0041184B" w:rsidRDefault="005233DD" w:rsidP="00156D7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частково належить до сільськогосподарськ</w:t>
            </w:r>
            <w:r w:rsidR="00156D7C">
              <w:rPr>
                <w:i/>
                <w:sz w:val="24"/>
                <w:szCs w:val="24"/>
              </w:rPr>
              <w:t>их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56D7C">
              <w:rPr>
                <w:i/>
                <w:sz w:val="24"/>
                <w:szCs w:val="24"/>
              </w:rPr>
              <w:t xml:space="preserve">територій </w:t>
            </w:r>
            <w:r>
              <w:rPr>
                <w:i/>
                <w:sz w:val="24"/>
                <w:szCs w:val="24"/>
              </w:rPr>
              <w:t xml:space="preserve">(існуючі), частково до території вулиць і доріг та частково до території захисної зелені (існуючі)  </w:t>
            </w:r>
            <w:r>
              <w:rPr>
                <w:i/>
                <w:snapToGrid w:val="0"/>
                <w:sz w:val="24"/>
                <w:szCs w:val="24"/>
              </w:rPr>
              <w:t>(довідка (витяг) з містобудівного кадастру, направлен</w:t>
            </w:r>
            <w:r w:rsidR="00156D7C">
              <w:rPr>
                <w:i/>
                <w:snapToGrid w:val="0"/>
                <w:sz w:val="24"/>
                <w:szCs w:val="24"/>
              </w:rPr>
              <w:t>а</w:t>
            </w:r>
            <w:r>
              <w:rPr>
                <w:i/>
                <w:snapToGrid w:val="0"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19.04.2024               № 055-3887)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521BD9">
        <w:trPr>
          <w:cantSplit/>
          <w:trHeight w:val="1011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7CC7ED3D" w14:textId="1CB9C06F" w:rsidR="000F0EFA" w:rsidRPr="000F0EFA" w:rsidRDefault="00AA1183" w:rsidP="000F0EFA">
            <w:pPr>
              <w:ind w:firstLine="402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="000F0EFA" w:rsidRPr="000F0EFA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>площею  3,0167 га (кадастровий номер 8000000000:72:261:0006) на вул. Колосковій, 11 у Солом’янському районі</w:t>
            </w:r>
            <w:r w:rsidR="000F0EF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>м. Києва на підставі рішення Київської міської ради від 28.12.2004 № 1146/2556 (зі змінами внесеними рішенням Київської міської ради від 31.03.2011</w:t>
            </w:r>
            <w:r w:rsidR="00FB1644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118/5505) </w:t>
            </w:r>
            <w:r w:rsidR="000F0EFA" w:rsidRPr="000F0EFA">
              <w:rPr>
                <w:rFonts w:ascii="Times New Roman" w:hAnsi="Times New Roman" w:cs="Times New Roman"/>
                <w:i/>
              </w:rPr>
              <w:t xml:space="preserve">передана в </w:t>
            </w:r>
            <w:r w:rsidR="00156D7C">
              <w:rPr>
                <w:rFonts w:ascii="Times New Roman" w:hAnsi="Times New Roman" w:cs="Times New Roman"/>
                <w:i/>
              </w:rPr>
              <w:t xml:space="preserve">короткострокову </w:t>
            </w:r>
            <w:r w:rsidR="000F0EFA" w:rsidRPr="000F0EFA">
              <w:rPr>
                <w:rFonts w:ascii="Times New Roman" w:hAnsi="Times New Roman" w:cs="Times New Roman"/>
                <w:i/>
              </w:rPr>
              <w:t>оренду на 5 років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товариству з обмеженою відповідальністю «ІТК» для будівництва, експлуатації та обслуговування комплексу відпочинку (договір оренди земельної ділянки від 09.02.2007</w:t>
            </w:r>
            <w:r w:rsidR="00FB1644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72-6-00396, термін дії </w:t>
            </w:r>
            <w:r w:rsidR="00156D7C">
              <w:rPr>
                <w:rFonts w:ascii="Times New Roman" w:hAnsi="Times New Roman" w:cs="Times New Roman"/>
                <w:i/>
                <w:color w:val="000000" w:themeColor="text1"/>
              </w:rPr>
              <w:t>зак</w:t>
            </w:r>
            <w:r w:rsidR="000F0EFA" w:rsidRPr="000F0EFA">
              <w:rPr>
                <w:rFonts w:ascii="Times New Roman" w:hAnsi="Times New Roman" w:cs="Times New Roman"/>
                <w:i/>
                <w:color w:val="000000" w:themeColor="text1"/>
              </w:rPr>
              <w:t>інчився 09.02.2012).</w:t>
            </w:r>
          </w:p>
          <w:p w14:paraId="43764088" w14:textId="05B497AD" w:rsidR="009917A4" w:rsidRPr="009917A4" w:rsidRDefault="00AA1183" w:rsidP="009917A4">
            <w:pPr>
              <w:pStyle w:val="ParagraphStyle"/>
              <w:ind w:firstLine="122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     </w:t>
            </w:r>
            <w:r w:rsidR="009917A4" w:rsidRPr="009917A4">
              <w:rPr>
                <w:rFonts w:ascii="Times New Roman" w:hAnsi="Times New Roman"/>
                <w:i/>
                <w:lang w:val="uk-UA"/>
              </w:rPr>
              <w:t>Рішення про поновлення вказаного договору оренди земельної ділянки Київська міська рада за поданням Департаменту не приймала.</w:t>
            </w:r>
          </w:p>
          <w:p w14:paraId="6B6BF51B" w14:textId="3E5D83AC" w:rsidR="00C00879" w:rsidRDefault="00C00879" w:rsidP="00C008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01A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7A7EB5A2" w14:textId="2CB328DA" w:rsidR="009917A4" w:rsidRDefault="009917A4" w:rsidP="009917A4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8D0360">
              <w:rPr>
                <w:i/>
                <w:sz w:val="24"/>
                <w:szCs w:val="24"/>
              </w:rPr>
              <w:t xml:space="preserve">Згідно з витягом з протоколу № 7/34 засідання постійної комісії Київської міської ради з питань екологічної політики (далі – Комісія) від </w:t>
            </w:r>
            <w:r w:rsidR="00156D7C">
              <w:rPr>
                <w:i/>
                <w:sz w:val="24"/>
                <w:szCs w:val="24"/>
              </w:rPr>
              <w:t>11.07</w:t>
            </w:r>
            <w:r w:rsidRPr="008D0360">
              <w:rPr>
                <w:i/>
                <w:sz w:val="24"/>
                <w:szCs w:val="24"/>
              </w:rPr>
              <w:t xml:space="preserve">.2023, Комісією </w:t>
            </w:r>
            <w:r w:rsidR="00156D7C">
              <w:rPr>
                <w:i/>
                <w:sz w:val="24"/>
                <w:szCs w:val="24"/>
              </w:rPr>
              <w:t>вирішено</w:t>
            </w:r>
            <w:r w:rsidRPr="008D0360">
              <w:rPr>
                <w:i/>
                <w:sz w:val="24"/>
                <w:szCs w:val="24"/>
              </w:rPr>
              <w:t xml:space="preserve"> підтримати ініціативу депутата Київської міської ради Кравця В.А. від 19.06.2023 № 08/279/09/208-604 щодо надання статусу парку в тому числі земельній ділянці з кадастровим номером 8000000000:72:261:000</w:t>
            </w:r>
            <w:r>
              <w:rPr>
                <w:i/>
                <w:sz w:val="24"/>
                <w:szCs w:val="24"/>
              </w:rPr>
              <w:t>6</w:t>
            </w:r>
            <w:r w:rsidRPr="008D0360">
              <w:rPr>
                <w:i/>
                <w:sz w:val="24"/>
                <w:szCs w:val="24"/>
              </w:rPr>
              <w:t xml:space="preserve">.  </w:t>
            </w:r>
          </w:p>
          <w:p w14:paraId="5EC8925E" w14:textId="060F62AC" w:rsidR="005D763C" w:rsidRDefault="005D763C" w:rsidP="005D763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Земельна ділянка потрапляє до прибережних захисних смуг </w:t>
            </w:r>
            <w:r w:rsidRPr="005D763C">
              <w:rPr>
                <w:rFonts w:ascii="Times New Roman" w:hAnsi="Times New Roman" w:cs="Times New Roman"/>
                <w:i/>
                <w:snapToGrid w:val="0"/>
              </w:rPr>
              <w:t>(довідка (витяг) з містобудівного кадастру, направлена листом Департаменту містобудування та архітектури виконавчого органу Київської міської ради (Київської міської державної адміністрації) від 19.04.2024  № 055-3887)</w:t>
            </w:r>
            <w:r w:rsidRPr="005D763C">
              <w:rPr>
                <w:rFonts w:ascii="Times New Roman" w:hAnsi="Times New Roman" w:cs="Times New Roman"/>
                <w:i/>
              </w:rPr>
              <w:t>.</w:t>
            </w:r>
          </w:p>
          <w:p w14:paraId="69A25DD8" w14:textId="2DA85E2F" w:rsidR="00BC2118" w:rsidRPr="001E3A85" w:rsidRDefault="009917A4" w:rsidP="009917A4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про відмову у наданні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</w:t>
            </w:r>
            <w:r w:rsidRPr="004A0978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521BD9" w:rsidRPr="003774B2" w14:paraId="446C858C" w14:textId="77777777" w:rsidTr="00E267AF">
        <w:trPr>
          <w:cantSplit/>
          <w:trHeight w:val="2013"/>
        </w:trPr>
        <w:tc>
          <w:tcPr>
            <w:tcW w:w="3167" w:type="dxa"/>
          </w:tcPr>
          <w:p w14:paraId="4360036B" w14:textId="77777777" w:rsidR="00521BD9" w:rsidRDefault="00521BD9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2AC31F73" w14:textId="77777777" w:rsidR="00521BD9" w:rsidRDefault="00521BD9" w:rsidP="00521BD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A0978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A0978">
              <w:rPr>
                <w:rFonts w:ascii="Times New Roman" w:hAnsi="Times New Roman" w:cs="Times New Roman"/>
                <w:i/>
              </w:rPr>
              <w:t>№ 826/8847/16.</w:t>
            </w:r>
          </w:p>
          <w:p w14:paraId="556FFDE8" w14:textId="1A9A547F" w:rsidR="00521BD9" w:rsidRDefault="00521BD9" w:rsidP="00521BD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234022" w14:textId="77777777" w:rsidR="00AA1183" w:rsidRPr="00082B59" w:rsidRDefault="00AA1183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F478F8E" w14:textId="77777777" w:rsidR="009917A4" w:rsidRDefault="009917A4" w:rsidP="0007136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A362F4E" w14:textId="77777777" w:rsidR="0007136D" w:rsidRPr="0007136D" w:rsidRDefault="0007136D" w:rsidP="0007136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proofErr w:type="spellStart"/>
      <w:r w:rsidRPr="0007136D">
        <w:rPr>
          <w:sz w:val="24"/>
          <w:szCs w:val="24"/>
        </w:rPr>
        <w:t>Проєкт</w:t>
      </w:r>
      <w:proofErr w:type="spellEnd"/>
      <w:r w:rsidRPr="0007136D">
        <w:rPr>
          <w:sz w:val="24"/>
          <w:szCs w:val="24"/>
        </w:rPr>
        <w:t xml:space="preserve"> рішення не стосується прав і соціальної захищеності осіб з інвалідністю та </w:t>
      </w:r>
      <w:r w:rsidRPr="0007136D">
        <w:rPr>
          <w:sz w:val="24"/>
          <w:szCs w:val="24"/>
        </w:rPr>
        <w:br/>
        <w:t>не матиме впливу на життєдіяльність цієї категорії.</w:t>
      </w:r>
    </w:p>
    <w:p w14:paraId="1BC195FC" w14:textId="1446032C" w:rsidR="0007136D" w:rsidRPr="0007136D" w:rsidRDefault="0007136D" w:rsidP="0007136D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i/>
          <w:sz w:val="24"/>
          <w:szCs w:val="24"/>
        </w:rPr>
      </w:pPr>
      <w:proofErr w:type="spellStart"/>
      <w:r w:rsidRPr="0007136D">
        <w:rPr>
          <w:sz w:val="24"/>
          <w:szCs w:val="24"/>
        </w:rPr>
        <w:t>Проєкт</w:t>
      </w:r>
      <w:proofErr w:type="spellEnd"/>
      <w:r w:rsidRPr="0007136D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 xml:space="preserve">не </w:t>
      </w:r>
      <w:r w:rsidRPr="00BA3F28">
        <w:rPr>
          <w:sz w:val="24"/>
          <w:szCs w:val="24"/>
        </w:rPr>
        <w:t>містить службов</w:t>
      </w:r>
      <w:r>
        <w:rPr>
          <w:sz w:val="24"/>
          <w:szCs w:val="24"/>
        </w:rPr>
        <w:t>ої</w:t>
      </w:r>
      <w:r w:rsidRPr="00BA3F28">
        <w:rPr>
          <w:sz w:val="24"/>
          <w:szCs w:val="24"/>
        </w:rPr>
        <w:t xml:space="preserve"> інформаці</w:t>
      </w:r>
      <w:r>
        <w:rPr>
          <w:sz w:val="24"/>
          <w:szCs w:val="24"/>
        </w:rPr>
        <w:t>ї</w:t>
      </w:r>
      <w:r w:rsidRPr="00BA3F28">
        <w:rPr>
          <w:sz w:val="24"/>
          <w:szCs w:val="24"/>
        </w:rPr>
        <w:t xml:space="preserve"> </w:t>
      </w:r>
      <w:r w:rsidRPr="0007136D">
        <w:rPr>
          <w:sz w:val="24"/>
          <w:szCs w:val="24"/>
        </w:rPr>
        <w:t>у розумінні статті 6 Закону України «Про доступ до публічної інформації».</w:t>
      </w:r>
    </w:p>
    <w:p w14:paraId="6CA3A56F" w14:textId="77777777" w:rsidR="0007136D" w:rsidRDefault="0007136D" w:rsidP="0007136D">
      <w:pPr>
        <w:pStyle w:val="1"/>
        <w:shd w:val="clear" w:color="auto" w:fill="auto"/>
        <w:ind w:firstLine="567"/>
        <w:jc w:val="both"/>
        <w:rPr>
          <w:i/>
          <w:sz w:val="24"/>
          <w:szCs w:val="24"/>
          <w:lang w:val="ru-RU"/>
        </w:rPr>
      </w:pPr>
      <w:proofErr w:type="spellStart"/>
      <w:r w:rsidRPr="00E65D2E">
        <w:rPr>
          <w:sz w:val="24"/>
          <w:szCs w:val="24"/>
          <w:lang w:val="ru-RU"/>
        </w:rPr>
        <w:t>Проєкт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рішення</w:t>
      </w:r>
      <w:proofErr w:type="spellEnd"/>
      <w:r w:rsidRPr="00E65D2E">
        <w:rPr>
          <w:sz w:val="24"/>
          <w:szCs w:val="24"/>
          <w:lang w:val="ru-RU"/>
        </w:rPr>
        <w:t xml:space="preserve"> не </w:t>
      </w:r>
      <w:proofErr w:type="spellStart"/>
      <w:r w:rsidRPr="00E65D2E">
        <w:rPr>
          <w:sz w:val="24"/>
          <w:szCs w:val="24"/>
          <w:lang w:val="ru-RU"/>
        </w:rPr>
        <w:t>містить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інформації</w:t>
      </w:r>
      <w:proofErr w:type="spellEnd"/>
      <w:r w:rsidRPr="00E65D2E">
        <w:rPr>
          <w:sz w:val="24"/>
          <w:szCs w:val="24"/>
          <w:lang w:val="ru-RU"/>
        </w:rPr>
        <w:t xml:space="preserve"> про </w:t>
      </w:r>
      <w:proofErr w:type="spellStart"/>
      <w:r w:rsidRPr="00E65D2E">
        <w:rPr>
          <w:sz w:val="24"/>
          <w:szCs w:val="24"/>
          <w:lang w:val="ru-RU"/>
        </w:rPr>
        <w:t>фізичну</w:t>
      </w:r>
      <w:proofErr w:type="spellEnd"/>
      <w:r w:rsidRPr="00E65D2E">
        <w:rPr>
          <w:sz w:val="24"/>
          <w:szCs w:val="24"/>
          <w:lang w:val="ru-RU"/>
        </w:rPr>
        <w:t xml:space="preserve"> особу (</w:t>
      </w:r>
      <w:proofErr w:type="spellStart"/>
      <w:r w:rsidRPr="00E65D2E">
        <w:rPr>
          <w:sz w:val="24"/>
          <w:szCs w:val="24"/>
          <w:lang w:val="ru-RU"/>
        </w:rPr>
        <w:t>персональні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дані</w:t>
      </w:r>
      <w:proofErr w:type="spellEnd"/>
      <w:r w:rsidRPr="00E65D2E">
        <w:rPr>
          <w:sz w:val="24"/>
          <w:szCs w:val="24"/>
          <w:lang w:val="ru-RU"/>
        </w:rPr>
        <w:t xml:space="preserve">) у </w:t>
      </w:r>
      <w:proofErr w:type="spellStart"/>
      <w:r w:rsidRPr="00E65D2E">
        <w:rPr>
          <w:sz w:val="24"/>
          <w:szCs w:val="24"/>
          <w:lang w:val="ru-RU"/>
        </w:rPr>
        <w:t>розумінні</w:t>
      </w:r>
      <w:proofErr w:type="spellEnd"/>
      <w:r w:rsidRPr="00E65D2E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E65D2E">
        <w:rPr>
          <w:sz w:val="24"/>
          <w:szCs w:val="24"/>
          <w:lang w:val="ru-RU"/>
        </w:rPr>
        <w:t>України</w:t>
      </w:r>
      <w:proofErr w:type="spellEnd"/>
      <w:r w:rsidRPr="00E65D2E">
        <w:rPr>
          <w:sz w:val="24"/>
          <w:szCs w:val="24"/>
          <w:lang w:val="ru-RU"/>
        </w:rPr>
        <w:t xml:space="preserve"> «Про </w:t>
      </w:r>
      <w:proofErr w:type="spellStart"/>
      <w:r w:rsidRPr="00E65D2E">
        <w:rPr>
          <w:sz w:val="24"/>
          <w:szCs w:val="24"/>
          <w:lang w:val="ru-RU"/>
        </w:rPr>
        <w:t>інформацію</w:t>
      </w:r>
      <w:proofErr w:type="spellEnd"/>
      <w:r w:rsidRPr="00E65D2E">
        <w:rPr>
          <w:sz w:val="24"/>
          <w:szCs w:val="24"/>
          <w:lang w:val="ru-RU"/>
        </w:rPr>
        <w:t xml:space="preserve">» та </w:t>
      </w:r>
      <w:proofErr w:type="spellStart"/>
      <w:r w:rsidRPr="00E65D2E">
        <w:rPr>
          <w:sz w:val="24"/>
          <w:szCs w:val="24"/>
          <w:lang w:val="ru-RU"/>
        </w:rPr>
        <w:t>статті</w:t>
      </w:r>
      <w:proofErr w:type="spellEnd"/>
      <w:r w:rsidRPr="00E65D2E">
        <w:rPr>
          <w:sz w:val="24"/>
          <w:szCs w:val="24"/>
          <w:lang w:val="ru-RU"/>
        </w:rPr>
        <w:t xml:space="preserve"> 2 Закону </w:t>
      </w:r>
      <w:proofErr w:type="spellStart"/>
      <w:r w:rsidRPr="00E65D2E">
        <w:rPr>
          <w:sz w:val="24"/>
          <w:szCs w:val="24"/>
          <w:lang w:val="ru-RU"/>
        </w:rPr>
        <w:t>України</w:t>
      </w:r>
      <w:proofErr w:type="spellEnd"/>
      <w:r w:rsidRPr="00E65D2E">
        <w:rPr>
          <w:sz w:val="24"/>
          <w:szCs w:val="24"/>
          <w:lang w:val="ru-RU"/>
        </w:rPr>
        <w:t xml:space="preserve"> «Про </w:t>
      </w:r>
      <w:proofErr w:type="spellStart"/>
      <w:r w:rsidRPr="00E65D2E">
        <w:rPr>
          <w:sz w:val="24"/>
          <w:szCs w:val="24"/>
          <w:lang w:val="ru-RU"/>
        </w:rPr>
        <w:t>захист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персональних</w:t>
      </w:r>
      <w:proofErr w:type="spellEnd"/>
      <w:r w:rsidRPr="00E65D2E">
        <w:rPr>
          <w:sz w:val="24"/>
          <w:szCs w:val="24"/>
          <w:lang w:val="ru-RU"/>
        </w:rPr>
        <w:t xml:space="preserve"> </w:t>
      </w:r>
      <w:proofErr w:type="spellStart"/>
      <w:r w:rsidRPr="00E65D2E">
        <w:rPr>
          <w:sz w:val="24"/>
          <w:szCs w:val="24"/>
          <w:lang w:val="ru-RU"/>
        </w:rPr>
        <w:t>даних</w:t>
      </w:r>
      <w:proofErr w:type="spellEnd"/>
      <w:r w:rsidRPr="00E65D2E">
        <w:rPr>
          <w:sz w:val="24"/>
          <w:szCs w:val="24"/>
          <w:lang w:val="ru-RU"/>
        </w:rPr>
        <w:t>».</w:t>
      </w:r>
    </w:p>
    <w:p w14:paraId="17F62FF8" w14:textId="77777777" w:rsidR="009917A4" w:rsidRPr="0007136D" w:rsidRDefault="009917A4" w:rsidP="009917A4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2"/>
          <w:szCs w:val="24"/>
          <w:lang w:val="ru-RU"/>
        </w:rPr>
      </w:pPr>
    </w:p>
    <w:p w14:paraId="5A9B0420" w14:textId="77777777" w:rsidR="009917A4" w:rsidRPr="005660BA" w:rsidRDefault="009917A4" w:rsidP="009917A4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7FA20F6" w14:textId="77777777" w:rsidR="009917A4" w:rsidRDefault="009917A4" w:rsidP="009917A4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1CF2EF9" w14:textId="77777777" w:rsidR="009917A4" w:rsidRPr="00DD25DA" w:rsidRDefault="009917A4" w:rsidP="009917A4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</w:p>
    <w:p w14:paraId="2449C360" w14:textId="77777777" w:rsidR="009917A4" w:rsidRPr="005660BA" w:rsidRDefault="009917A4" w:rsidP="009917A4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CD90734" w14:textId="77777777" w:rsidR="009917A4" w:rsidRDefault="009917A4" w:rsidP="009917A4">
      <w:pPr>
        <w:pStyle w:val="1"/>
        <w:shd w:val="clear" w:color="auto" w:fill="auto"/>
        <w:tabs>
          <w:tab w:val="left" w:pos="0"/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користування земельною ділянкою.</w:t>
      </w:r>
    </w:p>
    <w:p w14:paraId="6CF61ABF" w14:textId="77777777" w:rsidR="009917A4" w:rsidRPr="002B31E8" w:rsidRDefault="009917A4" w:rsidP="009917A4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0D957260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674F77">
      <w:rPr>
        <w:rFonts w:ascii="Times New Roman" w:hAnsi="Times New Roman" w:cs="Times New Roman"/>
        <w:i w:val="0"/>
        <w:sz w:val="12"/>
        <w:szCs w:val="12"/>
        <w:lang w:val="ru-RU"/>
      </w:rPr>
      <w:t>ПЗН-65628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674F77">
      <w:rPr>
        <w:rFonts w:ascii="Times New Roman" w:hAnsi="Times New Roman" w:cs="Times New Roman"/>
        <w:bCs/>
        <w:i w:val="0"/>
        <w:sz w:val="12"/>
        <w:szCs w:val="12"/>
        <w:lang w:val="ru-RU"/>
      </w:rPr>
      <w:t>17.07.2024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</w:t>
    </w:r>
    <w:r w:rsidR="00F01A9C">
      <w:rPr>
        <w:rFonts w:ascii="Times New Roman" w:hAnsi="Times New Roman" w:cs="Times New Roman"/>
        <w:i w:val="0"/>
        <w:sz w:val="12"/>
        <w:szCs w:val="12"/>
      </w:rPr>
      <w:t xml:space="preserve"> справи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426014626</w:t>
    </w:r>
  </w:p>
  <w:p w14:paraId="28309D3E" w14:textId="1546AC0D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850C1" w:rsidRPr="00C850C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136D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0F0EFA"/>
    <w:rsid w:val="0013275C"/>
    <w:rsid w:val="00145B8D"/>
    <w:rsid w:val="00156D7C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2744A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1BD9"/>
    <w:rsid w:val="00522EA9"/>
    <w:rsid w:val="005233DD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D763C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74F77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917A4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A1183"/>
    <w:rsid w:val="00AB4173"/>
    <w:rsid w:val="00AD2AC7"/>
    <w:rsid w:val="00AE521B"/>
    <w:rsid w:val="00AF4456"/>
    <w:rsid w:val="00B03C65"/>
    <w:rsid w:val="00B20171"/>
    <w:rsid w:val="00B24B4A"/>
    <w:rsid w:val="00B34113"/>
    <w:rsid w:val="00B56D50"/>
    <w:rsid w:val="00B63283"/>
    <w:rsid w:val="00B95C48"/>
    <w:rsid w:val="00BA1FE1"/>
    <w:rsid w:val="00BC2118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850C1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01A9C"/>
    <w:rsid w:val="00F240A9"/>
    <w:rsid w:val="00F24C4E"/>
    <w:rsid w:val="00F459BE"/>
    <w:rsid w:val="00F61295"/>
    <w:rsid w:val="00FB1644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9917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6201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18</cp:revision>
  <cp:lastPrinted>2024-07-19T05:56:00Z</cp:lastPrinted>
  <dcterms:created xsi:type="dcterms:W3CDTF">2024-07-17T06:25:00Z</dcterms:created>
  <dcterms:modified xsi:type="dcterms:W3CDTF">2024-08-07T06:54:00Z</dcterms:modified>
</cp:coreProperties>
</file>