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6324A" w14:textId="77777777" w:rsidR="00D469C0" w:rsidRDefault="00D469C0" w:rsidP="00B30291">
      <w:pPr>
        <w:pStyle w:val="a4"/>
        <w:shd w:val="clear" w:color="auto" w:fill="auto"/>
        <w:ind w:right="2314"/>
        <w:jc w:val="center"/>
        <w:rPr>
          <w:b/>
          <w:bCs/>
          <w:sz w:val="36"/>
          <w:szCs w:val="36"/>
          <w:lang w:val="uk-UA"/>
        </w:rPr>
      </w:pPr>
    </w:p>
    <w:p w14:paraId="08AE4E28" w14:textId="77777777" w:rsidR="00D469C0" w:rsidRDefault="00D469C0" w:rsidP="00B30291">
      <w:pPr>
        <w:pStyle w:val="a4"/>
        <w:shd w:val="clear" w:color="auto" w:fill="auto"/>
        <w:ind w:right="2314"/>
        <w:jc w:val="center"/>
        <w:rPr>
          <w:b/>
          <w:bCs/>
          <w:sz w:val="36"/>
          <w:szCs w:val="36"/>
          <w:lang w:val="uk-UA"/>
        </w:rPr>
      </w:pPr>
    </w:p>
    <w:p w14:paraId="04703E6E" w14:textId="16DB54FB" w:rsidR="00D469C0" w:rsidRDefault="00D469C0" w:rsidP="00B30291">
      <w:pPr>
        <w:pStyle w:val="a4"/>
        <w:shd w:val="clear" w:color="auto" w:fill="auto"/>
        <w:ind w:right="2314"/>
        <w:jc w:val="center"/>
        <w:rPr>
          <w:b/>
          <w:bCs/>
          <w:sz w:val="36"/>
          <w:szCs w:val="36"/>
          <w:lang w:val="uk-UA"/>
        </w:rPr>
      </w:pPr>
    </w:p>
    <w:p w14:paraId="4994275A" w14:textId="13ECF499" w:rsidR="00B30291" w:rsidRPr="00C84983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C84983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75311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030DBBE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  <w:proofErr w:type="gram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411392701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59.3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GEmQEAACQDAAAOAAAAZHJzL2Uyb0RvYy54bWysUsFu2zAMvQ/YPwi6L7YbbCuMOEWHosOA&#10;YRvQ7gMUWYoFWKJGKrHz96MUJx2229ALRZHU4+OjNnezH8XRIDkInWxWtRQmaOhd2Hfy5/Pju1sp&#10;KKnQqxGC6eTJkLzbvn2zmWJrbmCAsTcoGCRQO8VODinFtqpID8YrWkE0gZMW0KvEV9xXPaqJ0f1Y&#10;3dT1h2oC7COCNkQcfTgn5bbgW2t0+m4tmSTGTjK3VCwWu8u22m5Uu0cVB6cXGuo/WHjlAje9Qj2o&#10;pMQB3T9Q3mkEAptWGnwF1jptygw8TVP/Nc3ToKIps7A4FK8y0evB6m/HHyhc38m1FEF5XlHpKtZZ&#10;milSyxVPkWvS/AlmXvElThzME88WfT55FsF5Fvl0FdbMSej8aF3fNjWnNOc+vl83TVG+enkdkdJn&#10;A15kp5PIiyt6quNXSsyESy8luVmARzeOOZ4pnqlkL827eeG9g/7EtCfebSfp10GhkWL8Eli8/BEu&#10;Dl6c3eKc4e8PCawrnTPuGWxpx6sohJZvk3f9571UvXzu7W8AAAD//wMAUEsDBBQABgAIAAAAIQAF&#10;+zNB3wAAAAoBAAAPAAAAZHJzL2Rvd25yZXYueG1sTI9BT4NAEIXvJv0PmzHxZheIIRRZmqbRk4mR&#10;4sHjwk6BlJ1Fdtviv3d60tvMvJc33yu2ix3FBWc/OFIQryMQSK0zA3UKPuvXxwyED5qMHh2hgh/0&#10;sC1Xd4XOjbtShZdD6ASHkM+1gj6EKZfStz1a7dduQmLt6GarA69zJ82srxxuR5lEUSqtHog/9HrC&#10;fY/t6XC2CnZfVL0M3+/NR3WshrreRPSWnpR6uF92zyACLuHPDDd8RoeSmRp3JuPFqGATJ9wlKEgT&#10;EDc9jjM+NDwlTxnIspD/K5S/AAAA//8DAFBLAQItABQABgAIAAAAIQC2gziS/gAAAOEBAAATAAAA&#10;AAAAAAAAAAAAAAAAAABbQ29udGVudF9UeXBlc10ueG1sUEsBAi0AFAAGAAgAAAAhADj9If/WAAAA&#10;lAEAAAsAAAAAAAAAAAAAAAAALwEAAF9yZWxzLy5yZWxzUEsBAi0AFAAGAAgAAAAhAG5U0YSZAQAA&#10;JAMAAA4AAAAAAAAAAAAAAAAALgIAAGRycy9lMm9Eb2MueG1sUEsBAi0AFAAGAAgAAAAhAAX7M0Hf&#10;AAAACgEAAA8AAAAAAAAAAAAAAAAA8wMAAGRycy9kb3ducmV2LnhtbFBLBQYAAAAABAAEAPMAAAD/&#10;BAAAAAA=&#10;" filled="f" stroked="f">
                <v:textbox inset="0,0,0,0">
                  <w:txbxContent>
                    <w:p w14:paraId="627987A0" w14:textId="030DBBE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  <w:proofErr w:type="gram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411392701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84983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C84983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C84983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82EB88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4983">
        <w:rPr>
          <w:b/>
          <w:bCs/>
          <w:i w:val="0"/>
          <w:iCs w:val="0"/>
          <w:sz w:val="24"/>
          <w:szCs w:val="24"/>
          <w:lang w:val="uk-UA"/>
        </w:rPr>
        <w:t xml:space="preserve">№ ПЗН-58131 від </w:t>
      </w:r>
      <w:r w:rsidRPr="00C84983">
        <w:rPr>
          <w:b/>
          <w:bCs/>
          <w:i w:val="0"/>
          <w:sz w:val="24"/>
          <w:szCs w:val="24"/>
          <w:lang w:val="uk-UA"/>
        </w:rPr>
        <w:t>08.09.2023</w:t>
      </w:r>
    </w:p>
    <w:p w14:paraId="1B663883" w14:textId="77777777" w:rsidR="00B30291" w:rsidRPr="00C84983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C84983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C84983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C84983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C84983">
        <w:rPr>
          <w:i w:val="0"/>
          <w:sz w:val="24"/>
          <w:szCs w:val="24"/>
          <w:lang w:val="uk-UA"/>
        </w:rPr>
        <w:t>:</w:t>
      </w:r>
    </w:p>
    <w:p w14:paraId="4A04B8A4" w14:textId="7C5D4704" w:rsidR="00B30291" w:rsidRPr="00C84983" w:rsidRDefault="001D31D4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84983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Національному заповіднику «Києво-Печерська лавра» земельних ділянок у постійне користування </w:t>
      </w:r>
      <w:r w:rsidRPr="00C84983">
        <w:rPr>
          <w:rFonts w:eastAsia="Georgia"/>
          <w:b/>
          <w:i/>
          <w:iCs/>
          <w:sz w:val="24"/>
          <w:szCs w:val="24"/>
          <w:lang w:val="uk-UA"/>
        </w:rPr>
        <w:br/>
        <w:t xml:space="preserve">для експлуатації та обслуговування об’єктів Національного Києво-Печерського історико-культурного заповідника </w:t>
      </w:r>
      <w:r w:rsidRPr="00C84983">
        <w:rPr>
          <w:rFonts w:eastAsia="Georgia"/>
          <w:b/>
          <w:i/>
          <w:iCs/>
          <w:sz w:val="24"/>
          <w:szCs w:val="24"/>
          <w:lang w:val="uk-UA"/>
        </w:rPr>
        <w:br/>
        <w:t>на вул. Лаврській, 9 у Печерському районі міста Києва</w:t>
      </w:r>
    </w:p>
    <w:p w14:paraId="2043AD51" w14:textId="77777777" w:rsidR="001D31D4" w:rsidRPr="00C84983" w:rsidRDefault="001D31D4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77777777" w:rsidR="00B30291" w:rsidRPr="00C84983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C84983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84983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84983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C84983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4C58EC2E" w:rsidR="00B30291" w:rsidRPr="00C84983" w:rsidRDefault="001D31D4" w:rsidP="001D31D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84983">
              <w:rPr>
                <w:b w:val="0"/>
                <w:i/>
                <w:sz w:val="24"/>
                <w:szCs w:val="24"/>
                <w:lang w:val="uk-UA"/>
              </w:rPr>
              <w:t>Національний заповідник «Києво-Печерська лавра»</w:t>
            </w:r>
          </w:p>
        </w:tc>
      </w:tr>
      <w:tr w:rsidR="00B30291" w:rsidRPr="00C84983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C84983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77777777" w:rsidR="00B30291" w:rsidRPr="00C84983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  <w:r w:rsidR="00B30291" w:rsidRPr="00C84983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0" w:type="dxa"/>
          </w:tcPr>
          <w:p w14:paraId="6F6EAFA6" w14:textId="77777777" w:rsidR="00B30291" w:rsidRPr="00C84983" w:rsidRDefault="001D31D4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84983">
              <w:rPr>
                <w:b w:val="0"/>
                <w:i/>
                <w:sz w:val="24"/>
                <w:szCs w:val="24"/>
                <w:lang w:val="uk-UA"/>
              </w:rPr>
              <w:t>Міністерство культури та інформаційної політики України</w:t>
            </w:r>
          </w:p>
          <w:p w14:paraId="15C91214" w14:textId="5F0DD988" w:rsidR="001D31D4" w:rsidRPr="00C84983" w:rsidRDefault="001D31D4" w:rsidP="001D31D4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84983">
              <w:rPr>
                <w:b w:val="0"/>
                <w:i/>
                <w:sz w:val="24"/>
                <w:szCs w:val="24"/>
                <w:lang w:val="uk-UA"/>
              </w:rPr>
              <w:t>Україна, 01008, м. Київ, вулиця Михайла Грушевського, 12/2</w:t>
            </w:r>
            <w:r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B30291" w:rsidRPr="00C84983" w14:paraId="18172CC5" w14:textId="77777777" w:rsidTr="001D31D4">
        <w:trPr>
          <w:cantSplit/>
          <w:trHeight w:val="321"/>
        </w:trPr>
        <w:tc>
          <w:tcPr>
            <w:tcW w:w="3266" w:type="dxa"/>
          </w:tcPr>
          <w:p w14:paraId="40D686A9" w14:textId="77777777" w:rsidR="00D77F52" w:rsidRPr="00C84983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C84983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416B474" w14:textId="17AB4F6F" w:rsidR="00B30291" w:rsidRPr="00C84983" w:rsidRDefault="00D77F52" w:rsidP="001D31D4">
            <w:pPr>
              <w:pStyle w:val="a7"/>
              <w:ind w:left="-113"/>
              <w:rPr>
                <w:b w:val="0"/>
                <w:sz w:val="16"/>
                <w:szCs w:val="16"/>
                <w:lang w:val="uk-UA"/>
              </w:rPr>
            </w:pPr>
            <w:r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  <w:r w:rsidR="00B30291" w:rsidRPr="00C84983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0" w:type="dxa"/>
          </w:tcPr>
          <w:p w14:paraId="5615A992" w14:textId="77777777" w:rsidR="00B30291" w:rsidRPr="00C84983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84983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C84983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C84983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84983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C84983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84983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84983">
              <w:rPr>
                <w:b w:val="0"/>
                <w:i/>
                <w:sz w:val="24"/>
                <w:szCs w:val="24"/>
                <w:lang w:val="uk-UA"/>
              </w:rPr>
              <w:t>21.08.2023</w:t>
            </w:r>
            <w:r w:rsidRPr="00C8498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84983">
              <w:rPr>
                <w:b w:val="0"/>
                <w:i/>
                <w:sz w:val="24"/>
                <w:szCs w:val="24"/>
                <w:lang w:val="uk-UA"/>
              </w:rPr>
              <w:t>№ 411392701</w:t>
            </w:r>
          </w:p>
        </w:tc>
      </w:tr>
    </w:tbl>
    <w:p w14:paraId="11B98FDC" w14:textId="77777777" w:rsidR="00B30291" w:rsidRPr="00C84983" w:rsidRDefault="00B30291" w:rsidP="00B30291">
      <w:pPr>
        <w:spacing w:line="1" w:lineRule="exact"/>
      </w:pPr>
    </w:p>
    <w:p w14:paraId="16D0A837" w14:textId="77777777" w:rsidR="00E90C7D" w:rsidRPr="00C84983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uk-UA"/>
        </w:rPr>
      </w:pPr>
      <w:r w:rsidRPr="00C84983">
        <w:rPr>
          <w:b w:val="0"/>
          <w:sz w:val="16"/>
          <w:szCs w:val="16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C84983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54520990" w:rsidR="00B30291" w:rsidRPr="00C84983" w:rsidRDefault="00B30291" w:rsidP="00C84983">
      <w:pPr>
        <w:pStyle w:val="a7"/>
        <w:numPr>
          <w:ilvl w:val="0"/>
          <w:numId w:val="1"/>
        </w:numPr>
        <w:shd w:val="clear" w:color="auto" w:fill="auto"/>
        <w:ind w:left="0" w:firstLine="426"/>
        <w:jc w:val="both"/>
        <w:rPr>
          <w:sz w:val="24"/>
          <w:szCs w:val="24"/>
          <w:lang w:val="uk-UA"/>
        </w:rPr>
      </w:pPr>
      <w:r w:rsidRPr="00C84983">
        <w:rPr>
          <w:sz w:val="24"/>
          <w:szCs w:val="24"/>
          <w:lang w:val="uk-UA"/>
        </w:rPr>
        <w:t>Відомості про земельн</w:t>
      </w:r>
      <w:r w:rsidR="001D31D4" w:rsidRPr="00C84983">
        <w:rPr>
          <w:sz w:val="24"/>
          <w:szCs w:val="24"/>
          <w:lang w:val="uk-UA"/>
        </w:rPr>
        <w:t>і</w:t>
      </w:r>
      <w:r w:rsidRPr="00C84983">
        <w:rPr>
          <w:sz w:val="24"/>
          <w:szCs w:val="24"/>
          <w:lang w:val="uk-UA"/>
        </w:rPr>
        <w:t xml:space="preserve"> ділянк</w:t>
      </w:r>
      <w:r w:rsidR="001D31D4" w:rsidRPr="00C84983">
        <w:rPr>
          <w:sz w:val="24"/>
          <w:szCs w:val="24"/>
          <w:lang w:val="uk-UA"/>
        </w:rPr>
        <w:t>и</w:t>
      </w:r>
      <w:r w:rsidRPr="00C84983">
        <w:rPr>
          <w:sz w:val="24"/>
          <w:szCs w:val="24"/>
          <w:lang w:val="uk-UA"/>
        </w:rPr>
        <w:t xml:space="preserve"> (кадастров</w:t>
      </w:r>
      <w:r w:rsidR="001D31D4" w:rsidRPr="00C84983">
        <w:rPr>
          <w:sz w:val="24"/>
          <w:szCs w:val="24"/>
          <w:lang w:val="uk-UA"/>
        </w:rPr>
        <w:t xml:space="preserve">і номери </w:t>
      </w:r>
      <w:r w:rsidRPr="00C84983">
        <w:rPr>
          <w:sz w:val="24"/>
          <w:szCs w:val="24"/>
          <w:lang w:val="uk-UA"/>
        </w:rPr>
        <w:t>8000000000:82:185:0005; 8000000000:82:074:0006).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C84983" w14:paraId="4C79BE2D" w14:textId="77777777" w:rsidTr="001D31D4">
        <w:trPr>
          <w:trHeight w:hRule="exact" w:val="298"/>
        </w:trPr>
        <w:tc>
          <w:tcPr>
            <w:tcW w:w="3260" w:type="dxa"/>
            <w:shd w:val="clear" w:color="auto" w:fill="FFFFFF"/>
          </w:tcPr>
          <w:p w14:paraId="4A1F0E28" w14:textId="77777777" w:rsidR="00B30291" w:rsidRPr="00C84983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84983">
              <w:rPr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C84983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84983">
              <w:rPr>
                <w:i/>
                <w:iCs/>
                <w:sz w:val="24"/>
                <w:szCs w:val="24"/>
                <w:lang w:val="uk-UA"/>
              </w:rPr>
              <w:t>м. Київ, р-н Печерський, вул. Лаврська, 9</w:t>
            </w:r>
          </w:p>
        </w:tc>
      </w:tr>
      <w:tr w:rsidR="00B30291" w:rsidRPr="00C84983" w14:paraId="2FE40A2A" w14:textId="77777777" w:rsidTr="003B0DD5">
        <w:trPr>
          <w:trHeight w:hRule="exact" w:val="738"/>
        </w:trPr>
        <w:tc>
          <w:tcPr>
            <w:tcW w:w="3260" w:type="dxa"/>
            <w:shd w:val="clear" w:color="auto" w:fill="FFFFFF"/>
          </w:tcPr>
          <w:p w14:paraId="7581B470" w14:textId="3E8C82B1" w:rsidR="00B30291" w:rsidRPr="00C84983" w:rsidRDefault="00D77F52" w:rsidP="003522B7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84983">
              <w:rPr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sz w:val="24"/>
                <w:szCs w:val="24"/>
                <w:lang w:val="uk-UA"/>
              </w:rPr>
              <w:t>Площ</w:t>
            </w:r>
            <w:r w:rsidR="003522B7">
              <w:rPr>
                <w:sz w:val="24"/>
                <w:szCs w:val="24"/>
                <w:lang w:val="uk-UA"/>
              </w:rPr>
              <w:t>і земельних ділянок</w:t>
            </w:r>
          </w:p>
        </w:tc>
        <w:tc>
          <w:tcPr>
            <w:tcW w:w="6100" w:type="dxa"/>
            <w:shd w:val="clear" w:color="auto" w:fill="FFFFFF"/>
          </w:tcPr>
          <w:p w14:paraId="50AC6183" w14:textId="68301628" w:rsidR="00BC7513" w:rsidRDefault="00CE50BE" w:rsidP="00CE50BE">
            <w:pPr>
              <w:pStyle w:val="a4"/>
              <w:shd w:val="clear" w:color="auto" w:fill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Pr="00C84983">
              <w:rPr>
                <w:rStyle w:val="ac"/>
                <w:sz w:val="24"/>
                <w:szCs w:val="24"/>
                <w:lang w:val="uk-UA"/>
              </w:rPr>
              <w:t xml:space="preserve">(кадастровий номер 8000000000:82:185:0005): </w:t>
            </w:r>
            <w:r w:rsidR="00BC7513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A34F0D" w:rsidRPr="00C84983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0,1272</w:t>
            </w:r>
            <w:r w:rsidR="00B30291" w:rsidRPr="00C84983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  <w:r w:rsidR="001D31D4" w:rsidRPr="00C84983">
              <w:rPr>
                <w:i/>
                <w:iCs/>
                <w:sz w:val="24"/>
                <w:szCs w:val="24"/>
                <w:lang w:val="uk-UA"/>
              </w:rPr>
              <w:t xml:space="preserve">; </w:t>
            </w:r>
          </w:p>
          <w:p w14:paraId="0BF422B4" w14:textId="31AEE73F" w:rsidR="00B30291" w:rsidRPr="00C84983" w:rsidRDefault="00BC7513" w:rsidP="00CE50BE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C84983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CE50BE" w:rsidRPr="00C84983">
              <w:rPr>
                <w:rStyle w:val="ac"/>
                <w:sz w:val="24"/>
                <w:szCs w:val="24"/>
                <w:lang w:val="uk-UA"/>
              </w:rPr>
              <w:t xml:space="preserve">(кадастровий номер 8000000000:82:074:0006): </w:t>
            </w:r>
            <w:r w:rsidR="00CE50BE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1D31D4" w:rsidRPr="00C84983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6,8274</w:t>
            </w:r>
            <w:r w:rsidR="001D31D4" w:rsidRPr="00C84983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C84983" w14:paraId="22F8D86A" w14:textId="77777777" w:rsidTr="001D31D4">
        <w:trPr>
          <w:trHeight w:hRule="exact" w:val="292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C84983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84983">
              <w:rPr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C84983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C84983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C84983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84983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C84983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C84983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C84983" w14:paraId="6763E525" w14:textId="77777777" w:rsidTr="001D31D4">
        <w:trPr>
          <w:trHeight w:hRule="exact" w:val="40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84983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84983">
              <w:rPr>
                <w:sz w:val="24"/>
                <w:szCs w:val="24"/>
                <w:lang w:val="uk-UA"/>
              </w:rPr>
              <w:t xml:space="preserve"> </w:t>
            </w:r>
            <w:r w:rsidR="006A34C6" w:rsidRPr="00C84983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2F72C4DE" w:rsidR="00B30291" w:rsidRPr="00C84983" w:rsidRDefault="006A34C6" w:rsidP="001D31D4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C84983">
              <w:rPr>
                <w:i/>
                <w:sz w:val="24"/>
                <w:szCs w:val="24"/>
                <w:highlight w:val="white"/>
                <w:lang w:val="uk-UA"/>
              </w:rPr>
              <w:t>землі історико-культурного призначення</w:t>
            </w:r>
          </w:p>
        </w:tc>
      </w:tr>
      <w:tr w:rsidR="00B30291" w:rsidRPr="00C84983" w14:paraId="4EEB19B1" w14:textId="77777777" w:rsidTr="003B0DD5">
        <w:trPr>
          <w:trHeight w:hRule="exact" w:val="3126"/>
        </w:trPr>
        <w:tc>
          <w:tcPr>
            <w:tcW w:w="3260" w:type="dxa"/>
            <w:shd w:val="clear" w:color="auto" w:fill="FFFFFF"/>
          </w:tcPr>
          <w:p w14:paraId="7E5AA3FD" w14:textId="77777777" w:rsidR="00B30291" w:rsidRPr="00C84983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84983">
              <w:rPr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1ADF76A8" w:rsidR="00B30291" w:rsidRDefault="00CE50BE" w:rsidP="00CE50BE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C84983">
              <w:rPr>
                <w:rStyle w:val="ac"/>
                <w:sz w:val="24"/>
                <w:szCs w:val="24"/>
                <w:lang w:val="uk-UA"/>
              </w:rPr>
              <w:t xml:space="preserve"> (кадастровий номер 8000000000:82:185:0005): </w:t>
            </w:r>
            <w:r w:rsidR="00265722" w:rsidRPr="00C84983">
              <w:rPr>
                <w:i/>
                <w:sz w:val="24"/>
                <w:szCs w:val="24"/>
                <w:highlight w:val="white"/>
                <w:lang w:val="uk-UA"/>
              </w:rPr>
              <w:t>8.04</w:t>
            </w:r>
            <w:r w:rsidR="00265722" w:rsidRPr="00C84983">
              <w:rPr>
                <w:rStyle w:val="ac"/>
                <w:sz w:val="24"/>
                <w:szCs w:val="24"/>
                <w:lang w:val="uk-UA"/>
              </w:rPr>
              <w:t xml:space="preserve"> для цілей підрозділів 08.01-08.03, 08.05 та для збереження та використання земель природно-заповідного фонду</w:t>
            </w:r>
            <w:r w:rsidR="006A34C6" w:rsidRPr="00C84983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1D31D4" w:rsidRPr="00C84983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об’єктів Національного Києво-Печерського історико-культурного заповідника</w:t>
            </w:r>
            <w:r w:rsidR="006A34C6" w:rsidRPr="00C84983">
              <w:rPr>
                <w:i/>
                <w:sz w:val="24"/>
                <w:szCs w:val="24"/>
                <w:lang w:val="uk-UA"/>
              </w:rPr>
              <w:t>)</w:t>
            </w:r>
            <w:r w:rsidRPr="00C84983">
              <w:rPr>
                <w:i/>
                <w:iCs/>
                <w:sz w:val="24"/>
                <w:szCs w:val="24"/>
                <w:lang w:val="uk-UA"/>
              </w:rPr>
              <w:t>;</w:t>
            </w:r>
          </w:p>
          <w:p w14:paraId="06B4EF6C" w14:textId="77777777" w:rsidR="003B0DD5" w:rsidRDefault="003B0DD5" w:rsidP="00CE50BE">
            <w:pPr>
              <w:pStyle w:val="a4"/>
              <w:shd w:val="clear" w:color="auto" w:fill="auto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E10966" w14:textId="1C410DA3" w:rsidR="00CE50BE" w:rsidRDefault="00CE50BE" w:rsidP="00CE50BE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C84983">
              <w:rPr>
                <w:rStyle w:val="ac"/>
                <w:sz w:val="24"/>
                <w:szCs w:val="24"/>
                <w:lang w:val="uk-UA"/>
              </w:rPr>
              <w:t>(кадастровий номер 8000000000:82:074:0006):</w:t>
            </w:r>
            <w:r w:rsidRPr="00C84983">
              <w:rPr>
                <w:i/>
                <w:sz w:val="24"/>
                <w:szCs w:val="24"/>
                <w:highlight w:val="white"/>
                <w:lang w:val="uk-UA"/>
              </w:rPr>
              <w:t xml:space="preserve"> 8.04</w:t>
            </w:r>
            <w:r w:rsidRPr="00C84983">
              <w:rPr>
                <w:rStyle w:val="ac"/>
                <w:sz w:val="24"/>
                <w:szCs w:val="24"/>
                <w:lang w:val="uk-UA"/>
              </w:rPr>
              <w:t xml:space="preserve"> для цілей підрозділів 08.01-08.03, 08.05 та для збереження та використання земель природно-заповідного фонду (для експлуатації та обслуговування об’єктів Національного Києво-Печерського історико-культурного заповідника</w:t>
            </w:r>
            <w:r w:rsidRPr="00C84983">
              <w:rPr>
                <w:i/>
                <w:sz w:val="24"/>
                <w:szCs w:val="24"/>
                <w:lang w:val="uk-UA"/>
              </w:rPr>
              <w:t>)</w:t>
            </w:r>
          </w:p>
          <w:p w14:paraId="0A3E444F" w14:textId="3E7A2251" w:rsidR="00CE50BE" w:rsidRPr="00C84983" w:rsidRDefault="00CE50BE" w:rsidP="00CE50BE">
            <w:pPr>
              <w:pStyle w:val="a4"/>
              <w:shd w:val="clear" w:color="auto" w:fill="auto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7F56579" w14:textId="77777777" w:rsidR="00A318A9" w:rsidRPr="00C8498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C8498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C8498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C8498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C8498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C8498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C8498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C8498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D31D4" w:rsidRPr="00C84983" w14:paraId="336341E4" w14:textId="77777777" w:rsidTr="00547C15">
        <w:trPr>
          <w:trHeight w:hRule="exact" w:val="1414"/>
        </w:trPr>
        <w:tc>
          <w:tcPr>
            <w:tcW w:w="3260" w:type="dxa"/>
            <w:shd w:val="clear" w:color="auto" w:fill="FFFFFF"/>
            <w:vAlign w:val="bottom"/>
          </w:tcPr>
          <w:p w14:paraId="1C2C9B8E" w14:textId="54318E9D" w:rsidR="001D31D4" w:rsidRPr="00C84983" w:rsidRDefault="001D31D4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84983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Pr="00C84983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54F5603" w14:textId="6384EDE1" w:rsidR="001D31D4" w:rsidRPr="00C84983" w:rsidRDefault="001D31D4" w:rsidP="00B30291">
            <w:pPr>
              <w:pStyle w:val="a4"/>
              <w:rPr>
                <w:rStyle w:val="ac"/>
                <w:b/>
                <w:sz w:val="24"/>
                <w:szCs w:val="24"/>
                <w:lang w:val="uk-UA"/>
              </w:rPr>
            </w:pPr>
            <w:r w:rsidRPr="00C84983">
              <w:rPr>
                <w:rStyle w:val="ac"/>
                <w:sz w:val="24"/>
                <w:szCs w:val="24"/>
                <w:lang w:val="uk-UA"/>
              </w:rPr>
              <w:t xml:space="preserve"> (кадастровий номер 8000000000:82:185:0005): </w:t>
            </w:r>
            <w:r w:rsidRPr="00C84983">
              <w:rPr>
                <w:rStyle w:val="ac"/>
                <w:sz w:val="24"/>
                <w:szCs w:val="24"/>
                <w:lang w:val="uk-UA"/>
              </w:rPr>
              <w:br/>
            </w:r>
            <w:r w:rsidRPr="00C84983">
              <w:rPr>
                <w:rStyle w:val="ac"/>
                <w:b/>
                <w:sz w:val="24"/>
                <w:szCs w:val="24"/>
                <w:lang w:val="uk-UA"/>
              </w:rPr>
              <w:t>5 052 054 грн 57 коп.</w:t>
            </w:r>
          </w:p>
          <w:p w14:paraId="475A547B" w14:textId="77777777" w:rsidR="001D31D4" w:rsidRPr="00C84983" w:rsidRDefault="001D31D4" w:rsidP="00B30291">
            <w:pPr>
              <w:pStyle w:val="a4"/>
              <w:rPr>
                <w:rStyle w:val="ac"/>
                <w:b/>
                <w:sz w:val="24"/>
                <w:szCs w:val="24"/>
                <w:lang w:val="uk-UA"/>
              </w:rPr>
            </w:pPr>
          </w:p>
          <w:p w14:paraId="76584530" w14:textId="49F2CE97" w:rsidR="001D31D4" w:rsidRPr="00C84983" w:rsidRDefault="001D31D4" w:rsidP="001D31D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C84983">
              <w:rPr>
                <w:rStyle w:val="ac"/>
                <w:sz w:val="24"/>
                <w:szCs w:val="24"/>
                <w:lang w:val="uk-UA"/>
              </w:rPr>
              <w:t>(кадастровий номер 8000000000</w:t>
            </w:r>
            <w:r w:rsidR="00C84983" w:rsidRPr="00C84983">
              <w:rPr>
                <w:rStyle w:val="ac"/>
                <w:sz w:val="24"/>
                <w:szCs w:val="24"/>
                <w:lang w:val="uk-UA"/>
              </w:rPr>
              <w:t>:</w:t>
            </w:r>
            <w:r w:rsidRPr="00C84983">
              <w:rPr>
                <w:rStyle w:val="ac"/>
                <w:sz w:val="24"/>
                <w:szCs w:val="24"/>
                <w:lang w:val="uk-UA"/>
              </w:rPr>
              <w:t xml:space="preserve">82:074:0006): </w:t>
            </w:r>
            <w:r w:rsidR="00C84983" w:rsidRPr="00C84983">
              <w:rPr>
                <w:rStyle w:val="ac"/>
                <w:sz w:val="24"/>
                <w:szCs w:val="24"/>
                <w:lang w:val="uk-UA"/>
              </w:rPr>
              <w:br/>
            </w:r>
            <w:r w:rsidR="00C84983" w:rsidRPr="00C84983">
              <w:rPr>
                <w:rStyle w:val="ac"/>
                <w:b/>
                <w:sz w:val="24"/>
                <w:szCs w:val="24"/>
                <w:lang w:val="uk-UA"/>
              </w:rPr>
              <w:t xml:space="preserve">1 307 636 818 </w:t>
            </w:r>
            <w:r w:rsidRPr="00C84983">
              <w:rPr>
                <w:rStyle w:val="ac"/>
                <w:b/>
                <w:sz w:val="24"/>
                <w:szCs w:val="24"/>
                <w:lang w:val="uk-UA"/>
              </w:rPr>
              <w:t xml:space="preserve">грн </w:t>
            </w:r>
            <w:r w:rsidR="00C84983" w:rsidRPr="00C84983">
              <w:rPr>
                <w:rStyle w:val="ac"/>
                <w:b/>
                <w:sz w:val="24"/>
                <w:szCs w:val="24"/>
                <w:lang w:val="uk-UA"/>
              </w:rPr>
              <w:t>84</w:t>
            </w:r>
            <w:r w:rsidRPr="00C84983">
              <w:rPr>
                <w:rStyle w:val="ac"/>
                <w:b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265722" w:rsidRPr="00C84983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C84983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C84983">
              <w:rPr>
                <w:sz w:val="24"/>
                <w:szCs w:val="24"/>
                <w:lang w:val="uk-UA"/>
              </w:rPr>
              <w:t xml:space="preserve"> </w:t>
            </w:r>
            <w:r w:rsidR="00265722" w:rsidRPr="00C84983">
              <w:rPr>
                <w:sz w:val="24"/>
                <w:szCs w:val="24"/>
                <w:lang w:val="uk-UA"/>
              </w:rPr>
              <w:t>*</w:t>
            </w:r>
            <w:r w:rsidR="00265722" w:rsidRPr="00C84983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C84983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C84983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C84983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C84983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29C8204" w14:textId="4D189EED" w:rsidR="003B0DD5" w:rsidRDefault="003B0DD5" w:rsidP="00A36173">
      <w:pPr>
        <w:pStyle w:val="1"/>
        <w:shd w:val="clear" w:color="auto" w:fill="auto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326D3524" w:rsidR="00B30291" w:rsidRPr="00C84983" w:rsidRDefault="00B30291" w:rsidP="00947D29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C84983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24F4B67F" w14:textId="42E8E045" w:rsidR="00947D29" w:rsidRDefault="00265722" w:rsidP="00947D2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C84983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C84983">
        <w:rPr>
          <w:i w:val="0"/>
          <w:sz w:val="24"/>
          <w:szCs w:val="24"/>
          <w:lang w:val="uk-UA"/>
        </w:rPr>
        <w:br/>
      </w:r>
      <w:r w:rsidRPr="00C84983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C84983">
        <w:rPr>
          <w:i w:val="0"/>
          <w:sz w:val="24"/>
          <w:szCs w:val="24"/>
          <w:lang w:val="uk-UA"/>
        </w:rPr>
        <w:t>проєкт</w:t>
      </w:r>
      <w:proofErr w:type="spellEnd"/>
      <w:r w:rsidRPr="00C84983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60F73D83" w14:textId="72772A78" w:rsidR="00D469C0" w:rsidRDefault="00D469C0" w:rsidP="0066767B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4AAE294E" w14:textId="272A831D" w:rsidR="00B30291" w:rsidRPr="00C84983" w:rsidRDefault="00B30291" w:rsidP="00947D2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C84983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7F800392" w:rsidR="00B30291" w:rsidRPr="00C84983" w:rsidRDefault="00B30291" w:rsidP="00947D2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C84983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4B7515">
        <w:rPr>
          <w:i w:val="0"/>
          <w:sz w:val="24"/>
          <w:szCs w:val="24"/>
          <w:lang w:val="uk-UA"/>
        </w:rPr>
        <w:t>земельними ділянками</w:t>
      </w:r>
      <w:r w:rsidRPr="00C84983">
        <w:rPr>
          <w:i w:val="0"/>
          <w:sz w:val="24"/>
          <w:szCs w:val="24"/>
          <w:lang w:val="uk-UA"/>
        </w:rPr>
        <w:t>.</w:t>
      </w:r>
    </w:p>
    <w:p w14:paraId="40EDEED1" w14:textId="77777777" w:rsidR="00B645A6" w:rsidRDefault="00B645A6" w:rsidP="00B645A6">
      <w:pPr>
        <w:pStyle w:val="a7"/>
        <w:shd w:val="clear" w:color="auto" w:fill="auto"/>
        <w:rPr>
          <w:b w:val="0"/>
          <w:bCs w:val="0"/>
          <w:i/>
          <w:iCs/>
          <w:sz w:val="24"/>
          <w:szCs w:val="24"/>
          <w:lang w:val="uk-UA"/>
        </w:rPr>
      </w:pPr>
    </w:p>
    <w:p w14:paraId="0F22FA20" w14:textId="197975EB" w:rsidR="00B30291" w:rsidRPr="00C84983" w:rsidRDefault="00B30291" w:rsidP="00B645A6">
      <w:pPr>
        <w:pStyle w:val="a7"/>
        <w:shd w:val="clear" w:color="auto" w:fill="auto"/>
        <w:ind w:firstLine="426"/>
        <w:rPr>
          <w:sz w:val="24"/>
          <w:szCs w:val="24"/>
          <w:lang w:val="uk-UA"/>
        </w:rPr>
      </w:pPr>
      <w:r w:rsidRPr="00C84983">
        <w:rPr>
          <w:sz w:val="24"/>
          <w:szCs w:val="24"/>
          <w:lang w:val="uk-UA"/>
        </w:rPr>
        <w:t>5. Особливі характеристики ділян</w:t>
      </w:r>
      <w:r w:rsidR="004B7515">
        <w:rPr>
          <w:sz w:val="24"/>
          <w:szCs w:val="24"/>
          <w:lang w:val="uk-UA"/>
        </w:rPr>
        <w:t>ок</w:t>
      </w:r>
      <w:r w:rsidRPr="00C84983">
        <w:rPr>
          <w:sz w:val="24"/>
          <w:szCs w:val="24"/>
          <w:lang w:val="uk-UA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C84983" w14:paraId="2C88CFC3" w14:textId="77777777" w:rsidTr="0066767B">
        <w:trPr>
          <w:cantSplit/>
          <w:trHeight w:val="7890"/>
        </w:trPr>
        <w:tc>
          <w:tcPr>
            <w:tcW w:w="3260" w:type="dxa"/>
            <w:tcBorders>
              <w:bottom w:val="single" w:sz="4" w:space="0" w:color="auto"/>
            </w:tcBorders>
          </w:tcPr>
          <w:p w14:paraId="4BE26961" w14:textId="77777777" w:rsidR="00D77F52" w:rsidRPr="00C84983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C84983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C84983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30AF8505" w:rsidR="00B30291" w:rsidRPr="00C84983" w:rsidRDefault="00D77F52" w:rsidP="004B751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C84983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i w:val="0"/>
                <w:sz w:val="24"/>
                <w:szCs w:val="24"/>
                <w:lang w:val="uk-UA"/>
              </w:rPr>
              <w:t>на ділян</w:t>
            </w:r>
            <w:r w:rsidR="004B7515">
              <w:rPr>
                <w:i w:val="0"/>
                <w:sz w:val="24"/>
                <w:szCs w:val="24"/>
                <w:lang w:val="uk-UA"/>
              </w:rPr>
              <w:t>ках</w:t>
            </w:r>
            <w:r w:rsidR="00B30291" w:rsidRPr="00C84983">
              <w:rPr>
                <w:i w:val="0"/>
                <w:sz w:val="24"/>
                <w:szCs w:val="24"/>
                <w:lang w:val="uk-UA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E278ECC" w14:textId="65453629" w:rsidR="00DE2E02" w:rsidRPr="007B6C5A" w:rsidRDefault="00B645A6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DE2E02" w:rsidRPr="007B6C5A">
              <w:rPr>
                <w:rFonts w:ascii="Times New Roman" w:eastAsia="Times New Roman" w:hAnsi="Times New Roman" w:cs="Times New Roman"/>
                <w:i/>
              </w:rPr>
              <w:t>На земельній ділянці (кадастровий номер 8000000000:825:185:0005) розташована Церква Феодосія Печерського, яка перебуває у державній власності в особі Міністерства культури та інформаційної політики України та на балансі Національного Києво-Печерського історико-культурного заповідника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270F2" w:rsidRPr="007B6C5A">
              <w:rPr>
                <w:rFonts w:ascii="Times New Roman" w:eastAsia="Times New Roman" w:hAnsi="Times New Roman" w:cs="Times New Roman"/>
                <w:i/>
              </w:rPr>
              <w:t xml:space="preserve">(далі – Заповідник) 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>(витяг з Єдиного реєстру об’єктів державної власності щодо державного майна (додаток 30 до листа ФДМУ</w:t>
            </w:r>
            <w:r w:rsidR="009270F2" w:rsidRPr="007B6C5A">
              <w:rPr>
                <w:rFonts w:ascii="Times New Roman" w:eastAsia="Times New Roman" w:hAnsi="Times New Roman" w:cs="Times New Roman"/>
                <w:i/>
              </w:rPr>
              <w:br/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 xml:space="preserve"> від 17.02.2021 № 16-3189).</w:t>
            </w:r>
          </w:p>
          <w:p w14:paraId="58E8738D" w14:textId="3EFE5163" w:rsidR="001C2C6C" w:rsidRPr="007B6C5A" w:rsidRDefault="00B645A6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>На земельній ділянці (кадастровий номер 8000000000:82:074:0006) розташований цілісний</w:t>
            </w:r>
            <w:r w:rsidR="003522B7" w:rsidRPr="007B6C5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 xml:space="preserve">майновий комплекс </w:t>
            </w:r>
            <w:r w:rsidR="009270F2" w:rsidRPr="007B6C5A">
              <w:rPr>
                <w:rFonts w:ascii="Times New Roman" w:eastAsia="Times New Roman" w:hAnsi="Times New Roman" w:cs="Times New Roman"/>
                <w:i/>
              </w:rPr>
              <w:t>З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>аповідника, його об’єкти закріплені за Заповідником на праві оперативного управління.</w:t>
            </w:r>
          </w:p>
          <w:p w14:paraId="13B7B9D2" w14:textId="1305D7D7" w:rsidR="001C2C6C" w:rsidRPr="007B6C5A" w:rsidRDefault="00B645A6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 xml:space="preserve">Відповідно до додатку до листа </w:t>
            </w:r>
            <w:r w:rsidR="009270F2" w:rsidRPr="007B6C5A">
              <w:rPr>
                <w:rFonts w:ascii="Times New Roman" w:eastAsia="Times New Roman" w:hAnsi="Times New Roman" w:cs="Times New Roman"/>
                <w:i/>
              </w:rPr>
              <w:t>З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 xml:space="preserve">аповідника від 01.03.2023 № 04-25/189 (далі – Лист) на балансі Заповідника перебуває 178 об’єктів. </w:t>
            </w:r>
          </w:p>
          <w:p w14:paraId="787425E3" w14:textId="1EE1AD33" w:rsidR="001C2C6C" w:rsidRPr="007B6C5A" w:rsidRDefault="00B645A6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  Відповідно до зазначеного листа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14:paraId="6141F362" w14:textId="635ED1D0" w:rsidR="001C2C6C" w:rsidRPr="007B6C5A" w:rsidRDefault="00B645A6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>- проведено технічну інвентаризацію будівель та оформлено 124 технічні паспорти на 127 об’єктів (перелік об’єктів- додаток 12 до Листа);</w:t>
            </w:r>
          </w:p>
          <w:p w14:paraId="060F8486" w14:textId="0CA8972A" w:rsidR="001C2C6C" w:rsidRPr="007B6C5A" w:rsidRDefault="00B645A6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>- отримано 102 витяги з Державного реєстру речових прав на нерухоме майно про реєстрацію права власності на 104 об’єкти (перелік об’єктів – додаток 14 до Листа);</w:t>
            </w:r>
          </w:p>
          <w:p w14:paraId="793860CF" w14:textId="4520F214" w:rsidR="001C2C6C" w:rsidRPr="007B6C5A" w:rsidRDefault="001C2C6C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- отримано витягів з Державного реєстру речових прав на нерухоме майно про реєстрацію іншого речового права на 30 об’єктів (перелік об’єктів – додаток 16 до Листа). </w:t>
            </w:r>
          </w:p>
          <w:p w14:paraId="2E6B53ED" w14:textId="77777777" w:rsidR="00D167C6" w:rsidRPr="007B6C5A" w:rsidRDefault="00B645A6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 xml:space="preserve">На території Заповідника розташовано 36 новозбудованих </w:t>
            </w:r>
            <w:r w:rsidR="00046A2B" w:rsidRPr="007B6C5A">
              <w:rPr>
                <w:rFonts w:ascii="Times New Roman" w:eastAsia="Times New Roman" w:hAnsi="Times New Roman" w:cs="Times New Roman"/>
                <w:i/>
              </w:rPr>
              <w:t>об’єктів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 xml:space="preserve">, які взято на </w:t>
            </w:r>
            <w:r w:rsidR="00046A2B" w:rsidRPr="007B6C5A">
              <w:rPr>
                <w:rFonts w:ascii="Times New Roman" w:eastAsia="Times New Roman" w:hAnsi="Times New Roman" w:cs="Times New Roman"/>
                <w:i/>
              </w:rPr>
              <w:t>позабалансовий</w:t>
            </w:r>
            <w:r w:rsidR="001C2C6C" w:rsidRPr="007B6C5A">
              <w:rPr>
                <w:rFonts w:ascii="Times New Roman" w:eastAsia="Times New Roman" w:hAnsi="Times New Roman" w:cs="Times New Roman"/>
                <w:i/>
              </w:rPr>
              <w:t xml:space="preserve"> облік до вирішення питання введення їх в експлуатацію. </w:t>
            </w:r>
          </w:p>
          <w:p w14:paraId="268A8E7B" w14:textId="49AD3DA3" w:rsidR="000F3EAF" w:rsidRPr="00C84983" w:rsidRDefault="000F3EAF" w:rsidP="00F20C72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На виконання розпорядження Кабінету Міністрів України від 05.06.2013 № 430-р та наказу Міністерства культури України від 27.06.2013 № 577 наказом Міністерства культури України від 03.07.2013 № 601 до затверджено Акт приймання-передачі від 02.07.2013, а 10 об’єктів, що розташовані по вул. Лаврська, 11, були закріплені за Заповідником на праві оперативного управління.  </w:t>
            </w:r>
          </w:p>
        </w:tc>
      </w:tr>
      <w:tr w:rsidR="0066767B" w:rsidRPr="00C84983" w14:paraId="073577E3" w14:textId="77777777" w:rsidTr="007B6C5A">
        <w:trPr>
          <w:cantSplit/>
          <w:trHeight w:val="5136"/>
        </w:trPr>
        <w:tc>
          <w:tcPr>
            <w:tcW w:w="3260" w:type="dxa"/>
            <w:tcBorders>
              <w:bottom w:val="single" w:sz="4" w:space="0" w:color="auto"/>
            </w:tcBorders>
          </w:tcPr>
          <w:p w14:paraId="3437141B" w14:textId="77777777" w:rsidR="0066767B" w:rsidRPr="00C84983" w:rsidRDefault="0066767B" w:rsidP="004B7515">
            <w:pPr>
              <w:pStyle w:val="1"/>
              <w:ind w:left="-113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E23C0DA" w14:textId="4C973A96" w:rsidR="000F3EAF" w:rsidRPr="007B6C5A" w:rsidRDefault="0066767B" w:rsidP="00D10950">
            <w:pPr>
              <w:pStyle w:val="2"/>
              <w:ind w:firstLine="17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7B6C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Наказом Міністерства культури України від 01.10.2012 № 1079 затверджено Акт приймання-передачі цілісного майнового комплексу Заповідника у державну власність (144 об’єкти) та Акт приймання-передачі будівлі Успенського собору, що розташований на території Заповідника. На вказаних земельних ділянках усе майно перебуває у державній власності і передане в оперативне управління Заповідника, інше приватне та комунальне майно у межах зазначених земельних ділянок відсутнє (лист Міністерства культури та інформаційної політики України від 27.02.2023 № 06/35/1856-23). </w:t>
            </w:r>
          </w:p>
          <w:p w14:paraId="400B2920" w14:textId="046A81C8" w:rsidR="0066767B" w:rsidRPr="00D10950" w:rsidRDefault="000F3EAF" w:rsidP="007B6C5A">
            <w:pPr>
              <w:pStyle w:val="2"/>
              <w:ind w:firstLine="177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B6C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Крім того, відповідно до листа Департаменту комунальної власності м. Києва від 20.03.2023</w:t>
            </w:r>
            <w:r w:rsidR="00D10950" w:rsidRPr="007B6C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 </w:t>
            </w:r>
            <w:r w:rsidR="007B6C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                      </w:t>
            </w:r>
            <w:r w:rsidRPr="007B6C5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№ 062/10-17-1376 цілісний майновий комплекс Заповідника та будівля Успенського собору передані у державну власність до сфери управління Міністерства культури і туризму України (нині Міністерство культури та інформаційної політики України).</w:t>
            </w:r>
          </w:p>
        </w:tc>
      </w:tr>
      <w:tr w:rsidR="00B30291" w:rsidRPr="00C84983" w14:paraId="29DEE27E" w14:textId="77777777" w:rsidTr="00B645A6">
        <w:trPr>
          <w:trHeight w:val="184"/>
        </w:trPr>
        <w:tc>
          <w:tcPr>
            <w:tcW w:w="3260" w:type="dxa"/>
          </w:tcPr>
          <w:p w14:paraId="179745D5" w14:textId="77777777" w:rsidR="00B30291" w:rsidRPr="00C84983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C84983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C84983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1C200798" w:rsidR="00B30291" w:rsidRPr="004B7515" w:rsidRDefault="00B30291" w:rsidP="00F20C72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84983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C84983" w14:paraId="63303273" w14:textId="77777777" w:rsidTr="00947D29">
        <w:trPr>
          <w:trHeight w:val="454"/>
        </w:trPr>
        <w:tc>
          <w:tcPr>
            <w:tcW w:w="3260" w:type="dxa"/>
          </w:tcPr>
          <w:p w14:paraId="66A3C4E7" w14:textId="77777777" w:rsidR="00D77F52" w:rsidRPr="00C84983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84983">
              <w:rPr>
                <w:rFonts w:ascii="Times New Roman" w:hAnsi="Times New Roman" w:cs="Times New Roman"/>
              </w:rPr>
              <w:t xml:space="preserve"> </w:t>
            </w:r>
            <w:r w:rsidR="00B30291" w:rsidRPr="00C84983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C84983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C84983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84983">
              <w:rPr>
                <w:rFonts w:ascii="Times New Roman" w:hAnsi="Times New Roman" w:cs="Times New Roman"/>
              </w:rPr>
              <w:t xml:space="preserve"> </w:t>
            </w:r>
            <w:r w:rsidR="00B30291" w:rsidRPr="00C84983">
              <w:rPr>
                <w:rFonts w:ascii="Times New Roman" w:hAnsi="Times New Roman" w:cs="Times New Roman"/>
              </w:rPr>
              <w:t xml:space="preserve">згідно </w:t>
            </w:r>
            <w:r w:rsidR="00EC641A" w:rsidRPr="00C8498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6D84AC2D" w14:textId="77777777" w:rsidR="00B30291" w:rsidRPr="007B6C5A" w:rsidRDefault="00B30291" w:rsidP="00F20C72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 w:rsidRPr="007B6C5A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7B6C5A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 w:rsidRPr="007B6C5A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 w:rsidRPr="007B6C5A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7B6C5A">
              <w:rPr>
                <w:rFonts w:ascii="Times New Roman" w:eastAsia="Times New Roman" w:hAnsi="Times New Roman" w:cs="Times New Roman"/>
                <w:i/>
              </w:rPr>
              <w:t>002 № 370/1804, земельн</w:t>
            </w:r>
            <w:r w:rsidR="004B7515" w:rsidRPr="007B6C5A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ділянка </w:t>
            </w:r>
            <w:r w:rsidR="004B7515" w:rsidRPr="007B6C5A">
              <w:rPr>
                <w:rFonts w:ascii="Times New Roman" w:eastAsia="Times New Roman" w:hAnsi="Times New Roman" w:cs="Times New Roman"/>
                <w:i/>
              </w:rPr>
              <w:t xml:space="preserve">(кадастровий номер 8000000000:82:185:0005) </w:t>
            </w: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за функціональним призначенням належить до території </w:t>
            </w:r>
            <w:r w:rsidR="004B7515" w:rsidRPr="007B6C5A">
              <w:rPr>
                <w:rFonts w:ascii="Times New Roman" w:eastAsia="Times New Roman" w:hAnsi="Times New Roman" w:cs="Times New Roman"/>
                <w:i/>
              </w:rPr>
              <w:t>громадських будівель та споруд, земельна ділянка (кадастровий номер 8000000000:82:074:0006) належить частково до території громадських будівель і споруд, частково до території зелених насаджень загального користування.</w:t>
            </w:r>
          </w:p>
          <w:p w14:paraId="42F8F087" w14:textId="20F3C089" w:rsidR="00014AC1" w:rsidRPr="004B7515" w:rsidRDefault="00947D29" w:rsidP="007D506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C5A">
              <w:rPr>
                <w:rFonts w:ascii="Times New Roman" w:eastAsia="Times New Roman" w:hAnsi="Times New Roman" w:cs="Times New Roman"/>
                <w:i/>
              </w:rPr>
              <w:t>Згідно з листами Департаменту містобудування та архітектури виконавчого органу Київської міської ради (Київської міської державної адміністрації) від 01.04.2021 №№ 3523/0/09/19-21, 3524/0/09/19-21 заявлен</w:t>
            </w:r>
            <w:r w:rsidR="007D5068" w:rsidRPr="007B6C5A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ініціатив</w:t>
            </w:r>
            <w:r w:rsidR="007D5068" w:rsidRPr="007B6C5A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відповіда</w:t>
            </w:r>
            <w:r w:rsidR="007D5068" w:rsidRPr="007B6C5A">
              <w:rPr>
                <w:rFonts w:ascii="Times New Roman" w:eastAsia="Times New Roman" w:hAnsi="Times New Roman" w:cs="Times New Roman"/>
                <w:i/>
              </w:rPr>
              <w:t>ють</w:t>
            </w:r>
            <w:r w:rsidRPr="007B6C5A">
              <w:rPr>
                <w:rFonts w:ascii="Times New Roman" w:eastAsia="Times New Roman" w:hAnsi="Times New Roman" w:cs="Times New Roman"/>
                <w:i/>
              </w:rPr>
              <w:t xml:space="preserve"> містобудівній документації.</w:t>
            </w:r>
          </w:p>
        </w:tc>
      </w:tr>
      <w:tr w:rsidR="00B30291" w:rsidRPr="00C84983" w14:paraId="2EE01223" w14:textId="77777777" w:rsidTr="00046A2B">
        <w:trPr>
          <w:trHeight w:val="581"/>
        </w:trPr>
        <w:tc>
          <w:tcPr>
            <w:tcW w:w="3260" w:type="dxa"/>
          </w:tcPr>
          <w:p w14:paraId="4B0C4396" w14:textId="77777777" w:rsidR="00B30291" w:rsidRPr="00C84983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84983">
              <w:rPr>
                <w:rFonts w:ascii="Times New Roman" w:hAnsi="Times New Roman" w:cs="Times New Roman"/>
              </w:rPr>
              <w:t xml:space="preserve"> </w:t>
            </w:r>
            <w:r w:rsidR="00B30291" w:rsidRPr="00C84983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FBA3480" w:rsidR="00B30291" w:rsidRPr="00C84983" w:rsidRDefault="00B30291" w:rsidP="00BB5EF6">
            <w:pPr>
              <w:ind w:left="30" w:firstLine="147"/>
              <w:jc w:val="both"/>
              <w:rPr>
                <w:rFonts w:ascii="Times New Roman" w:hAnsi="Times New Roman" w:cs="Times New Roman"/>
                <w:i/>
              </w:rPr>
            </w:pPr>
            <w:r w:rsidRPr="00C84983">
              <w:rPr>
                <w:rFonts w:ascii="Times New Roman" w:hAnsi="Times New Roman" w:cs="Times New Roman"/>
                <w:i/>
              </w:rPr>
              <w:t>Земельн</w:t>
            </w:r>
            <w:r w:rsidR="004B7515">
              <w:rPr>
                <w:rFonts w:ascii="Times New Roman" w:hAnsi="Times New Roman" w:cs="Times New Roman"/>
                <w:i/>
              </w:rPr>
              <w:t>і</w:t>
            </w:r>
            <w:r w:rsidRPr="00C84983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4B7515">
              <w:rPr>
                <w:rFonts w:ascii="Times New Roman" w:hAnsi="Times New Roman" w:cs="Times New Roman"/>
                <w:i/>
              </w:rPr>
              <w:t>и</w:t>
            </w:r>
            <w:r w:rsidRPr="00C84983">
              <w:rPr>
                <w:rFonts w:ascii="Times New Roman" w:hAnsi="Times New Roman" w:cs="Times New Roman"/>
                <w:i/>
              </w:rPr>
              <w:t xml:space="preserve"> належ</w:t>
            </w:r>
            <w:r w:rsidR="004B7515">
              <w:rPr>
                <w:rFonts w:ascii="Times New Roman" w:hAnsi="Times New Roman" w:cs="Times New Roman"/>
                <w:i/>
              </w:rPr>
              <w:t>ат</w:t>
            </w:r>
            <w:r w:rsidRPr="00C84983">
              <w:rPr>
                <w:rFonts w:ascii="Times New Roman" w:hAnsi="Times New Roman" w:cs="Times New Roman"/>
                <w:i/>
              </w:rPr>
              <w:t>ь до земель комунальної власності територіальної громади міста Києва.</w:t>
            </w:r>
          </w:p>
        </w:tc>
      </w:tr>
      <w:tr w:rsidR="00B30291" w:rsidRPr="00C84983" w14:paraId="70D1F44A" w14:textId="77777777" w:rsidTr="0062022D">
        <w:trPr>
          <w:trHeight w:val="282"/>
        </w:trPr>
        <w:tc>
          <w:tcPr>
            <w:tcW w:w="3260" w:type="dxa"/>
          </w:tcPr>
          <w:p w14:paraId="6524846E" w14:textId="77777777" w:rsidR="00B30291" w:rsidRPr="00C84983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84983">
              <w:rPr>
                <w:rFonts w:ascii="Times New Roman" w:hAnsi="Times New Roman" w:cs="Times New Roman"/>
              </w:rPr>
              <w:t xml:space="preserve"> </w:t>
            </w:r>
            <w:r w:rsidR="00B30291" w:rsidRPr="00C84983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696417E9" w:rsidR="00B30291" w:rsidRPr="00C84983" w:rsidRDefault="00B30291" w:rsidP="00BB5EF6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C84983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4B7515" w:rsidRPr="004B7515">
              <w:rPr>
                <w:rFonts w:ascii="Times New Roman" w:eastAsia="Times New Roman" w:hAnsi="Times New Roman" w:cs="Times New Roman"/>
                <w:i/>
              </w:rPr>
              <w:t xml:space="preserve">(кадастровий номер 8000000000:82:185:0005) </w:t>
            </w:r>
            <w:r w:rsidRPr="00C84983">
              <w:rPr>
                <w:rFonts w:ascii="Times New Roman" w:hAnsi="Times New Roman" w:cs="Times New Roman"/>
                <w:i/>
              </w:rPr>
              <w:t>не входить до зеленої зони.</w:t>
            </w:r>
          </w:p>
          <w:p w14:paraId="728769A7" w14:textId="77777777" w:rsidR="00B30291" w:rsidRDefault="00B30291" w:rsidP="004D7A8F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84983">
              <w:rPr>
                <w:rFonts w:ascii="Times New Roman" w:hAnsi="Times New Roman" w:cs="Times New Roman"/>
                <w:bCs/>
                <w:i/>
              </w:rPr>
              <w:t>З</w:t>
            </w:r>
            <w:r w:rsidR="004D7A8F">
              <w:rPr>
                <w:rFonts w:ascii="Times New Roman" w:hAnsi="Times New Roman" w:cs="Times New Roman"/>
                <w:bCs/>
                <w:i/>
              </w:rPr>
              <w:t xml:space="preserve">гідно з листом Управління екології та природних ресурсів виконавчого органу Київської міської ради (Київської міської державної адміністрації) від 28.09.2022 </w:t>
            </w:r>
            <w:r w:rsidR="004D7A8F">
              <w:rPr>
                <w:rFonts w:ascii="Times New Roman" w:hAnsi="Times New Roman" w:cs="Times New Roman"/>
                <w:bCs/>
                <w:i/>
              </w:rPr>
              <w:br/>
              <w:t>№ 077-3087</w:t>
            </w:r>
            <w:r w:rsidR="004D7A8F">
              <w:rPr>
                <w:rFonts w:ascii="Times New Roman" w:eastAsia="Times New Roman" w:hAnsi="Times New Roman" w:cs="Times New Roman"/>
                <w:i/>
              </w:rPr>
              <w:t xml:space="preserve"> відповідно до </w:t>
            </w:r>
            <w:r w:rsidRPr="00C84983">
              <w:rPr>
                <w:rFonts w:ascii="Times New Roman" w:hAnsi="Times New Roman" w:cs="Times New Roman"/>
                <w:bCs/>
                <w:i/>
              </w:rPr>
              <w:t>Програми розвитку зеленої зони м</w:t>
            </w:r>
            <w:r w:rsidRPr="004D7A8F">
              <w:rPr>
                <w:rFonts w:ascii="Times New Roman" w:hAnsi="Times New Roman" w:cs="Times New Roman"/>
                <w:bCs/>
                <w:i/>
              </w:rPr>
              <w:t xml:space="preserve">. Києва до 2010 року та концепції формування зелених насаджень в центральній частині міста, затвердженої рішенням Київської міської ради </w:t>
            </w:r>
            <w:r w:rsidR="004D7A8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4D7A8F">
              <w:rPr>
                <w:rFonts w:ascii="Times New Roman" w:hAnsi="Times New Roman" w:cs="Times New Roman"/>
                <w:bCs/>
                <w:i/>
              </w:rPr>
              <w:t xml:space="preserve">від 19.07.2005 </w:t>
            </w:r>
            <w:r w:rsidR="004D7A8F">
              <w:rPr>
                <w:rFonts w:ascii="Times New Roman" w:hAnsi="Times New Roman" w:cs="Times New Roman"/>
                <w:bCs/>
                <w:i/>
              </w:rPr>
              <w:br/>
            </w:r>
            <w:r w:rsidRPr="004D7A8F">
              <w:rPr>
                <w:rFonts w:ascii="Times New Roman" w:hAnsi="Times New Roman" w:cs="Times New Roman"/>
                <w:bCs/>
                <w:i/>
              </w:rPr>
              <w:t>№ 806/3381 (зі змінами та доповненнями)</w:t>
            </w:r>
            <w:r w:rsidR="004D7A8F">
              <w:rPr>
                <w:rFonts w:ascii="Times New Roman" w:hAnsi="Times New Roman" w:cs="Times New Roman"/>
                <w:bCs/>
                <w:i/>
              </w:rPr>
              <w:t>, зем</w:t>
            </w:r>
            <w:r w:rsidR="004D7A8F" w:rsidRPr="00C84983">
              <w:rPr>
                <w:rFonts w:ascii="Times New Roman" w:hAnsi="Times New Roman" w:cs="Times New Roman"/>
                <w:bCs/>
                <w:i/>
              </w:rPr>
              <w:t>ельна ділянка</w:t>
            </w:r>
            <w:r w:rsidR="004D7A8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4D7A8F" w:rsidRPr="004B7515">
              <w:rPr>
                <w:rFonts w:ascii="Times New Roman" w:eastAsia="Times New Roman" w:hAnsi="Times New Roman" w:cs="Times New Roman"/>
                <w:i/>
              </w:rPr>
              <w:t>(кадастровий номер 8000000000:82:074:0006)</w:t>
            </w:r>
            <w:r w:rsidR="004D7A8F">
              <w:rPr>
                <w:rFonts w:ascii="Times New Roman" w:hAnsi="Times New Roman" w:cs="Times New Roman"/>
                <w:bCs/>
                <w:i/>
              </w:rPr>
              <w:t xml:space="preserve">  частково потрапляє в межі території парку-пам’ятки садово-паркового мистецтва «Парк «Слава», пам’ятки природи «Дніпровські кручі» та парку відпочинку «Вічної Слави».</w:t>
            </w:r>
          </w:p>
          <w:p w14:paraId="2937D8B2" w14:textId="77777777" w:rsidR="005A317E" w:rsidRDefault="005A317E" w:rsidP="00BB5EF6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В межах земельної ділянки (кадастровий номер 8000000000:82:074:0006) знаходяться об’єкти природно-заповідного фонду:</w:t>
            </w:r>
          </w:p>
          <w:p w14:paraId="7DE4DC42" w14:textId="77777777" w:rsidR="005A317E" w:rsidRDefault="005A317E" w:rsidP="004D7A8F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 пам’ятка природи місцевого значення «Вікові липи і каштани»;</w:t>
            </w:r>
          </w:p>
          <w:p w14:paraId="3EF1F797" w14:textId="77777777" w:rsidR="005A317E" w:rsidRDefault="005A317E" w:rsidP="004D7A8F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 пам’ятка природи місцевого значення «Липа Феодосія Печерського»;</w:t>
            </w:r>
          </w:p>
          <w:p w14:paraId="29E92BD4" w14:textId="77777777" w:rsidR="005A317E" w:rsidRDefault="005A317E" w:rsidP="004D7A8F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 пам’ятка природи місцевого значення «Дерева дерену Святослава Ярославовича»;</w:t>
            </w:r>
          </w:p>
          <w:p w14:paraId="77A9ACFD" w14:textId="77777777" w:rsidR="005A317E" w:rsidRDefault="005A317E" w:rsidP="00DE2E02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  <w:r w:rsidR="00DE2E02">
              <w:rPr>
                <w:rFonts w:ascii="Times New Roman" w:hAnsi="Times New Roman" w:cs="Times New Roman"/>
                <w:bCs/>
                <w:i/>
              </w:rPr>
              <w:t> </w:t>
            </w:r>
            <w:r>
              <w:rPr>
                <w:rFonts w:ascii="Times New Roman" w:hAnsi="Times New Roman" w:cs="Times New Roman"/>
                <w:bCs/>
                <w:i/>
              </w:rPr>
              <w:t>пам’ятка природи місцевого значення «Каштан Ковніра».</w:t>
            </w:r>
          </w:p>
          <w:p w14:paraId="641766DC" w14:textId="2EE1A73C" w:rsidR="0027488B" w:rsidRPr="00C84983" w:rsidRDefault="0027488B" w:rsidP="00F20C72">
            <w:pPr>
              <w:pStyle w:val="ad"/>
              <w:ind w:firstLine="177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Наказом Міністерства культури та інформаційної політики України від 16.12.2020 № 2390 «Про перейменування Національного Києво-Печерського історико-культурного заповідника та затвердження Положення у новій редакції» Національний Києво-Печерський історико-культурний заповідник перейменовано у Національний заповідник «Києво-Печерська лавра».</w:t>
            </w:r>
          </w:p>
        </w:tc>
      </w:tr>
      <w:tr w:rsidR="00B30291" w:rsidRPr="00C84983" w14:paraId="527BCA55" w14:textId="77777777" w:rsidTr="004B7515">
        <w:trPr>
          <w:trHeight w:val="1062"/>
        </w:trPr>
        <w:tc>
          <w:tcPr>
            <w:tcW w:w="3260" w:type="dxa"/>
          </w:tcPr>
          <w:p w14:paraId="4195AA14" w14:textId="77777777" w:rsidR="00B30291" w:rsidRPr="00C84983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84983">
              <w:rPr>
                <w:rFonts w:ascii="Times New Roman" w:hAnsi="Times New Roman" w:cs="Times New Roman"/>
              </w:rPr>
              <w:t xml:space="preserve"> </w:t>
            </w:r>
            <w:r w:rsidR="00B30291" w:rsidRPr="00C84983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BCB1FC8" w14:textId="0FC45A1C" w:rsidR="004D7A8F" w:rsidRDefault="005A317E" w:rsidP="00F20C72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Згідно з листом </w:t>
            </w:r>
            <w:r w:rsidRPr="005A317E">
              <w:rPr>
                <w:rFonts w:ascii="Times New Roman" w:hAnsi="Times New Roman" w:cs="Times New Roman"/>
                <w:i/>
              </w:rPr>
              <w:t>Департаменту охорони культурної спадщини виконавчого органу Київської міської ради (Київської міської державної адміністрації) від 20</w:t>
            </w:r>
            <w:r>
              <w:rPr>
                <w:rFonts w:ascii="Times New Roman" w:hAnsi="Times New Roman" w:cs="Times New Roman"/>
                <w:i/>
              </w:rPr>
              <w:t>.10.</w:t>
            </w:r>
            <w:r w:rsidRPr="005A317E">
              <w:rPr>
                <w:rFonts w:ascii="Times New Roman" w:hAnsi="Times New Roman" w:cs="Times New Roman"/>
                <w:i/>
              </w:rPr>
              <w:t>2022 № 066-1697</w:t>
            </w:r>
            <w:r>
              <w:rPr>
                <w:rFonts w:ascii="Times New Roman" w:hAnsi="Times New Roman" w:cs="Times New Roman"/>
                <w:i/>
              </w:rPr>
              <w:t xml:space="preserve"> земельн</w:t>
            </w:r>
            <w:r w:rsidR="00DE2E02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DE2E02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(кадастров</w:t>
            </w:r>
            <w:r w:rsidR="00DE2E02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номер</w:t>
            </w:r>
            <w:r w:rsidR="00DE2E02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8000000000:82:185:0005</w:t>
            </w:r>
            <w:r w:rsidR="00DE2E02">
              <w:rPr>
                <w:rFonts w:ascii="Times New Roman" w:hAnsi="Times New Roman" w:cs="Times New Roman"/>
                <w:i/>
              </w:rPr>
              <w:t>, 8000000000:82:074:0006</w:t>
            </w:r>
            <w:r>
              <w:rPr>
                <w:rFonts w:ascii="Times New Roman" w:hAnsi="Times New Roman" w:cs="Times New Roman"/>
                <w:i/>
              </w:rPr>
              <w:t>) розташован</w:t>
            </w:r>
            <w:r w:rsidR="00DE2E02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7949C0E9" w14:textId="4638FA2D" w:rsidR="005A317E" w:rsidRDefault="005A317E" w:rsidP="004D7A8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у Центральному історичному ареалі;</w:t>
            </w:r>
          </w:p>
          <w:p w14:paraId="12E26864" w14:textId="7C033473" w:rsidR="005A317E" w:rsidRDefault="005A317E" w:rsidP="004D7A8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 архітектурній охоронній зоні;</w:t>
            </w:r>
          </w:p>
          <w:p w14:paraId="22001AA9" w14:textId="7B3C98C0" w:rsidR="005A317E" w:rsidRDefault="005A317E" w:rsidP="004D7A8F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 зоні охоронюваного ландшафту;</w:t>
            </w:r>
          </w:p>
          <w:p w14:paraId="223034A8" w14:textId="3619E004" w:rsidR="00F73CC6" w:rsidRDefault="005A317E" w:rsidP="00F73CC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DE2E02">
              <w:rPr>
                <w:rFonts w:ascii="Times New Roman" w:hAnsi="Times New Roman" w:cs="Times New Roman"/>
                <w:i/>
              </w:rPr>
              <w:t> </w:t>
            </w:r>
            <w:r w:rsidR="00F73CC6">
              <w:rPr>
                <w:rFonts w:ascii="Times New Roman" w:hAnsi="Times New Roman" w:cs="Times New Roman"/>
                <w:i/>
              </w:rPr>
              <w:t>на території охоронної (буферної) зони об’єкта всесвітньої спадщини ЮНЕСКО «Київ:</w:t>
            </w:r>
            <w:r w:rsidR="00D372EA">
              <w:rPr>
                <w:rFonts w:ascii="Times New Roman" w:hAnsi="Times New Roman" w:cs="Times New Roman"/>
                <w:i/>
              </w:rPr>
              <w:t xml:space="preserve"> </w:t>
            </w:r>
            <w:r w:rsidR="00F73CC6">
              <w:rPr>
                <w:rFonts w:ascii="Times New Roman" w:hAnsi="Times New Roman" w:cs="Times New Roman"/>
                <w:i/>
              </w:rPr>
              <w:t>Собор Святої Софії та прилеглі монастирські будівлі, Києво-Печерська лавра»;</w:t>
            </w:r>
          </w:p>
          <w:p w14:paraId="55D6D4E6" w14:textId="27EAB4AD" w:rsidR="00F73CC6" w:rsidRDefault="00F73CC6" w:rsidP="00F73CC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DE2E02">
              <w:rPr>
                <w:rFonts w:ascii="Times New Roman" w:hAnsi="Times New Roman" w:cs="Times New Roman"/>
                <w:i/>
              </w:rPr>
              <w:t> </w:t>
            </w:r>
            <w:r>
              <w:rPr>
                <w:rFonts w:ascii="Times New Roman" w:hAnsi="Times New Roman" w:cs="Times New Roman"/>
                <w:i/>
              </w:rPr>
              <w:t>в зоні регулювання забудови пам’ятки ландшафту і історії місцевого значення «Історичний ландшафт Київських гір і долини р. Дніпр</w:t>
            </w:r>
            <w:r w:rsidR="00547C15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»;</w:t>
            </w:r>
          </w:p>
          <w:p w14:paraId="0624A33A" w14:textId="7AD6C356" w:rsidR="00F73CC6" w:rsidRDefault="00F73CC6" w:rsidP="00F73CC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DE2E02">
              <w:rPr>
                <w:rFonts w:ascii="Times New Roman" w:hAnsi="Times New Roman" w:cs="Times New Roman"/>
                <w:i/>
              </w:rPr>
              <w:t> </w:t>
            </w:r>
            <w:r>
              <w:rPr>
                <w:rFonts w:ascii="Times New Roman" w:hAnsi="Times New Roman" w:cs="Times New Roman"/>
                <w:i/>
              </w:rPr>
              <w:t>в межах пам’ятки містобудування і архітектури місцевого значення «Київська фортеця» Києво-Печерська цитадель.</w:t>
            </w:r>
          </w:p>
          <w:p w14:paraId="0A981764" w14:textId="77777777" w:rsidR="004D7A8F" w:rsidRPr="00DA130B" w:rsidRDefault="004D7A8F" w:rsidP="00B83948">
            <w:pPr>
              <w:pStyle w:val="ad"/>
              <w:ind w:firstLine="181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Земельні ділянки розташовані поза межами червоних ліній.</w:t>
            </w:r>
          </w:p>
          <w:p w14:paraId="0C56DB49" w14:textId="6B6EF730" w:rsidR="0080403E" w:rsidRDefault="0080403E" w:rsidP="00BB5EF6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Вказані обмеження у використанні земельних ділянок </w:t>
            </w:r>
            <w:r w:rsidR="00BB5EF6">
              <w:rPr>
                <w:rFonts w:ascii="Times New Roman" w:hAnsi="Times New Roman" w:cs="Times New Roman"/>
                <w:i/>
              </w:rPr>
              <w:t>внесені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0403E">
              <w:rPr>
                <w:rFonts w:ascii="Times New Roman" w:hAnsi="Times New Roman" w:cs="Times New Roman"/>
                <w:i/>
              </w:rPr>
              <w:t xml:space="preserve">до </w:t>
            </w:r>
            <w:r w:rsidRPr="0080403E">
              <w:rPr>
                <w:rFonts w:ascii="Times New Roman" w:hAnsi="Times New Roman" w:cs="Times New Roman"/>
                <w:i/>
                <w:snapToGrid w:val="0"/>
              </w:rPr>
              <w:t>Державного земельного кадастру</w:t>
            </w:r>
            <w:r w:rsidR="00BB5EF6">
              <w:rPr>
                <w:rFonts w:ascii="Times New Roman" w:hAnsi="Times New Roman" w:cs="Times New Roman"/>
                <w:i/>
                <w:snapToGrid w:val="0"/>
              </w:rPr>
              <w:t>.</w:t>
            </w:r>
          </w:p>
          <w:p w14:paraId="57209FB7" w14:textId="4D1EFA4B" w:rsidR="0080403E" w:rsidRPr="00AE1277" w:rsidRDefault="0080403E" w:rsidP="00AE1277">
            <w:pPr>
              <w:tabs>
                <w:tab w:val="left" w:pos="1134"/>
              </w:tabs>
              <w:ind w:firstLine="177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</w:pPr>
            <w:r w:rsidRPr="00E43C1E">
              <w:rPr>
                <w:rFonts w:ascii="Times New Roman" w:hAnsi="Times New Roman" w:cs="Times New Roman"/>
                <w:i/>
                <w:color w:val="auto"/>
              </w:rPr>
              <w:t>Проекти землеустрою</w:t>
            </w:r>
            <w:r w:rsidR="00BB5EF6" w:rsidRPr="00E43C1E">
              <w:rPr>
                <w:rFonts w:ascii="Times New Roman" w:hAnsi="Times New Roman" w:cs="Times New Roman"/>
                <w:i/>
                <w:color w:val="auto"/>
              </w:rPr>
              <w:t xml:space="preserve"> відповідно до пункту </w:t>
            </w:r>
            <w:r w:rsidR="0071099E" w:rsidRPr="00E43C1E">
              <w:rPr>
                <w:rFonts w:ascii="Times New Roman" w:hAnsi="Times New Roman" w:cs="Times New Roman"/>
                <w:i/>
                <w:color w:val="auto"/>
              </w:rPr>
              <w:t>1</w:t>
            </w:r>
            <w:r w:rsidR="0071099E" w:rsidRPr="00E43C1E">
              <w:rPr>
                <w:rFonts w:ascii="Times New Roman" w:hAnsi="Times New Roman" w:cs="Times New Roman"/>
                <w:i/>
                <w:color w:val="auto"/>
                <w:vertAlign w:val="superscript"/>
              </w:rPr>
              <w:t>2</w:t>
            </w:r>
            <w:r w:rsidR="008D5E8E" w:rsidRPr="00E43C1E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B41248">
              <w:rPr>
                <w:rFonts w:ascii="Times New Roman" w:hAnsi="Times New Roman" w:cs="Times New Roman"/>
                <w:i/>
                <w:color w:val="auto"/>
              </w:rPr>
              <w:t xml:space="preserve">Розділу </w:t>
            </w:r>
            <w:r w:rsidR="00B41248">
              <w:rPr>
                <w:rFonts w:ascii="Times New Roman" w:hAnsi="Times New Roman" w:cs="Times New Roman"/>
                <w:i/>
                <w:color w:val="auto"/>
                <w:lang w:val="en-US"/>
              </w:rPr>
              <w:t>IX</w:t>
            </w:r>
            <w:r w:rsidR="00E555CE" w:rsidRPr="00E555CE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71099E" w:rsidRPr="00E43C1E">
              <w:rPr>
                <w:rFonts w:ascii="Times New Roman" w:hAnsi="Times New Roman" w:cs="Times New Roman"/>
                <w:i/>
                <w:color w:val="auto"/>
              </w:rPr>
              <w:t>П</w:t>
            </w:r>
            <w:r w:rsidR="00E555CE">
              <w:rPr>
                <w:rFonts w:ascii="Times New Roman" w:hAnsi="Times New Roman" w:cs="Times New Roman"/>
                <w:i/>
                <w:color w:val="auto"/>
              </w:rPr>
              <w:t>рикінцевих</w:t>
            </w:r>
            <w:r w:rsidR="0071099E" w:rsidRPr="00E43C1E">
              <w:rPr>
                <w:rFonts w:ascii="Times New Roman" w:hAnsi="Times New Roman" w:cs="Times New Roman"/>
                <w:i/>
                <w:color w:val="auto"/>
              </w:rPr>
              <w:t xml:space="preserve"> положень </w:t>
            </w:r>
            <w:r w:rsidR="008D5E8E" w:rsidRPr="00E43C1E">
              <w:rPr>
                <w:rFonts w:ascii="Times New Roman" w:hAnsi="Times New Roman" w:cs="Times New Roman"/>
                <w:i/>
                <w:color w:val="auto"/>
              </w:rPr>
              <w:t xml:space="preserve">Закону України «Про землеустрій» </w:t>
            </w:r>
            <w:r w:rsidR="00BB5EF6" w:rsidRPr="00E43C1E">
              <w:rPr>
                <w:rFonts w:ascii="Times New Roman" w:hAnsi="Times New Roman" w:cs="Times New Roman"/>
                <w:i/>
                <w:color w:val="auto"/>
              </w:rPr>
              <w:t xml:space="preserve">містять інформацію </w:t>
            </w:r>
            <w:r w:rsidR="00E555CE">
              <w:rPr>
                <w:rFonts w:ascii="Times New Roman" w:hAnsi="Times New Roman" w:cs="Times New Roman"/>
                <w:i/>
                <w:color w:val="auto"/>
              </w:rPr>
              <w:t>про обмеження</w:t>
            </w:r>
            <w:r w:rsidR="00BB5EF6" w:rsidRPr="00E43C1E">
              <w:rPr>
                <w:rFonts w:ascii="Times New Roman" w:hAnsi="Times New Roman" w:cs="Times New Roman"/>
                <w:i/>
                <w:color w:val="auto"/>
              </w:rPr>
              <w:t xml:space="preserve"> у використанні </w:t>
            </w:r>
            <w:r w:rsidR="00E555CE">
              <w:rPr>
                <w:rFonts w:ascii="Times New Roman" w:hAnsi="Times New Roman" w:cs="Times New Roman"/>
                <w:i/>
                <w:color w:val="auto"/>
              </w:rPr>
              <w:t>земель</w:t>
            </w:r>
            <w:r w:rsidR="00BB5EF6" w:rsidRPr="00E43C1E">
              <w:rPr>
                <w:rFonts w:ascii="Times New Roman" w:hAnsi="Times New Roman" w:cs="Times New Roman"/>
                <w:i/>
                <w:color w:val="auto"/>
              </w:rPr>
              <w:t xml:space="preserve"> (листи 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Департаменту містобудування та архітектури виконавчого органу Київської міської ради (Київської міської </w:t>
            </w:r>
            <w:r w:rsidR="00B83948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державної адміністрації) від 01.04.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2021 № 3523/0/09/19-21,</w:t>
            </w:r>
            <w:r w:rsidR="0071099E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 </w:t>
            </w:r>
            <w:r w:rsidR="00B83948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від 01.04.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2021</w:t>
            </w:r>
            <w:r w:rsidR="00CD4D22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 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№ 3524/0/09/19-21, Управління екології </w:t>
            </w:r>
            <w:r w:rsidR="00DA130B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та природних ресурсів 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виконавчого органу Київської міської ради (Київської міської державної адміністрації) </w:t>
            </w:r>
            <w:r w:rsidR="00B83948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від 28.09.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2022 № 077-3087, Департаменту охорони культурної спадщини виконавчого органу Київської міської ради (Київської міської державної адміністрації)</w:t>
            </w:r>
            <w:r w:rsidR="00B83948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 від 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20</w:t>
            </w:r>
            <w:r w:rsidR="00B83948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.10.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2022 № 066-1697, Міністерства культури та інформаційної політики</w:t>
            </w:r>
            <w:r w:rsidR="00F20C72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 </w:t>
            </w:r>
            <w:r w:rsidR="00B83948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від 18.08.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2022 </w:t>
            </w:r>
            <w:r w:rsidR="00B26BC8" w:rsidRPr="00B26BC8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 xml:space="preserve">            </w:t>
            </w:r>
            <w:bookmarkStart w:id="0" w:name="_GoBack"/>
            <w:bookmarkEnd w:id="0"/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№ 06/18/1580-22</w:t>
            </w:r>
            <w:r w:rsidR="0071099E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)</w:t>
            </w:r>
            <w:r w:rsidR="00BB5EF6" w:rsidRPr="00BB5EF6"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lang w:eastAsia="ru-RU" w:bidi="ar-SA"/>
              </w:rPr>
              <w:t>.</w:t>
            </w:r>
          </w:p>
          <w:p w14:paraId="67B43E50" w14:textId="00DA70A8" w:rsidR="004D7A8F" w:rsidRPr="00293A30" w:rsidRDefault="004D7A8F" w:rsidP="00BB5EF6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293A30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293A30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надання або про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</w:t>
            </w:r>
            <w:r>
              <w:rPr>
                <w:rFonts w:ascii="Times New Roman" w:hAnsi="Times New Roman" w:cs="Times New Roman"/>
                <w:i/>
              </w:rPr>
              <w:br/>
              <w:t xml:space="preserve"> </w:t>
            </w:r>
            <w:r w:rsidRPr="00293A30">
              <w:rPr>
                <w:rFonts w:ascii="Times New Roman" w:hAnsi="Times New Roman" w:cs="Times New Roman"/>
                <w:i/>
              </w:rPr>
              <w:t>кодексу України такі питання вирішуються виключно на пленарних засіданнях сільської, селищної, міської ради.</w:t>
            </w:r>
          </w:p>
          <w:p w14:paraId="08C76513" w14:textId="61F9C44C" w:rsidR="004D7A8F" w:rsidRPr="00293A30" w:rsidRDefault="004D7A8F" w:rsidP="00F20C72">
            <w:pPr>
              <w:pStyle w:val="ad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293A30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B549B2">
              <w:rPr>
                <w:rFonts w:ascii="Times New Roman" w:hAnsi="Times New Roman" w:cs="Times New Roman"/>
                <w:i/>
              </w:rPr>
              <w:br/>
            </w:r>
            <w:r w:rsidRPr="00293A30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16A4FC9D" w14:textId="6728D117" w:rsidR="004D7A8F" w:rsidRPr="00C84983" w:rsidRDefault="004D7A8F" w:rsidP="00F20C72">
            <w:pPr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293A30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293A30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293A30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B549B2" w:rsidRDefault="00B30291" w:rsidP="00947D29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1D563928" w14:textId="77777777" w:rsidR="00173F07" w:rsidRPr="00C84983" w:rsidRDefault="00173F07" w:rsidP="00947D29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C84983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FDB6E81" w14:textId="3224C513" w:rsidR="00173F07" w:rsidRPr="00C84983" w:rsidRDefault="00173F07" w:rsidP="00947D29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uk-UA"/>
        </w:rPr>
      </w:pPr>
      <w:r w:rsidRPr="00C84983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 w:rsidRPr="00C84983">
        <w:rPr>
          <w:i w:val="0"/>
          <w:sz w:val="24"/>
          <w:szCs w:val="24"/>
          <w:lang w:val="uk-UA"/>
        </w:rPr>
        <w:t>Київської міської ради</w:t>
      </w:r>
      <w:r w:rsidRPr="00C84983">
        <w:rPr>
          <w:i w:val="0"/>
          <w:sz w:val="24"/>
          <w:szCs w:val="24"/>
          <w:lang w:val="uk-UA"/>
        </w:rPr>
        <w:t xml:space="preserve"> </w:t>
      </w:r>
      <w:r w:rsidR="00405E0D">
        <w:rPr>
          <w:i w:val="0"/>
          <w:sz w:val="24"/>
          <w:szCs w:val="24"/>
          <w:lang w:val="uk-UA"/>
        </w:rPr>
        <w:br/>
      </w:r>
      <w:r w:rsidRPr="00C84983">
        <w:rPr>
          <w:i w:val="0"/>
          <w:sz w:val="24"/>
          <w:szCs w:val="24"/>
          <w:lang w:val="uk-UA"/>
        </w:rPr>
        <w:t>від 20</w:t>
      </w:r>
      <w:r w:rsidR="00D85DDE" w:rsidRPr="00C84983">
        <w:rPr>
          <w:i w:val="0"/>
          <w:sz w:val="24"/>
          <w:szCs w:val="24"/>
          <w:lang w:val="uk-UA"/>
        </w:rPr>
        <w:t>.04.</w:t>
      </w:r>
      <w:r w:rsidRPr="00C84983">
        <w:rPr>
          <w:i w:val="0"/>
          <w:sz w:val="24"/>
          <w:szCs w:val="24"/>
          <w:lang w:val="uk-UA"/>
        </w:rPr>
        <w:t>2017 № 241/2463.</w:t>
      </w:r>
    </w:p>
    <w:p w14:paraId="0C7ECDFE" w14:textId="6CA76910" w:rsidR="00AD77FD" w:rsidRPr="00C84983" w:rsidRDefault="00AD77FD" w:rsidP="00947D29">
      <w:pPr>
        <w:pStyle w:val="1"/>
        <w:shd w:val="clear" w:color="auto" w:fill="auto"/>
        <w:tabs>
          <w:tab w:val="left" w:pos="709"/>
          <w:tab w:val="left" w:pos="851"/>
        </w:tabs>
        <w:ind w:firstLine="400"/>
        <w:jc w:val="both"/>
        <w:rPr>
          <w:i w:val="0"/>
          <w:sz w:val="24"/>
          <w:szCs w:val="24"/>
          <w:lang w:val="uk-UA"/>
        </w:rPr>
      </w:pPr>
      <w:proofErr w:type="spellStart"/>
      <w:r w:rsidRPr="00C84983">
        <w:rPr>
          <w:i w:val="0"/>
          <w:sz w:val="24"/>
          <w:szCs w:val="24"/>
          <w:lang w:val="uk-UA"/>
        </w:rPr>
        <w:t>Про</w:t>
      </w:r>
      <w:r w:rsidR="000E71BB">
        <w:rPr>
          <w:i w:val="0"/>
          <w:sz w:val="24"/>
          <w:szCs w:val="24"/>
          <w:lang w:val="uk-UA"/>
        </w:rPr>
        <w:t>є</w:t>
      </w:r>
      <w:r w:rsidRPr="00C84983">
        <w:rPr>
          <w:i w:val="0"/>
          <w:sz w:val="24"/>
          <w:szCs w:val="24"/>
          <w:lang w:val="uk-UA"/>
        </w:rPr>
        <w:t>кт</w:t>
      </w:r>
      <w:proofErr w:type="spellEnd"/>
      <w:r w:rsidRPr="00C84983">
        <w:rPr>
          <w:i w:val="0"/>
          <w:sz w:val="24"/>
          <w:szCs w:val="24"/>
          <w:lang w:val="uk-UA"/>
        </w:rPr>
        <w:t xml:space="preserve"> рішення не містить інформаці</w:t>
      </w:r>
      <w:r w:rsidR="00C84983" w:rsidRPr="00C84983">
        <w:rPr>
          <w:i w:val="0"/>
          <w:sz w:val="24"/>
          <w:szCs w:val="24"/>
          <w:lang w:val="uk-UA"/>
        </w:rPr>
        <w:t>ї</w:t>
      </w:r>
      <w:r w:rsidRPr="00C84983">
        <w:rPr>
          <w:i w:val="0"/>
          <w:sz w:val="24"/>
          <w:szCs w:val="24"/>
          <w:lang w:val="uk-UA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702AFC77" w14:textId="0B57DB96" w:rsidR="00E90C7D" w:rsidRDefault="002F6307" w:rsidP="00A36173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uk-UA"/>
        </w:rPr>
      </w:pPr>
      <w:proofErr w:type="spellStart"/>
      <w:r w:rsidRPr="00C84983">
        <w:rPr>
          <w:i w:val="0"/>
          <w:sz w:val="24"/>
          <w:szCs w:val="24"/>
          <w:lang w:val="uk-UA"/>
        </w:rPr>
        <w:t>Проєкт</w:t>
      </w:r>
      <w:proofErr w:type="spellEnd"/>
      <w:r w:rsidRPr="00C84983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="00C84983" w:rsidRPr="00C84983">
        <w:rPr>
          <w:i w:val="0"/>
          <w:sz w:val="24"/>
          <w:szCs w:val="24"/>
          <w:lang w:val="uk-UA"/>
        </w:rPr>
        <w:br/>
      </w:r>
      <w:r w:rsidRPr="00C84983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448FC98E" w14:textId="77777777" w:rsidR="007B6C5A" w:rsidRPr="00A36173" w:rsidRDefault="007B6C5A" w:rsidP="00A36173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C84983" w:rsidRDefault="00173F07" w:rsidP="00947D29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ind w:firstLine="420"/>
        <w:rPr>
          <w:i w:val="0"/>
          <w:sz w:val="24"/>
          <w:szCs w:val="24"/>
          <w:lang w:val="uk-UA"/>
        </w:rPr>
      </w:pPr>
      <w:r w:rsidRPr="00C84983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66522FD" w14:textId="77777777" w:rsidR="00173F07" w:rsidRPr="00C84983" w:rsidRDefault="00173F07" w:rsidP="00947D29">
      <w:pPr>
        <w:pStyle w:val="1"/>
        <w:tabs>
          <w:tab w:val="left" w:pos="426"/>
        </w:tabs>
        <w:ind w:left="400"/>
        <w:jc w:val="both"/>
        <w:rPr>
          <w:i w:val="0"/>
          <w:sz w:val="24"/>
          <w:szCs w:val="24"/>
          <w:lang w:val="uk-UA"/>
        </w:rPr>
      </w:pPr>
      <w:r w:rsidRPr="00C84983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87D7D57" w14:textId="2C36AE75" w:rsidR="00C84983" w:rsidRPr="00C84983" w:rsidRDefault="002D5D2C" w:rsidP="00947D29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2D5D2C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</w:t>
      </w:r>
      <w:r w:rsidR="00173F07" w:rsidRPr="00C84983">
        <w:rPr>
          <w:i w:val="0"/>
          <w:sz w:val="24"/>
          <w:szCs w:val="24"/>
          <w:lang w:val="uk-UA"/>
        </w:rPr>
        <w:t xml:space="preserve">: </w:t>
      </w:r>
    </w:p>
    <w:p w14:paraId="4C1CFCBF" w14:textId="2AD33256" w:rsidR="00C84983" w:rsidRPr="00A05865" w:rsidRDefault="002D5D2C" w:rsidP="00A05865">
      <w:pPr>
        <w:pStyle w:val="1"/>
        <w:tabs>
          <w:tab w:val="left" w:pos="426"/>
        </w:tabs>
        <w:ind w:firstLine="567"/>
        <w:jc w:val="both"/>
        <w:rPr>
          <w:i w:val="0"/>
          <w:sz w:val="24"/>
          <w:szCs w:val="24"/>
          <w:lang w:val="uk-UA"/>
        </w:rPr>
      </w:pPr>
      <w:r w:rsidRPr="00A05865">
        <w:rPr>
          <w:i w:val="0"/>
          <w:sz w:val="24"/>
          <w:szCs w:val="24"/>
          <w:lang w:val="uk-UA"/>
        </w:rPr>
        <w:t xml:space="preserve">- </w:t>
      </w:r>
      <w:r w:rsidR="00C84983" w:rsidRPr="00A05865">
        <w:rPr>
          <w:i w:val="0"/>
          <w:sz w:val="24"/>
          <w:szCs w:val="24"/>
          <w:lang w:val="uk-UA"/>
        </w:rPr>
        <w:t xml:space="preserve">за земельну ділянку (кадастровий номер 8000000000:82:185:0005): </w:t>
      </w:r>
      <w:r w:rsidR="00C84983" w:rsidRPr="00A05865">
        <w:rPr>
          <w:b/>
          <w:i w:val="0"/>
          <w:sz w:val="24"/>
          <w:szCs w:val="24"/>
          <w:lang w:val="uk-UA"/>
        </w:rPr>
        <w:t xml:space="preserve">505 грн 21 коп. </w:t>
      </w:r>
      <w:r w:rsidR="00A05865">
        <w:rPr>
          <w:b/>
          <w:i w:val="0"/>
          <w:sz w:val="24"/>
          <w:szCs w:val="24"/>
          <w:lang w:val="uk-UA"/>
        </w:rPr>
        <w:t xml:space="preserve">  </w:t>
      </w:r>
      <w:r w:rsidR="00C84983" w:rsidRPr="00A05865">
        <w:rPr>
          <w:b/>
          <w:i w:val="0"/>
          <w:sz w:val="24"/>
          <w:szCs w:val="24"/>
          <w:lang w:val="uk-UA"/>
        </w:rPr>
        <w:t>(0,01 %)</w:t>
      </w:r>
      <w:r w:rsidR="00C84983" w:rsidRPr="00A05865">
        <w:rPr>
          <w:i w:val="0"/>
          <w:sz w:val="24"/>
          <w:szCs w:val="24"/>
          <w:lang w:val="uk-UA"/>
        </w:rPr>
        <w:t>;</w:t>
      </w:r>
    </w:p>
    <w:p w14:paraId="66B45664" w14:textId="1C938207" w:rsidR="005D5C2D" w:rsidRDefault="002D5D2C" w:rsidP="00A36173">
      <w:pPr>
        <w:pStyle w:val="1"/>
        <w:tabs>
          <w:tab w:val="left" w:pos="426"/>
        </w:tabs>
        <w:ind w:firstLine="567"/>
        <w:jc w:val="both"/>
        <w:rPr>
          <w:i w:val="0"/>
          <w:sz w:val="24"/>
          <w:szCs w:val="24"/>
          <w:lang w:val="uk-UA"/>
        </w:rPr>
      </w:pPr>
      <w:r w:rsidRPr="00A05865">
        <w:rPr>
          <w:i w:val="0"/>
          <w:sz w:val="24"/>
          <w:szCs w:val="24"/>
          <w:lang w:val="uk-UA"/>
        </w:rPr>
        <w:t xml:space="preserve">- </w:t>
      </w:r>
      <w:r w:rsidR="00C84983" w:rsidRPr="00A05865">
        <w:rPr>
          <w:i w:val="0"/>
          <w:sz w:val="24"/>
          <w:szCs w:val="24"/>
          <w:lang w:val="uk-UA"/>
        </w:rPr>
        <w:t>за земельну ділянку (кадастровий номер 8000000000:82:074:0006):</w:t>
      </w:r>
      <w:r w:rsidR="00A77A93" w:rsidRPr="00A05865">
        <w:rPr>
          <w:i w:val="0"/>
          <w:sz w:val="24"/>
          <w:szCs w:val="24"/>
          <w:lang w:val="uk-UA"/>
        </w:rPr>
        <w:t xml:space="preserve"> </w:t>
      </w:r>
      <w:r w:rsidR="00C84983" w:rsidRPr="00A05865">
        <w:rPr>
          <w:b/>
          <w:i w:val="0"/>
          <w:sz w:val="24"/>
          <w:szCs w:val="24"/>
          <w:lang w:val="uk-UA"/>
        </w:rPr>
        <w:t xml:space="preserve">130 763 </w:t>
      </w:r>
      <w:r w:rsidR="00173F07" w:rsidRPr="00A05865">
        <w:rPr>
          <w:b/>
          <w:i w:val="0"/>
          <w:sz w:val="24"/>
          <w:szCs w:val="24"/>
          <w:lang w:val="uk-UA"/>
        </w:rPr>
        <w:t xml:space="preserve">грн </w:t>
      </w:r>
      <w:r w:rsidR="00C84983" w:rsidRPr="00A05865">
        <w:rPr>
          <w:b/>
          <w:i w:val="0"/>
          <w:sz w:val="24"/>
          <w:szCs w:val="24"/>
          <w:lang w:val="uk-UA"/>
        </w:rPr>
        <w:t>68</w:t>
      </w:r>
      <w:r w:rsidR="00173F07" w:rsidRPr="00A05865">
        <w:rPr>
          <w:b/>
          <w:i w:val="0"/>
          <w:sz w:val="24"/>
          <w:szCs w:val="24"/>
          <w:lang w:val="uk-UA"/>
        </w:rPr>
        <w:t xml:space="preserve"> коп. (</w:t>
      </w:r>
      <w:r w:rsidR="00C84983" w:rsidRPr="00A05865">
        <w:rPr>
          <w:b/>
          <w:i w:val="0"/>
          <w:sz w:val="24"/>
          <w:szCs w:val="24"/>
          <w:lang w:val="uk-UA"/>
        </w:rPr>
        <w:t>0,01</w:t>
      </w:r>
      <w:r w:rsidR="00173F07" w:rsidRPr="00A05865">
        <w:rPr>
          <w:b/>
          <w:i w:val="0"/>
          <w:sz w:val="24"/>
          <w:szCs w:val="24"/>
          <w:lang w:val="uk-UA"/>
        </w:rPr>
        <w:t xml:space="preserve"> %)</w:t>
      </w:r>
      <w:r w:rsidR="00173F07" w:rsidRPr="00A05865">
        <w:rPr>
          <w:i w:val="0"/>
          <w:sz w:val="24"/>
          <w:szCs w:val="24"/>
          <w:lang w:val="uk-UA"/>
        </w:rPr>
        <w:t>.</w:t>
      </w:r>
    </w:p>
    <w:p w14:paraId="61EFFC6A" w14:textId="77777777" w:rsidR="007B6C5A" w:rsidRPr="00A36173" w:rsidRDefault="007B6C5A" w:rsidP="00A36173">
      <w:pPr>
        <w:pStyle w:val="1"/>
        <w:tabs>
          <w:tab w:val="left" w:pos="426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620A0F95" w14:textId="77777777" w:rsidR="00173F07" w:rsidRPr="00C84983" w:rsidRDefault="00173F07" w:rsidP="00947D29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C84983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6855FA92" w:rsidR="00173F07" w:rsidRPr="00C84983" w:rsidRDefault="00173F07" w:rsidP="00947D29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uk-UA"/>
        </w:rPr>
      </w:pPr>
      <w:r w:rsidRPr="00C84983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C84983">
        <w:rPr>
          <w:i w:val="0"/>
          <w:sz w:val="24"/>
          <w:szCs w:val="24"/>
          <w:lang w:val="uk-UA"/>
        </w:rPr>
        <w:t>проєкту</w:t>
      </w:r>
      <w:proofErr w:type="spellEnd"/>
      <w:r w:rsidRPr="00C84983">
        <w:rPr>
          <w:i w:val="0"/>
          <w:sz w:val="24"/>
          <w:szCs w:val="24"/>
          <w:lang w:val="uk-UA"/>
        </w:rPr>
        <w:t xml:space="preserve"> рішення стане</w:t>
      </w:r>
      <w:r w:rsidR="00495A67" w:rsidRPr="00C84983">
        <w:rPr>
          <w:i w:val="0"/>
          <w:sz w:val="24"/>
          <w:szCs w:val="24"/>
          <w:lang w:val="uk-UA"/>
        </w:rPr>
        <w:t xml:space="preserve"> </w:t>
      </w:r>
      <w:r w:rsidRPr="00C84983">
        <w:rPr>
          <w:i w:val="0"/>
          <w:sz w:val="24"/>
          <w:szCs w:val="24"/>
          <w:lang w:val="uk-UA"/>
        </w:rPr>
        <w:t xml:space="preserve">реалізація зацікавленою особою своїх прав щодо </w:t>
      </w:r>
      <w:r w:rsidR="00C84983">
        <w:rPr>
          <w:i w:val="0"/>
          <w:sz w:val="24"/>
          <w:szCs w:val="24"/>
          <w:lang w:val="uk-UA"/>
        </w:rPr>
        <w:t>користування земельн</w:t>
      </w:r>
      <w:r w:rsidR="00B549B2">
        <w:rPr>
          <w:i w:val="0"/>
          <w:sz w:val="24"/>
          <w:szCs w:val="24"/>
          <w:lang w:val="uk-UA"/>
        </w:rPr>
        <w:t>ими</w:t>
      </w:r>
      <w:r w:rsidR="00C84983">
        <w:rPr>
          <w:i w:val="0"/>
          <w:sz w:val="24"/>
          <w:szCs w:val="24"/>
          <w:lang w:val="uk-UA"/>
        </w:rPr>
        <w:t xml:space="preserve"> ділянк</w:t>
      </w:r>
      <w:r w:rsidR="00B549B2">
        <w:rPr>
          <w:i w:val="0"/>
          <w:sz w:val="24"/>
          <w:szCs w:val="24"/>
          <w:lang w:val="uk-UA"/>
        </w:rPr>
        <w:t>ами</w:t>
      </w:r>
      <w:r w:rsidRPr="00C84983">
        <w:rPr>
          <w:i w:val="0"/>
          <w:sz w:val="24"/>
          <w:szCs w:val="24"/>
          <w:lang w:val="uk-UA"/>
        </w:rPr>
        <w:t>.</w:t>
      </w:r>
    </w:p>
    <w:p w14:paraId="12ADD7C9" w14:textId="65907A52" w:rsidR="00AE1A2E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72B187C2" w14:textId="77777777" w:rsidR="007B6C5A" w:rsidRPr="00C84983" w:rsidRDefault="007B6C5A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C84983" w:rsidRDefault="00B30291" w:rsidP="00A73294">
      <w:pPr>
        <w:pStyle w:val="24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C84983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C84983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69080814" w14:textId="78A0D663" w:rsidR="00AE1277" w:rsidRPr="00C84983" w:rsidRDefault="00AE1277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C84983" w14:paraId="76232573" w14:textId="77777777" w:rsidTr="00046A2B">
        <w:trPr>
          <w:trHeight w:val="217"/>
        </w:trPr>
        <w:tc>
          <w:tcPr>
            <w:tcW w:w="4814" w:type="dxa"/>
            <w:hideMark/>
          </w:tcPr>
          <w:p w14:paraId="1ED716D2" w14:textId="77777777" w:rsidR="007D4A0A" w:rsidRPr="00C84983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C8498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C8498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C84983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C8498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C84983" w:rsidRDefault="00FF1715" w:rsidP="00B549B2">
      <w:pPr>
        <w:rPr>
          <w:rFonts w:ascii="Times New Roman" w:hAnsi="Times New Roman" w:cs="Times New Roman"/>
        </w:rPr>
      </w:pPr>
    </w:p>
    <w:sectPr w:rsidR="00FF1715" w:rsidRPr="00C84983" w:rsidSect="005B478E">
      <w:headerReference w:type="default" r:id="rId11"/>
      <w:footerReference w:type="default" r:id="rId12"/>
      <w:pgSz w:w="11907" w:h="16839" w:code="9"/>
      <w:pgMar w:top="567" w:right="567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B572" w14:textId="77777777" w:rsidR="00C605FF" w:rsidRDefault="00C605FF">
      <w:r>
        <w:separator/>
      </w:r>
    </w:p>
  </w:endnote>
  <w:endnote w:type="continuationSeparator" w:id="0">
    <w:p w14:paraId="083E02E9" w14:textId="77777777" w:rsidR="00C605FF" w:rsidRDefault="00C6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59DF4" w14:textId="77777777" w:rsidR="00C605FF" w:rsidRDefault="00C605FF">
      <w:r>
        <w:separator/>
      </w:r>
    </w:p>
  </w:footnote>
  <w:footnote w:type="continuationSeparator" w:id="0">
    <w:p w14:paraId="373BF2AA" w14:textId="77777777" w:rsidR="00C605FF" w:rsidRDefault="00C6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6740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8F2A0A" w14:textId="77777777" w:rsidR="00C84983" w:rsidRDefault="00C84983" w:rsidP="002D265C">
        <w:pPr>
          <w:pStyle w:val="24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</w:p>
      <w:p w14:paraId="21B8399B" w14:textId="4F0EC019" w:rsidR="0070323B" w:rsidRPr="001D31D4" w:rsidRDefault="002D265C" w:rsidP="00C84983">
        <w:pPr>
          <w:pStyle w:val="24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1D31D4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1D31D4">
          <w:rPr>
            <w:i w:val="0"/>
            <w:sz w:val="12"/>
            <w:szCs w:val="12"/>
            <w:lang w:val="ru-RU"/>
          </w:rPr>
          <w:t xml:space="preserve"> записка № ПЗН-58131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1D31D4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1D31D4">
          <w:rPr>
            <w:i w:val="0"/>
            <w:sz w:val="12"/>
            <w:szCs w:val="12"/>
            <w:lang w:val="ru-RU"/>
          </w:rPr>
          <w:t xml:space="preserve"> </w:t>
        </w:r>
        <w:r w:rsidR="00855E11" w:rsidRPr="001D31D4">
          <w:rPr>
            <w:i w:val="0"/>
            <w:sz w:val="12"/>
            <w:szCs w:val="12"/>
            <w:lang w:val="ru-RU"/>
          </w:rPr>
          <w:t>08.09.2023</w:t>
        </w:r>
        <w:r w:rsidR="0012494D" w:rsidRPr="001D31D4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D469C0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1D31D4">
          <w:rPr>
            <w:i w:val="0"/>
            <w:sz w:val="12"/>
            <w:szCs w:val="12"/>
            <w:lang w:val="ru-RU"/>
          </w:rPr>
          <w:t xml:space="preserve"> 411392701</w:t>
        </w:r>
      </w:p>
      <w:p w14:paraId="3386C57A" w14:textId="040B9632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26BC8" w:rsidRPr="00B26BC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5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B26BC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96AE1"/>
    <w:multiLevelType w:val="hybridMultilevel"/>
    <w:tmpl w:val="28C211E0"/>
    <w:lvl w:ilvl="0" w:tplc="F12E0F96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002BF"/>
    <w:rsid w:val="00014AC1"/>
    <w:rsid w:val="00037BE6"/>
    <w:rsid w:val="00046A2B"/>
    <w:rsid w:val="000E71BB"/>
    <w:rsid w:val="000F3EAF"/>
    <w:rsid w:val="00105F63"/>
    <w:rsid w:val="0012494D"/>
    <w:rsid w:val="00173F07"/>
    <w:rsid w:val="00174E19"/>
    <w:rsid w:val="00194E5F"/>
    <w:rsid w:val="001A7756"/>
    <w:rsid w:val="001B1642"/>
    <w:rsid w:val="001C2C6C"/>
    <w:rsid w:val="001D31D4"/>
    <w:rsid w:val="001D3A82"/>
    <w:rsid w:val="002370D1"/>
    <w:rsid w:val="00265722"/>
    <w:rsid w:val="002678BE"/>
    <w:rsid w:val="0027488B"/>
    <w:rsid w:val="002D265C"/>
    <w:rsid w:val="002D5D2C"/>
    <w:rsid w:val="002F42C1"/>
    <w:rsid w:val="002F6307"/>
    <w:rsid w:val="00311269"/>
    <w:rsid w:val="00346872"/>
    <w:rsid w:val="003522B7"/>
    <w:rsid w:val="003A13FE"/>
    <w:rsid w:val="003B0DD5"/>
    <w:rsid w:val="003C3E66"/>
    <w:rsid w:val="00405E0D"/>
    <w:rsid w:val="00452D5A"/>
    <w:rsid w:val="00462BEF"/>
    <w:rsid w:val="00463B38"/>
    <w:rsid w:val="00495A67"/>
    <w:rsid w:val="004B7515"/>
    <w:rsid w:val="004D7A8F"/>
    <w:rsid w:val="0050652B"/>
    <w:rsid w:val="00547C15"/>
    <w:rsid w:val="005740F1"/>
    <w:rsid w:val="00581A44"/>
    <w:rsid w:val="005A317E"/>
    <w:rsid w:val="005B478E"/>
    <w:rsid w:val="005C003C"/>
    <w:rsid w:val="005C4607"/>
    <w:rsid w:val="005D5C2D"/>
    <w:rsid w:val="0062022D"/>
    <w:rsid w:val="006474C0"/>
    <w:rsid w:val="0065190A"/>
    <w:rsid w:val="0066767B"/>
    <w:rsid w:val="006A34C6"/>
    <w:rsid w:val="007033CD"/>
    <w:rsid w:val="00706695"/>
    <w:rsid w:val="0071099E"/>
    <w:rsid w:val="00725C6A"/>
    <w:rsid w:val="007312B1"/>
    <w:rsid w:val="007B6C5A"/>
    <w:rsid w:val="007C0899"/>
    <w:rsid w:val="007D4A0A"/>
    <w:rsid w:val="007D5068"/>
    <w:rsid w:val="007E3A33"/>
    <w:rsid w:val="007F05B6"/>
    <w:rsid w:val="007F1356"/>
    <w:rsid w:val="0080403E"/>
    <w:rsid w:val="00820317"/>
    <w:rsid w:val="008371E3"/>
    <w:rsid w:val="00855E11"/>
    <w:rsid w:val="008D5E8E"/>
    <w:rsid w:val="009270F2"/>
    <w:rsid w:val="0094190F"/>
    <w:rsid w:val="0094351B"/>
    <w:rsid w:val="00947D29"/>
    <w:rsid w:val="0098267F"/>
    <w:rsid w:val="009B4E3F"/>
    <w:rsid w:val="009D3D65"/>
    <w:rsid w:val="00A03734"/>
    <w:rsid w:val="00A05865"/>
    <w:rsid w:val="00A1045E"/>
    <w:rsid w:val="00A17F98"/>
    <w:rsid w:val="00A214DC"/>
    <w:rsid w:val="00A318A9"/>
    <w:rsid w:val="00A34F0D"/>
    <w:rsid w:val="00A36173"/>
    <w:rsid w:val="00A404EA"/>
    <w:rsid w:val="00A60058"/>
    <w:rsid w:val="00A73294"/>
    <w:rsid w:val="00A77A93"/>
    <w:rsid w:val="00A92A53"/>
    <w:rsid w:val="00A94E5D"/>
    <w:rsid w:val="00AA4A94"/>
    <w:rsid w:val="00AC6C1F"/>
    <w:rsid w:val="00AD77FD"/>
    <w:rsid w:val="00AE1277"/>
    <w:rsid w:val="00AE1A2E"/>
    <w:rsid w:val="00B00C12"/>
    <w:rsid w:val="00B11B2C"/>
    <w:rsid w:val="00B26BC8"/>
    <w:rsid w:val="00B30291"/>
    <w:rsid w:val="00B41248"/>
    <w:rsid w:val="00B549B2"/>
    <w:rsid w:val="00B645A6"/>
    <w:rsid w:val="00B83948"/>
    <w:rsid w:val="00B84B97"/>
    <w:rsid w:val="00B96FCD"/>
    <w:rsid w:val="00BB5EF6"/>
    <w:rsid w:val="00BC071B"/>
    <w:rsid w:val="00BC7513"/>
    <w:rsid w:val="00C04B24"/>
    <w:rsid w:val="00C20204"/>
    <w:rsid w:val="00C5746C"/>
    <w:rsid w:val="00C605FF"/>
    <w:rsid w:val="00C70FE7"/>
    <w:rsid w:val="00C84983"/>
    <w:rsid w:val="00C94FF1"/>
    <w:rsid w:val="00C95681"/>
    <w:rsid w:val="00CA5D01"/>
    <w:rsid w:val="00CD4D22"/>
    <w:rsid w:val="00CE50BE"/>
    <w:rsid w:val="00D10950"/>
    <w:rsid w:val="00D167C6"/>
    <w:rsid w:val="00D27EDF"/>
    <w:rsid w:val="00D372EA"/>
    <w:rsid w:val="00D469C0"/>
    <w:rsid w:val="00D57CE8"/>
    <w:rsid w:val="00D702BD"/>
    <w:rsid w:val="00D77F52"/>
    <w:rsid w:val="00D85DDE"/>
    <w:rsid w:val="00D960C4"/>
    <w:rsid w:val="00DA130B"/>
    <w:rsid w:val="00DE2E02"/>
    <w:rsid w:val="00E34240"/>
    <w:rsid w:val="00E43C1E"/>
    <w:rsid w:val="00E510BE"/>
    <w:rsid w:val="00E555CE"/>
    <w:rsid w:val="00E60C6D"/>
    <w:rsid w:val="00E748C0"/>
    <w:rsid w:val="00E90C7D"/>
    <w:rsid w:val="00E92EA7"/>
    <w:rsid w:val="00EC641A"/>
    <w:rsid w:val="00EE6E1D"/>
    <w:rsid w:val="00EF388D"/>
    <w:rsid w:val="00F012A7"/>
    <w:rsid w:val="00F20C72"/>
    <w:rsid w:val="00F54A05"/>
    <w:rsid w:val="00F60E6B"/>
    <w:rsid w:val="00F72AE2"/>
    <w:rsid w:val="00F73CC6"/>
    <w:rsid w:val="00F801D8"/>
    <w:rsid w:val="00F810CD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C46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basedOn w:val="a0"/>
    <w:link w:val="22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2">
    <w:name w:val="Колонтитул (2)"/>
    <w:basedOn w:val="a"/>
    <w:link w:val="21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3">
    <w:name w:val="Основной текст (2)_"/>
    <w:basedOn w:val="a0"/>
    <w:link w:val="24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5C46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1.15.4\Protect\&#1059;&#1087;&#1088;%20&#1079;&#1077;&#1084;&#1083;&#1077;&#1091;&#1089;&#1090;&#1088;&#1086;&#1102;\&#1042;&#1110;&#1076;&#1076;&#1110;&#1083;%20&#1043;&#1086;&#1083;&#1086;&#1089;_&#1055;&#1077;&#1095;_&#1057;&#1086;&#1083;&#1086;&#1084;\&#1055;&#1086;&#1103;&#1089;&#1085;&#1102;&#1074;&#1072;&#1083;&#1100;&#1085;&#1110;%20&#1079;&#1072;&#1087;&#1080;&#1089;&#1082;&#1080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C263-C9E6-4322-B79D-CD20C852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12045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Шинкарчук Оксана Олексіївна</cp:lastModifiedBy>
  <cp:revision>23</cp:revision>
  <cp:lastPrinted>2023-09-21T11:52:00Z</cp:lastPrinted>
  <dcterms:created xsi:type="dcterms:W3CDTF">2023-09-21T06:32:00Z</dcterms:created>
  <dcterms:modified xsi:type="dcterms:W3CDTF">2023-09-21T12:05:00Z</dcterms:modified>
</cp:coreProperties>
</file>