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1B733EEA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401015193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401015193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45"/>
      </w:tblGrid>
      <w:tr w:rsidR="00F6318B" w:rsidRPr="006E7B79" w14:paraId="6C1844F6" w14:textId="77777777" w:rsidTr="003825EA">
        <w:trPr>
          <w:trHeight w:val="2056"/>
        </w:trPr>
        <w:tc>
          <w:tcPr>
            <w:tcW w:w="5945" w:type="dxa"/>
            <w:hideMark/>
          </w:tcPr>
          <w:p w14:paraId="22427F3E" w14:textId="38C72E17" w:rsidR="00F6318B" w:rsidRPr="00B0502F" w:rsidRDefault="004B3952" w:rsidP="003825E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CB0ED5">
              <w:rPr>
                <w:b/>
                <w:sz w:val="28"/>
                <w:szCs w:val="28"/>
                <w:lang w:val="uk-UA"/>
              </w:rPr>
              <w:t>громадян</w:t>
            </w:r>
            <w:r w:rsidR="003825EA">
              <w:rPr>
                <w:b/>
                <w:sz w:val="28"/>
                <w:szCs w:val="28"/>
                <w:lang w:val="uk-UA"/>
              </w:rPr>
              <w:t>ці</w:t>
            </w:r>
            <w:r w:rsidR="00CB0ED5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5E80" w:rsidRPr="003825EA">
              <w:rPr>
                <w:b/>
                <w:sz w:val="28"/>
                <w:szCs w:val="28"/>
                <w:highlight w:val="white"/>
                <w:lang w:val="uk-UA" w:eastAsia="uk-UA"/>
              </w:rPr>
              <w:t>Константіновій Валентині Вікторівні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3825EA">
              <w:rPr>
                <w:b/>
                <w:sz w:val="28"/>
                <w:szCs w:val="28"/>
                <w:lang w:val="uk-UA"/>
              </w:rPr>
              <w:t xml:space="preserve">проєкту землеустрою щодо відведення земельної ділянки </w:t>
            </w:r>
            <w:r w:rsidR="00501B54" w:rsidRPr="003825EA">
              <w:rPr>
                <w:b/>
                <w:sz w:val="28"/>
                <w:szCs w:val="28"/>
                <w:lang w:val="uk-UA"/>
              </w:rPr>
              <w:t>у</w:t>
            </w:r>
            <w:r w:rsidR="00EF4283" w:rsidRPr="003825EA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0127" w:rsidRPr="003825EA">
              <w:rPr>
                <w:b/>
                <w:sz w:val="28"/>
                <w:szCs w:val="28"/>
                <w:lang w:val="uk-UA"/>
              </w:rPr>
              <w:t>власність</w:t>
            </w:r>
            <w:r w:rsidR="0053046F" w:rsidRPr="003825EA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3825EA">
              <w:rPr>
                <w:b/>
                <w:sz w:val="28"/>
                <w:szCs w:val="28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  <w:r w:rsidR="00590127" w:rsidRPr="003825E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6318B" w:rsidRPr="003825EA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675EEB" w:rsidRPr="003825EA">
              <w:rPr>
                <w:b/>
                <w:sz w:val="28"/>
                <w:szCs w:val="28"/>
                <w:lang w:val="uk-UA"/>
              </w:rPr>
              <w:t>вул. Жулянськ</w:t>
            </w:r>
            <w:r w:rsidR="003825EA">
              <w:rPr>
                <w:b/>
                <w:sz w:val="28"/>
                <w:szCs w:val="28"/>
                <w:lang w:val="uk-UA"/>
              </w:rPr>
              <w:t>ій</w:t>
            </w:r>
            <w:r w:rsidR="00675EEB" w:rsidRPr="003825EA">
              <w:rPr>
                <w:b/>
                <w:sz w:val="28"/>
                <w:szCs w:val="28"/>
                <w:lang w:val="uk-UA"/>
              </w:rPr>
              <w:t>, 4Б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B0502F" w:rsidRPr="003825EA">
              <w:rPr>
                <w:b/>
                <w:sz w:val="28"/>
                <w:szCs w:val="28"/>
                <w:lang w:val="uk-UA"/>
              </w:rPr>
              <w:t xml:space="preserve">Голосіївському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0CF51BB3" w14:textId="77777777" w:rsidR="000367E9" w:rsidRPr="00F6318B" w:rsidRDefault="000367E9" w:rsidP="00F6318B">
      <w:pPr>
        <w:pStyle w:val="a9"/>
        <w:ind w:right="3905"/>
        <w:rPr>
          <w:bCs/>
          <w:lang w:val="uk-UA"/>
        </w:rPr>
      </w:pPr>
    </w:p>
    <w:p w14:paraId="7B99F2F5" w14:textId="25668347" w:rsidR="003825EA" w:rsidRDefault="003825EA" w:rsidP="003825EA">
      <w:pPr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Розглянувши клопотання громадянки </w:t>
      </w:r>
      <w:r w:rsidR="00180DDA" w:rsidRPr="003825EA">
        <w:rPr>
          <w:sz w:val="28"/>
          <w:szCs w:val="28"/>
          <w:lang w:val="uk-UA"/>
        </w:rPr>
        <w:t>Константінов</w:t>
      </w:r>
      <w:r w:rsidR="000367E9">
        <w:rPr>
          <w:sz w:val="28"/>
          <w:szCs w:val="28"/>
          <w:lang w:val="uk-UA"/>
        </w:rPr>
        <w:t>ої Валентини</w:t>
      </w:r>
      <w:r w:rsidR="00180DDA" w:rsidRPr="003825EA">
        <w:rPr>
          <w:sz w:val="28"/>
          <w:szCs w:val="28"/>
          <w:lang w:val="uk-UA"/>
        </w:rPr>
        <w:t xml:space="preserve"> Вікторівн</w:t>
      </w:r>
      <w:r w:rsidR="000367E9">
        <w:rPr>
          <w:sz w:val="28"/>
          <w:szCs w:val="28"/>
          <w:lang w:val="uk-UA"/>
        </w:rPr>
        <w:t>и</w:t>
      </w:r>
      <w:r>
        <w:rPr>
          <w:snapToGrid w:val="0"/>
          <w:sz w:val="28"/>
          <w:lang w:val="uk-UA"/>
        </w:rPr>
        <w:t>, яка проживає за адресою: 0</w:t>
      </w:r>
      <w:r w:rsidR="000367E9">
        <w:rPr>
          <w:snapToGrid w:val="0"/>
          <w:sz w:val="28"/>
          <w:lang w:val="uk-UA"/>
        </w:rPr>
        <w:t>3187</w:t>
      </w:r>
      <w:r>
        <w:rPr>
          <w:snapToGrid w:val="0"/>
          <w:sz w:val="28"/>
          <w:lang w:val="uk-UA"/>
        </w:rPr>
        <w:t xml:space="preserve">, м. Київ, вул. </w:t>
      </w:r>
      <w:r w:rsidR="000367E9" w:rsidRPr="003825EA">
        <w:rPr>
          <w:sz w:val="28"/>
          <w:szCs w:val="28"/>
        </w:rPr>
        <w:t>Жулянській, 4Б</w:t>
      </w:r>
      <w:r>
        <w:rPr>
          <w:snapToGrid w:val="0"/>
          <w:sz w:val="28"/>
          <w:lang w:val="uk-UA"/>
        </w:rPr>
        <w:t>,</w:t>
      </w:r>
      <w:r w:rsidR="000367E9">
        <w:rPr>
          <w:snapToGrid w:val="0"/>
          <w:sz w:val="28"/>
          <w:lang w:val="uk-UA"/>
        </w:rPr>
        <w:t xml:space="preserve">                  </w:t>
      </w:r>
      <w:r>
        <w:rPr>
          <w:snapToGrid w:val="0"/>
          <w:sz w:val="28"/>
          <w:lang w:val="uk-UA"/>
        </w:rPr>
        <w:t xml:space="preserve"> від 1</w:t>
      </w:r>
      <w:r w:rsidR="000367E9">
        <w:rPr>
          <w:snapToGrid w:val="0"/>
          <w:sz w:val="28"/>
          <w:lang w:val="uk-UA"/>
        </w:rPr>
        <w:t>4</w:t>
      </w:r>
      <w:r>
        <w:rPr>
          <w:snapToGrid w:val="0"/>
          <w:sz w:val="28"/>
          <w:lang w:val="uk-UA"/>
        </w:rPr>
        <w:t>.0</w:t>
      </w:r>
      <w:r w:rsidR="000367E9">
        <w:rPr>
          <w:snapToGrid w:val="0"/>
          <w:sz w:val="28"/>
          <w:lang w:val="uk-UA"/>
        </w:rPr>
        <w:t>6</w:t>
      </w:r>
      <w:r>
        <w:rPr>
          <w:snapToGrid w:val="0"/>
          <w:sz w:val="28"/>
          <w:lang w:val="uk-UA"/>
        </w:rPr>
        <w:t xml:space="preserve">.2024 № </w:t>
      </w:r>
      <w:r w:rsidR="000367E9">
        <w:rPr>
          <w:snapToGrid w:val="0"/>
          <w:sz w:val="28"/>
          <w:lang w:val="uk-UA"/>
        </w:rPr>
        <w:t>401015193</w:t>
      </w:r>
      <w:r>
        <w:rPr>
          <w:snapToGrid w:val="0"/>
          <w:sz w:val="28"/>
          <w:lang w:val="uk-UA"/>
        </w:rPr>
        <w:t xml:space="preserve"> про надання дозволу на розроблення проєкту землеустрою щодо відведення земельної ділянки </w:t>
      </w:r>
      <w:r w:rsidR="000367E9" w:rsidRPr="003825EA">
        <w:rPr>
          <w:sz w:val="28"/>
          <w:szCs w:val="28"/>
        </w:rPr>
        <w:t xml:space="preserve">на вул. Жулянській, 4Б </w:t>
      </w:r>
      <w:r>
        <w:rPr>
          <w:sz w:val="28"/>
          <w:szCs w:val="28"/>
          <w:lang w:val="uk-UA"/>
        </w:rPr>
        <w:t xml:space="preserve">у </w:t>
      </w:r>
      <w:r w:rsidR="000367E9" w:rsidRPr="003825EA">
        <w:rPr>
          <w:sz w:val="28"/>
          <w:szCs w:val="28"/>
        </w:rPr>
        <w:t>Голосіївському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районі міста Києва та додані документи, враховуючи, що заявлена ініціатива не відповідає містобудівній документації за функціональним призначенням, а саме: земельна ділянка </w:t>
      </w:r>
      <w:r w:rsidR="006965F8">
        <w:rPr>
          <w:snapToGrid w:val="0"/>
          <w:sz w:val="28"/>
          <w:lang w:val="uk-UA"/>
        </w:rPr>
        <w:t xml:space="preserve">відповідно </w:t>
      </w:r>
      <w:r w:rsidR="006965F8" w:rsidRPr="006965F8">
        <w:rPr>
          <w:sz w:val="28"/>
          <w:szCs w:val="28"/>
        </w:rPr>
        <w:t>до детального плану території району Теремки III у Голосіївському районі</w:t>
      </w:r>
      <w:r w:rsidR="00047E27">
        <w:rPr>
          <w:sz w:val="28"/>
          <w:szCs w:val="28"/>
          <w:lang w:val="uk-UA"/>
        </w:rPr>
        <w:t xml:space="preserve"> м. Києва</w:t>
      </w:r>
      <w:r w:rsidR="006965F8" w:rsidRPr="006965F8">
        <w:rPr>
          <w:sz w:val="28"/>
          <w:szCs w:val="28"/>
        </w:rPr>
        <w:t>, затвердженого рішенням Київської міської ради</w:t>
      </w:r>
      <w:r w:rsidR="00D201B1">
        <w:rPr>
          <w:sz w:val="28"/>
          <w:szCs w:val="28"/>
        </w:rPr>
        <w:t xml:space="preserve"> від 04.04.2017 </w:t>
      </w:r>
      <w:r w:rsidR="006965F8" w:rsidRPr="006965F8">
        <w:rPr>
          <w:sz w:val="28"/>
          <w:szCs w:val="28"/>
        </w:rPr>
        <w:t>№ 76/2298, належить</w:t>
      </w:r>
      <w:r w:rsidR="006965F8" w:rsidRPr="006965F8">
        <w:rPr>
          <w:sz w:val="28"/>
          <w:szCs w:val="28"/>
          <w:lang w:val="uk-UA"/>
        </w:rPr>
        <w:t xml:space="preserve"> до</w:t>
      </w:r>
      <w:r w:rsidR="006965F8" w:rsidRPr="006965F8">
        <w:rPr>
          <w:sz w:val="28"/>
          <w:szCs w:val="28"/>
        </w:rPr>
        <w:t xml:space="preserve"> території громадських будівель і споруд (перспективні)</w:t>
      </w:r>
      <w:r w:rsidR="006965F8" w:rsidRPr="006965F8">
        <w:rPr>
          <w:snapToGrid w:val="0"/>
          <w:sz w:val="28"/>
          <w:szCs w:val="28"/>
        </w:rPr>
        <w:t xml:space="preserve">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</w:t>
      </w:r>
      <w:r w:rsidR="00472D19">
        <w:rPr>
          <w:snapToGrid w:val="0"/>
          <w:sz w:val="28"/>
          <w:szCs w:val="28"/>
          <w:lang w:val="uk-UA"/>
        </w:rPr>
        <w:t xml:space="preserve">            </w:t>
      </w:r>
      <w:r w:rsidR="006965F8" w:rsidRPr="006965F8">
        <w:rPr>
          <w:snapToGrid w:val="0"/>
          <w:sz w:val="28"/>
          <w:szCs w:val="28"/>
        </w:rPr>
        <w:t>від 17.06.2024 № 055-5775)</w:t>
      </w:r>
      <w:r>
        <w:rPr>
          <w:snapToGrid w:val="0"/>
          <w:sz w:val="28"/>
          <w:lang w:val="uk-UA"/>
        </w:rPr>
        <w:t>, керуючись статтями 9, 118</w:t>
      </w:r>
      <w:r w:rsidR="00227765">
        <w:rPr>
          <w:snapToGrid w:val="0"/>
          <w:sz w:val="28"/>
          <w:lang w:val="uk-UA"/>
        </w:rPr>
        <w:t xml:space="preserve"> Земельного кодексу України,</w:t>
      </w:r>
      <w:r>
        <w:rPr>
          <w:snapToGrid w:val="0"/>
          <w:sz w:val="28"/>
          <w:lang w:val="uk-UA"/>
        </w:rPr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7F71C477" w14:textId="77777777" w:rsidR="00235CE7" w:rsidRPr="00227765" w:rsidRDefault="00235CE7" w:rsidP="00F6318B">
      <w:pPr>
        <w:ind w:firstLine="567"/>
        <w:jc w:val="both"/>
        <w:rPr>
          <w:snapToGrid w:val="0"/>
          <w:lang w:val="uk-UA"/>
        </w:rPr>
      </w:pPr>
    </w:p>
    <w:p w14:paraId="4A8AFF64" w14:textId="5F88D4F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1F5EEEFC" w14:textId="77777777" w:rsidR="00227765" w:rsidRPr="00227765" w:rsidRDefault="00227765" w:rsidP="00F6318B">
      <w:pPr>
        <w:ind w:firstLine="567"/>
        <w:jc w:val="both"/>
        <w:rPr>
          <w:rFonts w:ascii="Georgia" w:hAnsi="Georgia"/>
          <w:b/>
          <w:snapToGrid w:val="0"/>
          <w:lang w:val="uk-UA"/>
        </w:rPr>
      </w:pPr>
    </w:p>
    <w:p w14:paraId="77F2F73A" w14:textId="3F3BEB95" w:rsidR="002447D4" w:rsidRPr="00E93D5E" w:rsidRDefault="009B64ED" w:rsidP="000367E9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E93D5E">
        <w:rPr>
          <w:snapToGrid w:val="0"/>
          <w:sz w:val="28"/>
        </w:rPr>
        <w:t>Відмовити</w:t>
      </w:r>
      <w:r w:rsidR="0053046F" w:rsidRPr="00E93D5E">
        <w:rPr>
          <w:sz w:val="28"/>
          <w:szCs w:val="28"/>
        </w:rPr>
        <w:t xml:space="preserve"> </w:t>
      </w:r>
      <w:r w:rsidR="00CB0ED5" w:rsidRPr="00CB0ED5">
        <w:rPr>
          <w:sz w:val="28"/>
          <w:szCs w:val="28"/>
        </w:rPr>
        <w:t>громадян</w:t>
      </w:r>
      <w:r w:rsidR="003825EA">
        <w:rPr>
          <w:sz w:val="28"/>
          <w:szCs w:val="28"/>
        </w:rPr>
        <w:t xml:space="preserve">ці </w:t>
      </w:r>
      <w:r w:rsidR="007D5E80" w:rsidRPr="003825EA">
        <w:rPr>
          <w:sz w:val="28"/>
          <w:szCs w:val="28"/>
        </w:rPr>
        <w:t>Константіновій Валентині Вікторівні</w:t>
      </w:r>
      <w:r w:rsidRPr="003825EA">
        <w:rPr>
          <w:snapToGrid w:val="0"/>
          <w:sz w:val="28"/>
        </w:rPr>
        <w:t xml:space="preserve"> у наданні дозволу на розроблення</w:t>
      </w:r>
      <w:r w:rsidRPr="003825EA">
        <w:rPr>
          <w:i/>
          <w:snapToGrid w:val="0"/>
          <w:sz w:val="28"/>
        </w:rPr>
        <w:t xml:space="preserve"> </w:t>
      </w:r>
      <w:r w:rsidR="00590127" w:rsidRPr="003825EA">
        <w:rPr>
          <w:sz w:val="28"/>
          <w:szCs w:val="28"/>
        </w:rPr>
        <w:t xml:space="preserve">проєкту землеустрою щодо відведення земельної </w:t>
      </w:r>
      <w:r w:rsidR="00590127" w:rsidRPr="003825EA">
        <w:rPr>
          <w:sz w:val="28"/>
          <w:szCs w:val="28"/>
        </w:rPr>
        <w:lastRenderedPageBreak/>
        <w:t>ділянки</w:t>
      </w:r>
      <w:r w:rsidR="00590127" w:rsidRPr="003825EA">
        <w:rPr>
          <w:b/>
          <w:sz w:val="28"/>
          <w:szCs w:val="28"/>
        </w:rPr>
        <w:t xml:space="preserve"> </w:t>
      </w:r>
      <w:r w:rsidR="00A16F2F" w:rsidRPr="003825EA">
        <w:rPr>
          <w:sz w:val="28"/>
          <w:szCs w:val="28"/>
        </w:rPr>
        <w:t>у</w:t>
      </w:r>
      <w:r w:rsidR="00A16F2F" w:rsidRPr="003825EA">
        <w:rPr>
          <w:b/>
          <w:sz w:val="28"/>
          <w:szCs w:val="28"/>
        </w:rPr>
        <w:t xml:space="preserve"> </w:t>
      </w:r>
      <w:r w:rsidR="005111FE" w:rsidRPr="003825EA">
        <w:rPr>
          <w:rStyle w:val="af1"/>
          <w:i w:val="0"/>
          <w:sz w:val="28"/>
          <w:szCs w:val="28"/>
        </w:rPr>
        <w:t>власність</w:t>
      </w:r>
      <w:r w:rsidR="00985E7D" w:rsidRPr="003825EA">
        <w:rPr>
          <w:rStyle w:val="af1"/>
          <w:i w:val="0"/>
          <w:sz w:val="28"/>
          <w:szCs w:val="28"/>
        </w:rPr>
        <w:t xml:space="preserve"> </w:t>
      </w:r>
      <w:r w:rsidR="009F333A" w:rsidRPr="003825EA">
        <w:rPr>
          <w:rStyle w:val="af1"/>
          <w:i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F6318B" w:rsidRPr="003825EA">
        <w:rPr>
          <w:sz w:val="28"/>
          <w:szCs w:val="28"/>
        </w:rPr>
        <w:t xml:space="preserve">на </w:t>
      </w:r>
      <w:r w:rsidR="00675EEB" w:rsidRPr="003825EA">
        <w:rPr>
          <w:sz w:val="28"/>
          <w:szCs w:val="28"/>
        </w:rPr>
        <w:t>вул. Жулянськ</w:t>
      </w:r>
      <w:r w:rsidR="003825EA" w:rsidRPr="003825EA">
        <w:rPr>
          <w:sz w:val="28"/>
          <w:szCs w:val="28"/>
        </w:rPr>
        <w:t>ій</w:t>
      </w:r>
      <w:r w:rsidR="00675EEB" w:rsidRPr="003825EA">
        <w:rPr>
          <w:sz w:val="28"/>
          <w:szCs w:val="28"/>
        </w:rPr>
        <w:t>, 4Б</w:t>
      </w:r>
      <w:r w:rsidR="00F6318B" w:rsidRPr="003825EA">
        <w:rPr>
          <w:sz w:val="28"/>
          <w:szCs w:val="28"/>
        </w:rPr>
        <w:t xml:space="preserve"> у </w:t>
      </w:r>
      <w:r w:rsidR="0092152F" w:rsidRPr="003825EA">
        <w:rPr>
          <w:sz w:val="28"/>
          <w:szCs w:val="28"/>
        </w:rPr>
        <w:t xml:space="preserve">Голосіївському </w:t>
      </w:r>
      <w:r w:rsidR="00A16F2F" w:rsidRPr="003825EA">
        <w:rPr>
          <w:sz w:val="28"/>
          <w:szCs w:val="28"/>
        </w:rPr>
        <w:t xml:space="preserve">районі міста </w:t>
      </w:r>
      <w:r w:rsidR="00F6318B" w:rsidRPr="003825EA">
        <w:rPr>
          <w:sz w:val="28"/>
          <w:szCs w:val="28"/>
        </w:rPr>
        <w:t>Києва</w:t>
      </w:r>
      <w:r w:rsidR="00235CE7" w:rsidRPr="003825EA">
        <w:rPr>
          <w:bCs/>
          <w:sz w:val="28"/>
          <w:szCs w:val="28"/>
        </w:rPr>
        <w:t xml:space="preserve"> </w:t>
      </w:r>
      <w:r w:rsidR="00235CE7" w:rsidRPr="003825EA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3825EA">
        <w:rPr>
          <w:color w:val="000000"/>
          <w:sz w:val="28"/>
          <w:szCs w:val="28"/>
          <w:lang w:bidi="uk-UA"/>
        </w:rPr>
        <w:t>0,10</w:t>
      </w:r>
      <w:r w:rsidR="00886505" w:rsidRPr="003825EA">
        <w:rPr>
          <w:color w:val="000000"/>
          <w:sz w:val="28"/>
          <w:szCs w:val="28"/>
          <w:lang w:bidi="uk-UA"/>
        </w:rPr>
        <w:t xml:space="preserve"> </w:t>
      </w:r>
      <w:r w:rsidR="00235CE7" w:rsidRPr="003825EA">
        <w:rPr>
          <w:color w:val="000000"/>
          <w:sz w:val="28"/>
          <w:szCs w:val="28"/>
          <w:lang w:bidi="uk-UA"/>
        </w:rPr>
        <w:t xml:space="preserve">га (земельна ділянка комунальної власності територіальної громади </w:t>
      </w:r>
      <w:r w:rsidR="00F3392B" w:rsidRPr="003825EA">
        <w:rPr>
          <w:color w:val="000000"/>
          <w:sz w:val="28"/>
          <w:szCs w:val="28"/>
          <w:lang w:bidi="uk-UA"/>
        </w:rPr>
        <w:t>міста</w:t>
      </w:r>
      <w:r w:rsidR="00235CE7" w:rsidRPr="003825EA">
        <w:rPr>
          <w:color w:val="000000"/>
          <w:sz w:val="28"/>
          <w:szCs w:val="28"/>
          <w:lang w:bidi="uk-UA"/>
        </w:rPr>
        <w:t xml:space="preserve"> Києва</w:t>
      </w:r>
      <w:r w:rsidR="0079792E" w:rsidRPr="003825EA">
        <w:rPr>
          <w:color w:val="000000"/>
          <w:sz w:val="28"/>
          <w:szCs w:val="28"/>
          <w:lang w:bidi="uk-UA"/>
        </w:rPr>
        <w:t xml:space="preserve">, </w:t>
      </w:r>
      <w:r w:rsidR="009B5545" w:rsidRPr="003825EA">
        <w:rPr>
          <w:sz w:val="28"/>
          <w:szCs w:val="28"/>
        </w:rPr>
        <w:t xml:space="preserve">справа № </w:t>
      </w:r>
      <w:r w:rsidR="00886505" w:rsidRPr="003825EA">
        <w:rPr>
          <w:sz w:val="28"/>
          <w:szCs w:val="28"/>
        </w:rPr>
        <w:t>401015193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43FC4F8C" w14:textId="77777777" w:rsidR="000367E9" w:rsidRDefault="000367E9" w:rsidP="000367E9">
      <w:pPr>
        <w:pStyle w:val="16"/>
        <w:shd w:val="clear" w:color="auto" w:fill="auto"/>
        <w:tabs>
          <w:tab w:val="left" w:pos="567"/>
        </w:tabs>
        <w:spacing w:after="0"/>
        <w:ind w:firstLine="37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Дане </w:t>
      </w:r>
      <w:r>
        <w:rPr>
          <w:snapToGrid w:val="0"/>
          <w:sz w:val="28"/>
          <w:szCs w:val="20"/>
          <w:lang w:eastAsia="ru-RU"/>
        </w:rPr>
        <w:t>рішення набирає чинності з дня доведення його до відома заявника.</w:t>
      </w:r>
    </w:p>
    <w:p w14:paraId="418476FD" w14:textId="48DA01EF" w:rsidR="000367E9" w:rsidRDefault="000367E9" w:rsidP="000367E9">
      <w:pPr>
        <w:pStyle w:val="16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Департаменту </w:t>
      </w:r>
      <w:r>
        <w:rPr>
          <w:snapToGrid w:val="0"/>
          <w:sz w:val="28"/>
          <w:szCs w:val="20"/>
          <w:lang w:eastAsia="ru-RU"/>
        </w:rPr>
        <w:t>земельних ресурсів виконавчого органу Київської міської ради (Київської міської державної адміністрації) довести до відома громадянк</w:t>
      </w:r>
      <w:r w:rsidR="00227765">
        <w:rPr>
          <w:snapToGrid w:val="0"/>
          <w:sz w:val="28"/>
          <w:szCs w:val="20"/>
          <w:lang w:eastAsia="ru-RU"/>
        </w:rPr>
        <w:t>и</w:t>
      </w:r>
      <w:r>
        <w:rPr>
          <w:snapToGrid w:val="0"/>
          <w:sz w:val="28"/>
          <w:szCs w:val="20"/>
          <w:lang w:eastAsia="ru-RU"/>
        </w:rPr>
        <w:t xml:space="preserve"> </w:t>
      </w:r>
      <w:r w:rsidR="006E7B79" w:rsidRPr="003825EA">
        <w:rPr>
          <w:sz w:val="28"/>
          <w:szCs w:val="28"/>
        </w:rPr>
        <w:t>Константінов</w:t>
      </w:r>
      <w:r w:rsidR="00227765">
        <w:rPr>
          <w:sz w:val="28"/>
          <w:szCs w:val="28"/>
        </w:rPr>
        <w:t>ої</w:t>
      </w:r>
      <w:r w:rsidR="006E7B79">
        <w:rPr>
          <w:sz w:val="28"/>
          <w:szCs w:val="28"/>
        </w:rPr>
        <w:t xml:space="preserve"> Валентин</w:t>
      </w:r>
      <w:r w:rsidR="00227765">
        <w:rPr>
          <w:sz w:val="28"/>
          <w:szCs w:val="28"/>
        </w:rPr>
        <w:t>и</w:t>
      </w:r>
      <w:r w:rsidR="006E7B79" w:rsidRPr="003825EA">
        <w:rPr>
          <w:sz w:val="28"/>
          <w:szCs w:val="28"/>
        </w:rPr>
        <w:t xml:space="preserve"> Вікторівн</w:t>
      </w:r>
      <w:r w:rsidR="00227765">
        <w:rPr>
          <w:sz w:val="28"/>
          <w:szCs w:val="28"/>
        </w:rPr>
        <w:t>и</w:t>
      </w:r>
      <w:r w:rsidR="006E7B79">
        <w:rPr>
          <w:snapToGrid w:val="0"/>
          <w:sz w:val="28"/>
          <w:szCs w:val="20"/>
          <w:lang w:eastAsia="ru-RU"/>
        </w:rPr>
        <w:t xml:space="preserve"> </w:t>
      </w:r>
      <w:r>
        <w:rPr>
          <w:snapToGrid w:val="0"/>
          <w:sz w:val="28"/>
          <w:szCs w:val="20"/>
          <w:lang w:eastAsia="ru-RU"/>
        </w:rPr>
        <w:t>рішення Київської міської ради шляхом надсилання його поштою (рекомендованим листом з повідомленням про вручення).</w:t>
      </w:r>
    </w:p>
    <w:p w14:paraId="11D5AC8B" w14:textId="77777777" w:rsidR="000367E9" w:rsidRDefault="000367E9" w:rsidP="000367E9">
      <w:pPr>
        <w:pStyle w:val="16"/>
        <w:widowControl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>
        <w:rPr>
          <w:snapToGrid w:val="0"/>
          <w:sz w:val="28"/>
          <w:szCs w:val="20"/>
          <w:lang w:eastAsia="ru-RU"/>
        </w:rPr>
        <w:t>Рішення Київської міської ради може бути оскаржено до Київського окружного адміністративного суду, який знаходиться за адресою: бульвар Лесі Українки, 26a, місто Київ, 01133, шляхом подання позовної заяви відповідно до вимог Кодексу адміністративного судочинства України, протягом тридцяти календарних днів з дня доведення рішення Київської міської ради до відома особи, яка була учасником адміністративного провадження щодо прийняття зазначеного акта.</w:t>
      </w:r>
    </w:p>
    <w:p w14:paraId="4D4901CC" w14:textId="77777777" w:rsidR="000367E9" w:rsidRDefault="000367E9" w:rsidP="000367E9">
      <w:pPr>
        <w:pStyle w:val="16"/>
        <w:widowControl/>
        <w:shd w:val="clear" w:color="auto" w:fill="auto"/>
        <w:tabs>
          <w:tab w:val="left" w:pos="567"/>
          <w:tab w:val="left" w:pos="851"/>
        </w:tabs>
        <w:spacing w:after="0"/>
        <w:ind w:firstLine="37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Відповідно </w:t>
      </w:r>
      <w:r>
        <w:rPr>
          <w:snapToGrid w:val="0"/>
          <w:sz w:val="28"/>
          <w:szCs w:val="20"/>
          <w:lang w:eastAsia="ru-RU"/>
        </w:rPr>
        <w:t>до частини четвертої статті 150 Кодексу адміністративного судочинства України подання позову, а також відкриття провадження в адміністративній справі не зупиняють дію оскаржуваного рішення суб’єкта владних повноважень, якщо суд не застосував відповідні заходи забезпечення позову.</w:t>
      </w:r>
    </w:p>
    <w:p w14:paraId="04D6DCE2" w14:textId="77777777" w:rsidR="000367E9" w:rsidRDefault="000367E9" w:rsidP="000367E9">
      <w:pPr>
        <w:pStyle w:val="16"/>
        <w:widowControl/>
        <w:numPr>
          <w:ilvl w:val="0"/>
          <w:numId w:val="8"/>
        </w:numPr>
        <w:shd w:val="clear" w:color="auto" w:fill="auto"/>
        <w:tabs>
          <w:tab w:val="left" w:pos="709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</w:rPr>
        <w:t>архітектури, містопланування та земельних відносин</w:t>
      </w:r>
      <w:r>
        <w:rPr>
          <w:bCs/>
          <w:sz w:val="28"/>
          <w:szCs w:val="28"/>
        </w:rPr>
        <w:t>.</w:t>
      </w: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F8C3C30" w14:textId="45919B45" w:rsidR="00E4449D" w:rsidRDefault="009105A4" w:rsidP="005A2445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E4449D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DFE80A7" w14:textId="77777777" w:rsidR="001978A8" w:rsidRPr="0020750A" w:rsidRDefault="001978A8" w:rsidP="005A244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978A8" w14:paraId="71527842" w14:textId="77777777" w:rsidTr="00227863">
        <w:tc>
          <w:tcPr>
            <w:tcW w:w="5920" w:type="dxa"/>
          </w:tcPr>
          <w:p w14:paraId="1D6A38B3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F0DF67C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2CA266F" w14:textId="25B5A32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B2A2594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EA09AB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316091" w14:textId="16848B8B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978A8" w14:paraId="55844C51" w14:textId="77777777" w:rsidTr="00227863">
        <w:tc>
          <w:tcPr>
            <w:tcW w:w="5920" w:type="dxa"/>
          </w:tcPr>
          <w:p w14:paraId="1B6B894A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2C81B5" w14:textId="64D21AE1" w:rsidR="001978A8" w:rsidRDefault="008E30D6" w:rsidP="008E30D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978A8"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C78AEA8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3DC772A" w14:textId="2CD13BD3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467BF97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E1BADC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E6100F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D42B0C" w14:textId="3ACA6DE0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1978A8" w14:paraId="7E2D30DB" w14:textId="77777777" w:rsidTr="00227863">
        <w:tc>
          <w:tcPr>
            <w:tcW w:w="5920" w:type="dxa"/>
          </w:tcPr>
          <w:p w14:paraId="20090EAB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AC83E78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1F117E34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7D23470F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4F709AEA" w14:textId="4D6A172A" w:rsidR="001978A8" w:rsidRDefault="00227863" w:rsidP="002278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508D1C9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E74532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9BE858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F4D3D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52A9AE" w14:textId="77777777" w:rsidR="000D6CEC" w:rsidRDefault="000D6CEC" w:rsidP="000D6CEC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332C4273" w14:textId="77777777" w:rsidR="000D6CEC" w:rsidRPr="008C22C3" w:rsidRDefault="000D6CEC" w:rsidP="000D6CEC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DF3D488" w14:textId="51145DD0" w:rsidR="001978A8" w:rsidRDefault="00F36F9C" w:rsidP="000D6CEC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77D98C8F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6FF25517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3EB73909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1613D47B" w14:textId="73D1A7A1" w:rsidR="00E4449D" w:rsidRDefault="00E4449D" w:rsidP="00E4449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D18B729" w14:textId="77777777" w:rsidR="001978A8" w:rsidRPr="00A55D83" w:rsidRDefault="001978A8" w:rsidP="00E4449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1978A8" w14:paraId="6DF5B39E" w14:textId="77777777" w:rsidTr="00F32B5F">
        <w:tc>
          <w:tcPr>
            <w:tcW w:w="5211" w:type="dxa"/>
          </w:tcPr>
          <w:p w14:paraId="7455B874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7923B9F" w14:textId="35CC9DF9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74589">
              <w:rPr>
                <w:sz w:val="28"/>
                <w:szCs w:val="28"/>
                <w:lang w:val="uk-UA"/>
              </w:rPr>
              <w:t>містопланування</w:t>
            </w:r>
          </w:p>
          <w:p w14:paraId="22D4756B" w14:textId="7777777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9D7D7B8" w14:textId="0C25D7CC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387B5196" w14:textId="77777777" w:rsidR="001978A8" w:rsidRDefault="001978A8" w:rsidP="00E4449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978A8" w14:paraId="7488F506" w14:textId="77777777" w:rsidTr="00F32B5F">
        <w:tc>
          <w:tcPr>
            <w:tcW w:w="5211" w:type="dxa"/>
          </w:tcPr>
          <w:p w14:paraId="05F8A339" w14:textId="5BDDA5D0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2E9A67B2" w14:textId="12DF7150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978A8" w14:paraId="4DDF5485" w14:textId="77777777" w:rsidTr="00F32B5F">
        <w:tc>
          <w:tcPr>
            <w:tcW w:w="5211" w:type="dxa"/>
          </w:tcPr>
          <w:p w14:paraId="53D2AC29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2CCD75" w14:textId="2515E3D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7111257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2D2D918" w14:textId="542380CD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978A8" w14:paraId="34E08C79" w14:textId="77777777" w:rsidTr="00F32B5F">
        <w:tc>
          <w:tcPr>
            <w:tcW w:w="5211" w:type="dxa"/>
          </w:tcPr>
          <w:p w14:paraId="38441E41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F3FCCF0" w14:textId="7FC5A1AA" w:rsidR="001978A8" w:rsidRDefault="004738A7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978A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1978A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DA5E683" w14:textId="08DA5F93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0BBA5440" w14:textId="3088E27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22FD63BE" w14:textId="77777777" w:rsidR="001978A8" w:rsidRPr="003825EA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8101D4" w14:textId="77777777" w:rsidR="001978A8" w:rsidRPr="003825EA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247E81" w14:textId="77777777" w:rsidR="001978A8" w:rsidRPr="003825EA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3EDE3D" w14:textId="13302C69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4A5BD6FD" w14:textId="42F51105" w:rsidR="00E4449D" w:rsidRDefault="00E4449D" w:rsidP="00B77F10">
      <w:pPr>
        <w:jc w:val="both"/>
        <w:rPr>
          <w:color w:val="000000"/>
          <w:sz w:val="28"/>
          <w:szCs w:val="28"/>
          <w:lang w:val="uk-UA" w:eastAsia="uk-UA"/>
        </w:rPr>
      </w:pPr>
    </w:p>
    <w:p w14:paraId="7157D1F9" w14:textId="10E4252F" w:rsidR="00EC0F11" w:rsidRPr="003C5326" w:rsidRDefault="003C5326" w:rsidP="00BE092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57A7B" w14:textId="77777777" w:rsidR="002D4B9A" w:rsidRDefault="002D4B9A" w:rsidP="001978A8">
      <w:r>
        <w:separator/>
      </w:r>
    </w:p>
  </w:endnote>
  <w:endnote w:type="continuationSeparator" w:id="0">
    <w:p w14:paraId="5B9D9B32" w14:textId="77777777" w:rsidR="002D4B9A" w:rsidRDefault="002D4B9A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E37A2" w14:textId="77777777" w:rsidR="002D4B9A" w:rsidRDefault="002D4B9A" w:rsidP="001978A8">
      <w:r>
        <w:separator/>
      </w:r>
    </w:p>
  </w:footnote>
  <w:footnote w:type="continuationSeparator" w:id="0">
    <w:p w14:paraId="21F1B0B1" w14:textId="77777777" w:rsidR="002D4B9A" w:rsidRDefault="002D4B9A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88A42E9"/>
    <w:multiLevelType w:val="hybridMultilevel"/>
    <w:tmpl w:val="5FF6BAE4"/>
    <w:lvl w:ilvl="0" w:tplc="0FB29B9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889590">
    <w:abstractNumId w:val="7"/>
  </w:num>
  <w:num w:numId="2" w16cid:durableId="2063285624">
    <w:abstractNumId w:val="3"/>
  </w:num>
  <w:num w:numId="3" w16cid:durableId="331491770">
    <w:abstractNumId w:val="5"/>
  </w:num>
  <w:num w:numId="4" w16cid:durableId="1932202132">
    <w:abstractNumId w:val="0"/>
  </w:num>
  <w:num w:numId="5" w16cid:durableId="379978319">
    <w:abstractNumId w:val="4"/>
  </w:num>
  <w:num w:numId="6" w16cid:durableId="236599331">
    <w:abstractNumId w:val="2"/>
  </w:num>
  <w:num w:numId="7" w16cid:durableId="2002998977">
    <w:abstractNumId w:val="1"/>
  </w:num>
  <w:num w:numId="8" w16cid:durableId="117041208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2147E"/>
    <w:rsid w:val="00025BE9"/>
    <w:rsid w:val="000264DD"/>
    <w:rsid w:val="0003039E"/>
    <w:rsid w:val="00033E11"/>
    <w:rsid w:val="000367E9"/>
    <w:rsid w:val="00036910"/>
    <w:rsid w:val="00037882"/>
    <w:rsid w:val="00037900"/>
    <w:rsid w:val="00047E27"/>
    <w:rsid w:val="00055F48"/>
    <w:rsid w:val="0005625F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0DDA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27765"/>
    <w:rsid w:val="00227863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09CF"/>
    <w:rsid w:val="002A2EB9"/>
    <w:rsid w:val="002B2EE3"/>
    <w:rsid w:val="002B5950"/>
    <w:rsid w:val="002C2B12"/>
    <w:rsid w:val="002C3E93"/>
    <w:rsid w:val="002C708B"/>
    <w:rsid w:val="002C7C08"/>
    <w:rsid w:val="002D4B9A"/>
    <w:rsid w:val="002E1CE0"/>
    <w:rsid w:val="002E25C7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825EA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72D19"/>
    <w:rsid w:val="004738A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37E18"/>
    <w:rsid w:val="00546328"/>
    <w:rsid w:val="005464BD"/>
    <w:rsid w:val="00555DC7"/>
    <w:rsid w:val="005671FD"/>
    <w:rsid w:val="005712F3"/>
    <w:rsid w:val="00574170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65F8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6E7B79"/>
    <w:rsid w:val="00713D9D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263C8"/>
    <w:rsid w:val="00930315"/>
    <w:rsid w:val="00931C94"/>
    <w:rsid w:val="0095670C"/>
    <w:rsid w:val="00964497"/>
    <w:rsid w:val="00970F0B"/>
    <w:rsid w:val="00972B68"/>
    <w:rsid w:val="00984E4C"/>
    <w:rsid w:val="00985E7D"/>
    <w:rsid w:val="0099012E"/>
    <w:rsid w:val="00992DD5"/>
    <w:rsid w:val="009930BC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4589"/>
    <w:rsid w:val="00B7537B"/>
    <w:rsid w:val="00B75556"/>
    <w:rsid w:val="00B768DA"/>
    <w:rsid w:val="00B77F10"/>
    <w:rsid w:val="00BA4FD1"/>
    <w:rsid w:val="00BB0475"/>
    <w:rsid w:val="00BC015C"/>
    <w:rsid w:val="00BD069B"/>
    <w:rsid w:val="00BE0924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01B1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E288C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  <w:style w:type="paragraph" w:styleId="af5">
    <w:name w:val="List Paragraph"/>
    <w:basedOn w:val="a"/>
    <w:uiPriority w:val="34"/>
    <w:qFormat/>
    <w:rsid w:val="002278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4154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>{"doc_type_id":42,"doc_type_name":"Відмова КМР","doc_type_file":"TD_Type_1_відмова.docx"}</cp:keywords>
  <cp:lastModifiedBy>Абреу Олена Миколаївна</cp:lastModifiedBy>
  <cp:revision>12</cp:revision>
  <cp:lastPrinted>2024-07-10T07:43:00Z</cp:lastPrinted>
  <dcterms:created xsi:type="dcterms:W3CDTF">2024-06-19T08:27:00Z</dcterms:created>
  <dcterms:modified xsi:type="dcterms:W3CDTF">2024-07-24T07:34:00Z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2024-07-24T07:34:41Z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60d244d7-738b-4568-8341-9e82f2be87df</vt:lpwstr>
  </property>
  <property fmtid="{D5CDD505-2E9C-101B-9397-08002B2CF9AE}" pid="8" name="MSIP_Label_defa4170-0d19-0005-0004-bc88714345d2_ContentBits">
    <vt:lpwstr>0</vt:lpwstr>
  </property>
</Properties>
</file>