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400414558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400414558</w:t>
                      </w:r>
                      <w:proofErr w:type="spellEnd"/>
                    </w:p>
                  </w:txbxContent>
                </v:textbox>
              </v:shape>
            </w:pict>
          </mc:Fallback>
        </mc:AlternateContent>
      </w:r>
    </w:p>
    <w:tbl>
      <w:tblPr>
        <w:tblW w:w="0" w:type="auto"/>
        <w:tblLook w:val="01E0" w:firstRow="1" w:lastRow="1" w:firstColumn="1" w:lastColumn="1" w:noHBand="0" w:noVBand="0"/>
      </w:tblPr>
      <w:tblGrid>
        <w:gridCol w:w="5245"/>
      </w:tblGrid>
      <w:tr w:rsidR="00DE4A20" w:rsidRPr="00DF04F6" w14:paraId="39883B9B" w14:textId="77777777" w:rsidTr="00752746">
        <w:trPr>
          <w:trHeight w:val="2500"/>
        </w:trPr>
        <w:tc>
          <w:tcPr>
            <w:tcW w:w="5245" w:type="dxa"/>
            <w:hideMark/>
          </w:tcPr>
          <w:p w14:paraId="0B182D23" w14:textId="592382DE" w:rsidR="00F6318B" w:rsidRPr="00DE4A20" w:rsidRDefault="00752746"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01227E">
              <w:rPr>
                <w:b/>
                <w:sz w:val="28"/>
                <w:szCs w:val="28"/>
              </w:rPr>
              <w:t>передачу</w:t>
            </w:r>
            <w:r>
              <w:rPr>
                <w:b/>
                <w:sz w:val="28"/>
                <w:szCs w:val="28"/>
              </w:rPr>
              <w:t xml:space="preserve"> ТОВАРИСТВУ З ОБМЕЖЕНОЮ ВІДПОВІДАЛЬНІСТЮ «КІРАМІД-М» </w:t>
            </w:r>
            <w:r w:rsidRPr="001678F3">
              <w:rPr>
                <w:b/>
                <w:sz w:val="28"/>
                <w:szCs w:val="28"/>
              </w:rPr>
              <w:t>земельної ділянки</w:t>
            </w:r>
            <w:r w:rsidRPr="00C17C1C">
              <w:rPr>
                <w:b/>
                <w:sz w:val="28"/>
                <w:szCs w:val="28"/>
              </w:rPr>
              <w:t xml:space="preserve"> в оренду </w:t>
            </w:r>
            <w:r>
              <w:rPr>
                <w:b/>
                <w:sz w:val="28"/>
                <w:szCs w:val="28"/>
              </w:rPr>
              <w:t>для експлуатації та обслуговування нежитлової будівлі з озелененням прилеглої території н</w:t>
            </w:r>
            <w:r w:rsidRPr="001678F3">
              <w:rPr>
                <w:b/>
                <w:sz w:val="28"/>
                <w:szCs w:val="28"/>
              </w:rPr>
              <w:t>а</w:t>
            </w:r>
            <w:r>
              <w:rPr>
                <w:b/>
                <w:sz w:val="28"/>
                <w:szCs w:val="28"/>
              </w:rPr>
              <w:t xml:space="preserve"> </w:t>
            </w:r>
            <w:r>
              <w:rPr>
                <w:b/>
                <w:sz w:val="28"/>
                <w:szCs w:val="28"/>
              </w:rPr>
              <w:br/>
              <w:t xml:space="preserve">просп. Науки, 4 у Голосіївському </w:t>
            </w:r>
            <w:r w:rsidRPr="001678F3">
              <w:rPr>
                <w:b/>
                <w:sz w:val="28"/>
                <w:szCs w:val="28"/>
              </w:rPr>
              <w:t>районі міста Києв</w:t>
            </w:r>
            <w:r>
              <w:rPr>
                <w:b/>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BEF3698" w:rsidR="00F6318B" w:rsidRPr="00DE4A20" w:rsidRDefault="00C7069E" w:rsidP="00F6318B">
      <w:pPr>
        <w:pStyle w:val="20"/>
        <w:ind w:firstLine="709"/>
        <w:rPr>
          <w:color w:val="000000" w:themeColor="text1"/>
          <w:szCs w:val="28"/>
          <w:lang w:val="uk-UA"/>
        </w:rPr>
      </w:pPr>
      <w:r w:rsidRPr="00752746">
        <w:rPr>
          <w:color w:val="000000" w:themeColor="text1"/>
          <w:lang w:val="uk-UA"/>
        </w:rPr>
        <w:t>Відповідно до статей 9, 79</w:t>
      </w:r>
      <w:r w:rsidRPr="00824247">
        <w:rPr>
          <w:color w:val="000000" w:themeColor="text1"/>
          <w:vertAlign w:val="superscript"/>
          <w:lang w:val="uk-UA"/>
        </w:rPr>
        <w:t>1</w:t>
      </w:r>
      <w:r w:rsidRPr="00752746">
        <w:rPr>
          <w:color w:val="000000" w:themeColor="text1"/>
          <w:lang w:val="uk-UA"/>
        </w:rPr>
        <w:t xml:space="preserve">,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розглянувши технічну документацію із землеустрою щодо інвентаризації земель та заяву ТОВАРИСТВА З ОБМЕЖЕНОЮ ВІДПОВІДАЛЬНІСТЮ «КІРАМІД-М» </w:t>
      </w:r>
      <w:r w:rsidRPr="00752746">
        <w:rPr>
          <w:color w:val="000000" w:themeColor="text1"/>
          <w:lang w:val="uk-UA"/>
        </w:rPr>
        <w:br/>
        <w:t xml:space="preserve">від 14 </w:t>
      </w:r>
      <w:r w:rsidR="006B4102">
        <w:rPr>
          <w:color w:val="000000" w:themeColor="text1"/>
          <w:lang w:val="uk-UA"/>
        </w:rPr>
        <w:t>жовтня</w:t>
      </w:r>
      <w:r w:rsidRPr="00752746">
        <w:rPr>
          <w:color w:val="000000" w:themeColor="text1"/>
          <w:lang w:val="uk-UA"/>
        </w:rPr>
        <w:t xml:space="preserve"> 2022 року № 65065-007085979-031-03, Київська міська рада</w:t>
      </w:r>
      <w:r w:rsidRPr="00752746">
        <w:rPr>
          <w:color w:val="000000" w:themeColor="text1"/>
          <w:lang w:val="uk-UA"/>
        </w:rPr>
        <w:br/>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824247" w:rsidRDefault="00207296" w:rsidP="00F6318B">
      <w:pPr>
        <w:ind w:firstLine="567"/>
        <w:jc w:val="both"/>
        <w:rPr>
          <w:rFonts w:ascii="Georgia" w:hAnsi="Georgia"/>
          <w:b/>
          <w:snapToGrid w:val="0"/>
          <w:color w:val="000000" w:themeColor="text1"/>
          <w:sz w:val="28"/>
          <w:lang w:val="uk-UA"/>
        </w:rPr>
      </w:pPr>
    </w:p>
    <w:p w14:paraId="3B3C6071" w14:textId="17B84059" w:rsidR="00752746" w:rsidRDefault="00752746" w:rsidP="00752746">
      <w:pPr>
        <w:ind w:firstLine="720"/>
        <w:jc w:val="both"/>
        <w:rPr>
          <w:sz w:val="28"/>
          <w:szCs w:val="28"/>
          <w:lang w:val="uk-UA"/>
        </w:rPr>
      </w:pPr>
      <w:r>
        <w:rPr>
          <w:sz w:val="28"/>
          <w:szCs w:val="28"/>
          <w:lang w:val="uk-UA"/>
        </w:rPr>
        <w:t>1. Затвердити технічну документацію із землеустрою щодо інвентаризації земель об’єкт інвентаризації: земельна ділянка на просп. Науки, 4 літ. «Е» у Голосіївському районі м. Києва, яка перебуває у фактичному користуванні ТОВАРИСТВА З ОБМЕЖЕНОЮ ВІДПОВІДАЛЬНІСТЮ «КІРАМІД-М» для експлуатації та обслуговування нежитлової будівлі з озелененням прилеглої території (</w:t>
      </w:r>
      <w:r w:rsidRPr="00032E6C">
        <w:rPr>
          <w:sz w:val="28"/>
          <w:szCs w:val="28"/>
          <w:lang w:val="uk-UA"/>
        </w:rPr>
        <w:t xml:space="preserve">категорія земель </w:t>
      </w:r>
      <w:r w:rsidRPr="00A127D2">
        <w:rPr>
          <w:sz w:val="28"/>
          <w:szCs w:val="28"/>
          <w:lang w:val="uk-UA"/>
        </w:rPr>
        <w:t xml:space="preserve">– </w:t>
      </w:r>
      <w:r w:rsidRPr="00C17C1C">
        <w:rPr>
          <w:sz w:val="28"/>
          <w:szCs w:val="28"/>
          <w:lang w:val="uk-UA"/>
        </w:rPr>
        <w:t>землі</w:t>
      </w:r>
      <w:r>
        <w:rPr>
          <w:sz w:val="28"/>
          <w:szCs w:val="28"/>
          <w:lang w:val="uk-UA"/>
        </w:rPr>
        <w:t xml:space="preserve"> житлової та громадської забудови, </w:t>
      </w:r>
      <w:r w:rsidRPr="0078456B">
        <w:rPr>
          <w:sz w:val="28"/>
          <w:szCs w:val="28"/>
          <w:lang w:val="uk-UA"/>
        </w:rPr>
        <w:t xml:space="preserve">код виду </w:t>
      </w:r>
      <w:r w:rsidRPr="0078456B">
        <w:rPr>
          <w:sz w:val="28"/>
          <w:szCs w:val="28"/>
          <w:lang w:val="uk-UA"/>
        </w:rPr>
        <w:lastRenderedPageBreak/>
        <w:t xml:space="preserve">цільового призначення – </w:t>
      </w:r>
      <w:r>
        <w:rPr>
          <w:sz w:val="28"/>
          <w:szCs w:val="28"/>
          <w:lang w:val="uk-UA"/>
        </w:rPr>
        <w:t>03</w:t>
      </w:r>
      <w:r w:rsidRPr="0078456B">
        <w:rPr>
          <w:sz w:val="28"/>
          <w:szCs w:val="28"/>
          <w:lang w:val="uk-UA"/>
        </w:rPr>
        <w:t>.</w:t>
      </w:r>
      <w:r>
        <w:rPr>
          <w:sz w:val="28"/>
          <w:szCs w:val="28"/>
          <w:lang w:val="uk-UA"/>
        </w:rPr>
        <w:t>07</w:t>
      </w:r>
      <w:r w:rsidRPr="0078456B">
        <w:rPr>
          <w:sz w:val="28"/>
          <w:szCs w:val="28"/>
          <w:lang w:val="uk-UA"/>
        </w:rPr>
        <w:t>, за</w:t>
      </w:r>
      <w:r w:rsidRPr="00F823D6">
        <w:rPr>
          <w:sz w:val="28"/>
          <w:szCs w:val="28"/>
          <w:lang w:val="uk-UA"/>
        </w:rPr>
        <w:t xml:space="preserve">ява ДЦ </w:t>
      </w:r>
      <w:r w:rsidRPr="00DE7A52">
        <w:rPr>
          <w:sz w:val="28"/>
          <w:szCs w:val="28"/>
          <w:lang w:val="uk-UA"/>
        </w:rPr>
        <w:t xml:space="preserve">від </w:t>
      </w:r>
      <w:r w:rsidRPr="00752746">
        <w:rPr>
          <w:sz w:val="28"/>
          <w:szCs w:val="28"/>
          <w:lang w:val="uk-UA"/>
        </w:rPr>
        <w:t xml:space="preserve">14 </w:t>
      </w:r>
      <w:r w:rsidR="006B4102">
        <w:rPr>
          <w:sz w:val="28"/>
          <w:szCs w:val="28"/>
          <w:lang w:val="uk-UA"/>
        </w:rPr>
        <w:t>жовтня</w:t>
      </w:r>
      <w:r w:rsidRPr="00752746">
        <w:rPr>
          <w:sz w:val="28"/>
          <w:szCs w:val="28"/>
          <w:lang w:val="uk-UA"/>
        </w:rPr>
        <w:t xml:space="preserve"> 2022 року </w:t>
      </w:r>
      <w:r>
        <w:rPr>
          <w:sz w:val="28"/>
          <w:szCs w:val="28"/>
          <w:lang w:val="uk-UA"/>
        </w:rPr>
        <w:br/>
      </w:r>
      <w:r w:rsidRPr="00752746">
        <w:rPr>
          <w:sz w:val="28"/>
          <w:szCs w:val="28"/>
          <w:lang w:val="uk-UA"/>
        </w:rPr>
        <w:t>№ 65065-007085979-031-03</w:t>
      </w:r>
      <w:r>
        <w:rPr>
          <w:sz w:val="28"/>
          <w:szCs w:val="28"/>
          <w:lang w:val="uk-UA"/>
        </w:rPr>
        <w:t xml:space="preserve">, </w:t>
      </w:r>
      <w:r w:rsidRPr="00032E6C">
        <w:rPr>
          <w:sz w:val="28"/>
          <w:szCs w:val="28"/>
          <w:lang w:val="uk-UA"/>
        </w:rPr>
        <w:t xml:space="preserve">справа </w:t>
      </w:r>
      <w:r>
        <w:rPr>
          <w:b/>
          <w:sz w:val="28"/>
          <w:szCs w:val="28"/>
          <w:lang w:val="uk-UA"/>
        </w:rPr>
        <w:t>400414558</w:t>
      </w:r>
      <w:r w:rsidRPr="00F823D6">
        <w:rPr>
          <w:sz w:val="28"/>
          <w:szCs w:val="28"/>
          <w:lang w:val="uk-UA"/>
        </w:rPr>
        <w:t>).</w:t>
      </w:r>
    </w:p>
    <w:p w14:paraId="164CA944" w14:textId="01E9FD6A" w:rsidR="00752746" w:rsidRPr="0009503E" w:rsidRDefault="00752746" w:rsidP="00752746">
      <w:pPr>
        <w:ind w:firstLine="709"/>
        <w:jc w:val="both"/>
        <w:rPr>
          <w:sz w:val="28"/>
          <w:szCs w:val="28"/>
          <w:lang w:val="uk-UA"/>
        </w:rPr>
      </w:pPr>
      <w:r>
        <w:rPr>
          <w:sz w:val="28"/>
          <w:szCs w:val="28"/>
          <w:lang w:val="uk-UA"/>
        </w:rPr>
        <w:t xml:space="preserve">2. </w:t>
      </w:r>
      <w:r w:rsidRPr="00032E6C">
        <w:rPr>
          <w:sz w:val="28"/>
          <w:szCs w:val="28"/>
          <w:lang w:val="uk-UA"/>
        </w:rPr>
        <w:t>Передати</w:t>
      </w:r>
      <w:r w:rsidRPr="00942DF1">
        <w:rPr>
          <w:sz w:val="28"/>
          <w:szCs w:val="28"/>
          <w:lang w:val="uk-UA"/>
        </w:rPr>
        <w:t xml:space="preserve"> </w:t>
      </w:r>
      <w:r>
        <w:rPr>
          <w:sz w:val="28"/>
          <w:szCs w:val="28"/>
          <w:lang w:val="uk-UA"/>
        </w:rPr>
        <w:t xml:space="preserve">ТОВАРИСТВУ З ОБМЕЖЕНОЮ ВІДПОВІДАЛЬНІСТЮ </w:t>
      </w:r>
      <w:r w:rsidRPr="00812487">
        <w:rPr>
          <w:sz w:val="28"/>
          <w:szCs w:val="28"/>
          <w:lang w:val="uk-UA"/>
        </w:rPr>
        <w:t>«</w:t>
      </w:r>
      <w:r>
        <w:rPr>
          <w:sz w:val="28"/>
          <w:szCs w:val="28"/>
          <w:lang w:val="uk-UA"/>
        </w:rPr>
        <w:t>КІРАМІД-М»</w:t>
      </w:r>
      <w:r w:rsidRPr="001A4F15">
        <w:rPr>
          <w:sz w:val="28"/>
          <w:szCs w:val="28"/>
          <w:lang w:val="uk-UA"/>
        </w:rPr>
        <w:t xml:space="preserve">, за умови виконання пункту </w:t>
      </w:r>
      <w:r>
        <w:rPr>
          <w:sz w:val="28"/>
          <w:szCs w:val="28"/>
          <w:lang w:val="uk-UA"/>
        </w:rPr>
        <w:t>3</w:t>
      </w:r>
      <w:r w:rsidRPr="001A4F15">
        <w:rPr>
          <w:sz w:val="28"/>
          <w:szCs w:val="28"/>
          <w:lang w:val="uk-UA"/>
        </w:rPr>
        <w:t xml:space="preserve"> цього рішення, </w:t>
      </w:r>
      <w:r>
        <w:rPr>
          <w:sz w:val="28"/>
          <w:szCs w:val="28"/>
          <w:lang w:val="uk-UA"/>
        </w:rPr>
        <w:t>в</w:t>
      </w:r>
      <w:r w:rsidRPr="007D30A9">
        <w:rPr>
          <w:sz w:val="28"/>
          <w:szCs w:val="28"/>
          <w:lang w:val="uk-UA"/>
        </w:rPr>
        <w:t xml:space="preserve"> </w:t>
      </w:r>
      <w:r w:rsidRPr="00C17C1C">
        <w:rPr>
          <w:iCs/>
          <w:sz w:val="28"/>
          <w:szCs w:val="28"/>
          <w:lang w:val="uk-UA" w:eastAsia="uk-UA"/>
        </w:rPr>
        <w:t>оренд</w:t>
      </w:r>
      <w:r>
        <w:rPr>
          <w:iCs/>
          <w:sz w:val="28"/>
          <w:szCs w:val="28"/>
          <w:lang w:val="uk-UA" w:eastAsia="uk-UA"/>
        </w:rPr>
        <w:t xml:space="preserve">у </w:t>
      </w:r>
      <w:r w:rsidRPr="00E57F17">
        <w:rPr>
          <w:iCs/>
          <w:sz w:val="28"/>
          <w:szCs w:val="28"/>
          <w:lang w:val="uk-UA" w:eastAsia="uk-UA"/>
        </w:rPr>
        <w:t xml:space="preserve">на </w:t>
      </w:r>
      <w:r>
        <w:rPr>
          <w:iCs/>
          <w:sz w:val="28"/>
          <w:szCs w:val="28"/>
          <w:lang w:val="uk-UA" w:eastAsia="uk-UA"/>
        </w:rPr>
        <w:t>10</w:t>
      </w:r>
      <w:r w:rsidRPr="00E57F17">
        <w:rPr>
          <w:sz w:val="28"/>
          <w:szCs w:val="28"/>
          <w:lang w:val="uk-UA"/>
        </w:rPr>
        <w:t xml:space="preserve"> років </w:t>
      </w:r>
      <w:r w:rsidRPr="001A4F15">
        <w:rPr>
          <w:sz w:val="28"/>
          <w:szCs w:val="28"/>
          <w:lang w:val="uk-UA"/>
        </w:rPr>
        <w:t>земельн</w:t>
      </w:r>
      <w:r>
        <w:rPr>
          <w:sz w:val="28"/>
          <w:szCs w:val="28"/>
          <w:lang w:val="uk-UA"/>
        </w:rPr>
        <w:t>у</w:t>
      </w:r>
      <w:r w:rsidRPr="001A4F15">
        <w:rPr>
          <w:sz w:val="28"/>
          <w:szCs w:val="28"/>
          <w:lang w:val="uk-UA"/>
        </w:rPr>
        <w:t xml:space="preserve"> ділянк</w:t>
      </w:r>
      <w:r>
        <w:rPr>
          <w:sz w:val="28"/>
          <w:szCs w:val="28"/>
          <w:lang w:val="uk-UA"/>
        </w:rPr>
        <w:t>у</w:t>
      </w:r>
      <w:r w:rsidRPr="001A4F15">
        <w:rPr>
          <w:sz w:val="28"/>
          <w:szCs w:val="28"/>
          <w:lang w:val="uk-UA"/>
        </w:rPr>
        <w:t xml:space="preserve"> </w:t>
      </w:r>
      <w:r w:rsidRPr="00550837">
        <w:rPr>
          <w:sz w:val="28"/>
          <w:szCs w:val="28"/>
          <w:lang w:val="uk-UA"/>
        </w:rPr>
        <w:t xml:space="preserve">площею </w:t>
      </w:r>
      <w:r>
        <w:rPr>
          <w:sz w:val="28"/>
          <w:szCs w:val="28"/>
          <w:lang w:val="uk-UA"/>
        </w:rPr>
        <w:t xml:space="preserve">0,0332 га </w:t>
      </w:r>
      <w:r w:rsidRPr="00550837">
        <w:rPr>
          <w:sz w:val="28"/>
          <w:szCs w:val="28"/>
          <w:lang w:val="uk-UA"/>
        </w:rPr>
        <w:t xml:space="preserve">(кадастровий номер </w:t>
      </w:r>
      <w:r w:rsidRPr="00C17C1C">
        <w:rPr>
          <w:iCs/>
          <w:sz w:val="28"/>
          <w:szCs w:val="28"/>
          <w:lang w:val="uk-UA" w:eastAsia="uk-UA"/>
        </w:rPr>
        <w:t>8000000000:</w:t>
      </w:r>
      <w:r>
        <w:rPr>
          <w:iCs/>
          <w:sz w:val="28"/>
          <w:szCs w:val="28"/>
          <w:lang w:val="uk-UA" w:eastAsia="uk-UA"/>
        </w:rPr>
        <w:t>79</w:t>
      </w:r>
      <w:r w:rsidRPr="00C17C1C">
        <w:rPr>
          <w:iCs/>
          <w:sz w:val="28"/>
          <w:szCs w:val="28"/>
          <w:lang w:val="uk-UA" w:eastAsia="uk-UA"/>
        </w:rPr>
        <w:t>:</w:t>
      </w:r>
      <w:r>
        <w:rPr>
          <w:iCs/>
          <w:sz w:val="28"/>
          <w:szCs w:val="28"/>
          <w:lang w:val="uk-UA" w:eastAsia="uk-UA"/>
        </w:rPr>
        <w:t>086</w:t>
      </w:r>
      <w:r w:rsidRPr="00C17C1C">
        <w:rPr>
          <w:iCs/>
          <w:sz w:val="28"/>
          <w:szCs w:val="28"/>
          <w:lang w:val="uk-UA" w:eastAsia="uk-UA"/>
        </w:rPr>
        <w:t>:</w:t>
      </w:r>
      <w:r>
        <w:rPr>
          <w:iCs/>
          <w:sz w:val="28"/>
          <w:szCs w:val="28"/>
          <w:lang w:val="uk-UA" w:eastAsia="uk-UA"/>
        </w:rPr>
        <w:t xml:space="preserve">0003, </w:t>
      </w:r>
      <w:r w:rsidRPr="00DE7A52">
        <w:rPr>
          <w:sz w:val="28"/>
          <w:szCs w:val="28"/>
          <w:lang w:val="uk-UA"/>
        </w:rPr>
        <w:t xml:space="preserve">для експлуатації та обслуговування нежитлової будівлі з озелененням прилеглої території </w:t>
      </w:r>
      <w:r>
        <w:rPr>
          <w:sz w:val="28"/>
          <w:szCs w:val="28"/>
          <w:lang w:val="uk-UA"/>
        </w:rPr>
        <w:t xml:space="preserve">(код виду цільового призначення – 03.07 </w:t>
      </w:r>
      <w:r w:rsidRPr="00DE7A52">
        <w:rPr>
          <w:sz w:val="28"/>
          <w:szCs w:val="28"/>
          <w:lang w:val="uk-UA"/>
        </w:rPr>
        <w:t>Для будівництва та обслуговування будівель торгівлі</w:t>
      </w:r>
      <w:r>
        <w:rPr>
          <w:sz w:val="28"/>
          <w:szCs w:val="28"/>
          <w:lang w:val="uk-UA"/>
        </w:rPr>
        <w:t xml:space="preserve">) </w:t>
      </w:r>
      <w:r w:rsidRPr="002606AC">
        <w:rPr>
          <w:sz w:val="28"/>
          <w:szCs w:val="28"/>
          <w:lang w:val="uk-UA"/>
        </w:rPr>
        <w:t xml:space="preserve">на </w:t>
      </w:r>
      <w:r>
        <w:rPr>
          <w:sz w:val="28"/>
          <w:szCs w:val="28"/>
          <w:lang w:val="uk-UA"/>
        </w:rPr>
        <w:t>просп. Науки, 4</w:t>
      </w:r>
      <w:r w:rsidRPr="00812487">
        <w:rPr>
          <w:sz w:val="28"/>
          <w:szCs w:val="28"/>
          <w:lang w:val="uk-UA"/>
        </w:rPr>
        <w:t xml:space="preserve"> у Голосіївськом</w:t>
      </w:r>
      <w:r w:rsidRPr="003E60F8">
        <w:rPr>
          <w:sz w:val="28"/>
          <w:szCs w:val="28"/>
          <w:lang w:val="uk-UA"/>
        </w:rPr>
        <w:t>у</w:t>
      </w:r>
      <w:r w:rsidRPr="002606AC">
        <w:rPr>
          <w:sz w:val="28"/>
          <w:szCs w:val="28"/>
          <w:lang w:val="uk-UA"/>
        </w:rPr>
        <w:t xml:space="preserve"> районі міста Києва</w:t>
      </w:r>
      <w:r>
        <w:rPr>
          <w:sz w:val="28"/>
          <w:szCs w:val="28"/>
          <w:lang w:val="uk-UA"/>
        </w:rPr>
        <w:t xml:space="preserve"> із земель комунальної власності територіальної громади міста Києва у зв’язку з набуттям права власності на нерухоме майно (право власності зареєстровано у Державному реєстрі речових прав на нерухоме майно 30 червня 2021 року, номер запису про право власності 42809893).</w:t>
      </w:r>
    </w:p>
    <w:p w14:paraId="160663DB" w14:textId="12895E7E" w:rsidR="00752746" w:rsidRPr="001A4F15" w:rsidRDefault="00752746" w:rsidP="00752746">
      <w:pPr>
        <w:ind w:firstLine="709"/>
        <w:jc w:val="both"/>
        <w:rPr>
          <w:sz w:val="28"/>
          <w:szCs w:val="28"/>
          <w:lang w:val="uk-UA"/>
        </w:rPr>
      </w:pPr>
      <w:r>
        <w:rPr>
          <w:sz w:val="28"/>
          <w:szCs w:val="28"/>
          <w:lang w:val="uk-UA"/>
        </w:rPr>
        <w:t xml:space="preserve">3. ТОВАРИСТВУ З ОБМЕЖЕНОЮ ВІДПОВІДАЛЬНІСТЮ </w:t>
      </w:r>
      <w:r w:rsidR="006B4102">
        <w:rPr>
          <w:sz w:val="28"/>
          <w:szCs w:val="28"/>
          <w:lang w:val="uk-UA"/>
        </w:rPr>
        <w:br/>
      </w:r>
      <w:r w:rsidRPr="00812487">
        <w:rPr>
          <w:sz w:val="28"/>
          <w:szCs w:val="28"/>
          <w:lang w:val="uk-UA"/>
        </w:rPr>
        <w:t>«</w:t>
      </w:r>
      <w:r>
        <w:rPr>
          <w:sz w:val="28"/>
          <w:szCs w:val="28"/>
          <w:lang w:val="uk-UA"/>
        </w:rPr>
        <w:t>КІРАМІД-М»</w:t>
      </w:r>
      <w:r w:rsidRPr="001A4F15">
        <w:rPr>
          <w:sz w:val="28"/>
          <w:szCs w:val="28"/>
          <w:lang w:val="uk-UA"/>
        </w:rPr>
        <w:t>:</w:t>
      </w:r>
    </w:p>
    <w:p w14:paraId="0E318D59" w14:textId="77777777" w:rsidR="00752746" w:rsidRPr="00667064" w:rsidRDefault="00752746" w:rsidP="00752746">
      <w:pPr>
        <w:ind w:firstLine="709"/>
        <w:jc w:val="both"/>
        <w:rPr>
          <w:snapToGrid w:val="0"/>
          <w:sz w:val="28"/>
          <w:szCs w:val="28"/>
          <w:lang w:val="uk-UA"/>
        </w:rPr>
      </w:pPr>
      <w:r>
        <w:rPr>
          <w:sz w:val="28"/>
          <w:szCs w:val="28"/>
          <w:lang w:val="uk-UA"/>
        </w:rPr>
        <w:t>3</w:t>
      </w:r>
      <w:r w:rsidRPr="001A4F15">
        <w:rPr>
          <w:sz w:val="28"/>
          <w:szCs w:val="28"/>
          <w:lang w:val="uk-UA"/>
        </w:rPr>
        <w:t xml:space="preserve">.1. </w:t>
      </w:r>
      <w:r w:rsidRPr="00D05D0C">
        <w:rPr>
          <w:snapToGrid w:val="0"/>
          <w:sz w:val="28"/>
          <w:szCs w:val="28"/>
          <w:lang w:val="uk-UA"/>
        </w:rPr>
        <w:t>Виконувати обов'язки землекористувача відповідно до вимог статті 96 Земельного кодексу України</w:t>
      </w:r>
      <w:r w:rsidRPr="00667064">
        <w:rPr>
          <w:snapToGrid w:val="0"/>
          <w:sz w:val="28"/>
          <w:szCs w:val="28"/>
          <w:lang w:val="uk-UA"/>
        </w:rPr>
        <w:t>.</w:t>
      </w:r>
    </w:p>
    <w:p w14:paraId="1E083912" w14:textId="77777777" w:rsidR="00752746" w:rsidRPr="00667064" w:rsidRDefault="00752746" w:rsidP="00752746">
      <w:pPr>
        <w:ind w:firstLine="709"/>
        <w:jc w:val="both"/>
        <w:rPr>
          <w:snapToGrid w:val="0"/>
          <w:sz w:val="28"/>
          <w:szCs w:val="28"/>
          <w:lang w:val="uk-UA"/>
        </w:rPr>
      </w:pPr>
      <w:r>
        <w:rPr>
          <w:snapToGrid w:val="0"/>
          <w:sz w:val="28"/>
          <w:szCs w:val="28"/>
          <w:lang w:val="uk-UA"/>
        </w:rPr>
        <w:t>3</w:t>
      </w:r>
      <w:r w:rsidRPr="00667064">
        <w:rPr>
          <w:snapToGrid w:val="0"/>
          <w:sz w:val="28"/>
          <w:szCs w:val="28"/>
          <w:lang w:val="uk-UA"/>
        </w:rPr>
        <w:t xml:space="preserve">.2. У місячний </w:t>
      </w:r>
      <w:r>
        <w:rPr>
          <w:snapToGrid w:val="0"/>
          <w:sz w:val="28"/>
          <w:szCs w:val="28"/>
          <w:lang w:val="uk-UA"/>
        </w:rPr>
        <w:t>строк</w:t>
      </w:r>
      <w:r w:rsidRPr="00667064">
        <w:rPr>
          <w:snapToGrid w:val="0"/>
          <w:sz w:val="28"/>
          <w:szCs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оренди земельної ділянки.</w:t>
      </w:r>
    </w:p>
    <w:p w14:paraId="3C8221AF" w14:textId="77777777" w:rsidR="00752746" w:rsidRPr="001A4F15" w:rsidRDefault="00752746" w:rsidP="00752746">
      <w:pPr>
        <w:ind w:firstLine="709"/>
        <w:jc w:val="both"/>
        <w:rPr>
          <w:sz w:val="28"/>
          <w:szCs w:val="28"/>
          <w:lang w:val="uk-UA"/>
        </w:rPr>
      </w:pPr>
      <w:r>
        <w:rPr>
          <w:sz w:val="28"/>
          <w:szCs w:val="28"/>
          <w:lang w:val="uk-UA"/>
        </w:rPr>
        <w:t>3</w:t>
      </w:r>
      <w:r w:rsidRPr="001A4F15">
        <w:rPr>
          <w:sz w:val="28"/>
          <w:szCs w:val="28"/>
          <w:lang w:val="uk-UA"/>
        </w:rPr>
        <w:t>.3. Питання майнових відносин вирішувати в установленому порядку.</w:t>
      </w:r>
    </w:p>
    <w:p w14:paraId="67530E9D" w14:textId="77777777" w:rsidR="00752746" w:rsidRPr="001A4F15" w:rsidRDefault="00752746" w:rsidP="00752746">
      <w:pPr>
        <w:ind w:firstLine="709"/>
        <w:jc w:val="both"/>
        <w:rPr>
          <w:sz w:val="28"/>
          <w:szCs w:val="28"/>
          <w:lang w:val="uk-UA"/>
        </w:rPr>
      </w:pPr>
      <w:r>
        <w:rPr>
          <w:sz w:val="28"/>
          <w:szCs w:val="28"/>
          <w:lang w:val="uk-UA"/>
        </w:rPr>
        <w:t>3</w:t>
      </w:r>
      <w:r w:rsidRPr="001A4F15">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w:t>
      </w:r>
      <w:r>
        <w:rPr>
          <w:sz w:val="28"/>
          <w:szCs w:val="28"/>
          <w:lang w:val="uk-UA"/>
        </w:rPr>
        <w:t>ої</w:t>
      </w:r>
      <w:r w:rsidRPr="001A4F15">
        <w:rPr>
          <w:sz w:val="28"/>
          <w:szCs w:val="28"/>
          <w:lang w:val="uk-UA"/>
        </w:rPr>
        <w:t xml:space="preserve"> ділянк</w:t>
      </w:r>
      <w:r>
        <w:rPr>
          <w:sz w:val="28"/>
          <w:szCs w:val="28"/>
          <w:lang w:val="uk-UA"/>
        </w:rPr>
        <w:t>и</w:t>
      </w:r>
      <w:r w:rsidRPr="001A4F15">
        <w:rPr>
          <w:sz w:val="28"/>
          <w:szCs w:val="28"/>
          <w:lang w:val="uk-UA"/>
        </w:rPr>
        <w:t>.</w:t>
      </w:r>
    </w:p>
    <w:p w14:paraId="78648748" w14:textId="77777777" w:rsidR="00752746" w:rsidRPr="001A4F15" w:rsidRDefault="00752746" w:rsidP="00752746">
      <w:pPr>
        <w:ind w:firstLine="709"/>
        <w:jc w:val="both"/>
        <w:rPr>
          <w:sz w:val="28"/>
          <w:szCs w:val="28"/>
          <w:lang w:val="uk-UA"/>
        </w:rPr>
      </w:pPr>
      <w:r>
        <w:rPr>
          <w:sz w:val="28"/>
          <w:szCs w:val="28"/>
          <w:lang w:val="uk-UA"/>
        </w:rPr>
        <w:t>3</w:t>
      </w:r>
      <w:r w:rsidRPr="001A4F15">
        <w:rPr>
          <w:sz w:val="28"/>
          <w:szCs w:val="28"/>
          <w:lang w:val="uk-UA"/>
        </w:rPr>
        <w:t>.</w:t>
      </w:r>
      <w:r>
        <w:rPr>
          <w:sz w:val="28"/>
          <w:szCs w:val="28"/>
          <w:lang w:val="uk-UA"/>
        </w:rPr>
        <w:t>5</w:t>
      </w:r>
      <w:r w:rsidRPr="001A4F15">
        <w:rPr>
          <w:sz w:val="28"/>
          <w:szCs w:val="28"/>
          <w:lang w:val="uk-UA"/>
        </w:rPr>
        <w:t xml:space="preserve">. </w:t>
      </w:r>
      <w:r w:rsidRPr="008B6D86">
        <w:rPr>
          <w:snapToGrid w:val="0"/>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Pr="001A4F15">
        <w:rPr>
          <w:sz w:val="28"/>
          <w:szCs w:val="28"/>
          <w:lang w:val="uk-UA"/>
        </w:rPr>
        <w:t xml:space="preserve">. </w:t>
      </w:r>
    </w:p>
    <w:p w14:paraId="43A6C4B9" w14:textId="0DF3F39C" w:rsidR="00752746" w:rsidRDefault="00752746" w:rsidP="00752746">
      <w:pPr>
        <w:ind w:firstLine="709"/>
        <w:jc w:val="both"/>
        <w:rPr>
          <w:snapToGrid w:val="0"/>
          <w:sz w:val="28"/>
          <w:lang w:val="uk-UA"/>
        </w:rPr>
      </w:pPr>
      <w:r w:rsidRPr="00EA4841">
        <w:rPr>
          <w:sz w:val="28"/>
          <w:szCs w:val="28"/>
          <w:lang w:val="uk-UA"/>
        </w:rPr>
        <w:t>3.</w:t>
      </w:r>
      <w:r>
        <w:rPr>
          <w:sz w:val="28"/>
          <w:szCs w:val="28"/>
          <w:lang w:val="uk-UA"/>
        </w:rPr>
        <w:t>6</w:t>
      </w:r>
      <w:r w:rsidRPr="00EA4841">
        <w:rPr>
          <w:sz w:val="28"/>
          <w:szCs w:val="28"/>
          <w:lang w:val="uk-UA"/>
        </w:rPr>
        <w:t xml:space="preserve">. </w:t>
      </w:r>
      <w:r w:rsidRPr="00080F64">
        <w:rPr>
          <w:snapToGrid w:val="0"/>
          <w:sz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2660C469" w14:textId="68A121F1" w:rsidR="007B0675" w:rsidRDefault="007B0675" w:rsidP="007B0675">
      <w:pPr>
        <w:tabs>
          <w:tab w:val="left" w:pos="0"/>
        </w:tabs>
        <w:ind w:firstLine="680"/>
        <w:jc w:val="both"/>
        <w:rPr>
          <w:sz w:val="28"/>
          <w:szCs w:val="28"/>
          <w:lang w:val="uk-UA"/>
        </w:rPr>
      </w:pPr>
      <w:r>
        <w:rPr>
          <w:sz w:val="28"/>
          <w:szCs w:val="28"/>
          <w:lang w:val="uk-UA"/>
        </w:rPr>
        <w:t>3.</w:t>
      </w:r>
      <w:r w:rsidR="00DF04F6">
        <w:rPr>
          <w:sz w:val="28"/>
          <w:szCs w:val="28"/>
          <w:lang w:val="uk-UA"/>
        </w:rPr>
        <w:t>7</w:t>
      </w:r>
      <w:r>
        <w:rPr>
          <w:sz w:val="28"/>
          <w:szCs w:val="28"/>
          <w:lang w:val="uk-UA"/>
        </w:rPr>
        <w:t>. Дотримуватися вимог Закону України «Про охорону культурної спадщини»</w:t>
      </w:r>
      <w:r w:rsidR="00DF04F6">
        <w:rPr>
          <w:sz w:val="28"/>
          <w:szCs w:val="28"/>
          <w:lang w:val="uk-UA"/>
        </w:rPr>
        <w:t xml:space="preserve">, зокрема </w:t>
      </w:r>
      <w:r w:rsidR="00951131">
        <w:rPr>
          <w:sz w:val="28"/>
          <w:szCs w:val="28"/>
          <w:lang w:val="uk-UA"/>
        </w:rPr>
        <w:t>викладених у</w:t>
      </w:r>
      <w:r w:rsidR="00DF04F6">
        <w:rPr>
          <w:sz w:val="28"/>
          <w:szCs w:val="28"/>
          <w:lang w:val="uk-UA"/>
        </w:rPr>
        <w:t xml:space="preserve"> лист</w:t>
      </w:r>
      <w:r w:rsidR="00951131">
        <w:rPr>
          <w:sz w:val="28"/>
          <w:szCs w:val="28"/>
          <w:lang w:val="uk-UA"/>
        </w:rPr>
        <w:t>і</w:t>
      </w:r>
      <w:r w:rsidR="00DF04F6">
        <w:rPr>
          <w:sz w:val="28"/>
          <w:szCs w:val="28"/>
          <w:lang w:val="uk-UA"/>
        </w:rPr>
        <w:t xml:space="preserve"> Міністерства культури та інформаційної політики України від 14 травня 2022 року № 2141/6.11.1</w:t>
      </w:r>
      <w:r>
        <w:rPr>
          <w:sz w:val="28"/>
          <w:szCs w:val="28"/>
          <w:lang w:val="uk-UA"/>
        </w:rPr>
        <w:t>.</w:t>
      </w:r>
    </w:p>
    <w:p w14:paraId="6FD5D8E0" w14:textId="6E3CB16B" w:rsidR="00752746" w:rsidRDefault="00752746" w:rsidP="00752746">
      <w:pPr>
        <w:ind w:firstLine="709"/>
        <w:jc w:val="both"/>
        <w:rPr>
          <w:sz w:val="28"/>
          <w:szCs w:val="28"/>
          <w:lang w:val="uk-UA"/>
        </w:rPr>
      </w:pPr>
      <w:r>
        <w:rPr>
          <w:sz w:val="28"/>
          <w:szCs w:val="28"/>
          <w:lang w:val="uk-UA"/>
        </w:rPr>
        <w:t>3</w:t>
      </w:r>
      <w:r w:rsidRPr="001A4F15">
        <w:rPr>
          <w:sz w:val="28"/>
          <w:szCs w:val="28"/>
          <w:lang w:val="uk-UA"/>
        </w:rPr>
        <w:t>.</w:t>
      </w:r>
      <w:r w:rsidR="00DF04F6">
        <w:rPr>
          <w:sz w:val="28"/>
          <w:szCs w:val="28"/>
          <w:lang w:val="uk-UA"/>
        </w:rPr>
        <w:t>8</w:t>
      </w:r>
      <w:r w:rsidRPr="001A4F15">
        <w:rPr>
          <w:sz w:val="28"/>
          <w:szCs w:val="28"/>
          <w:lang w:val="uk-UA"/>
        </w:rPr>
        <w:t>.</w:t>
      </w:r>
      <w:r w:rsidRPr="009C273E">
        <w:rPr>
          <w:sz w:val="28"/>
          <w:szCs w:val="28"/>
          <w:lang w:val="uk-UA"/>
        </w:rPr>
        <w:t xml:space="preserve">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79EE0A40" w14:textId="2D070284" w:rsidR="00752746" w:rsidRDefault="00752746" w:rsidP="00752746">
      <w:pPr>
        <w:tabs>
          <w:tab w:val="left" w:pos="0"/>
        </w:tabs>
        <w:ind w:firstLine="709"/>
        <w:jc w:val="both"/>
        <w:rPr>
          <w:sz w:val="28"/>
          <w:szCs w:val="28"/>
          <w:lang w:val="uk-UA"/>
        </w:rPr>
      </w:pPr>
      <w:r w:rsidRPr="003F74FC">
        <w:rPr>
          <w:sz w:val="28"/>
          <w:szCs w:val="28"/>
          <w:lang w:val="uk-UA"/>
        </w:rPr>
        <w:t>3.</w:t>
      </w:r>
      <w:r w:rsidR="00DF04F6">
        <w:rPr>
          <w:sz w:val="28"/>
          <w:szCs w:val="28"/>
          <w:lang w:val="uk-UA"/>
        </w:rPr>
        <w:t>9</w:t>
      </w:r>
      <w:r w:rsidRPr="003F74FC">
        <w:rPr>
          <w:sz w:val="28"/>
          <w:szCs w:val="28"/>
          <w:lang w:val="uk-UA"/>
        </w:rPr>
        <w:t>.</w:t>
      </w:r>
      <w:r>
        <w:rPr>
          <w:sz w:val="28"/>
          <w:szCs w:val="28"/>
          <w:lang w:val="uk-UA"/>
        </w:rPr>
        <w:t> </w:t>
      </w:r>
      <w:r w:rsidRPr="003F74FC">
        <w:rPr>
          <w:sz w:val="28"/>
          <w:szCs w:val="28"/>
          <w:lang w:val="uk-UA"/>
        </w:rPr>
        <w:t xml:space="preserve">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w:t>
      </w:r>
      <w:r w:rsidRPr="003F74FC">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3C0C2346" w14:textId="3A982275" w:rsidR="00752746" w:rsidRPr="008461BB" w:rsidRDefault="00752746" w:rsidP="00752746">
      <w:pPr>
        <w:tabs>
          <w:tab w:val="left" w:pos="0"/>
        </w:tabs>
        <w:ind w:firstLine="709"/>
        <w:jc w:val="both"/>
        <w:rPr>
          <w:sz w:val="28"/>
          <w:szCs w:val="28"/>
          <w:lang w:val="uk-UA"/>
        </w:rPr>
      </w:pPr>
      <w:r>
        <w:rPr>
          <w:sz w:val="28"/>
          <w:szCs w:val="28"/>
          <w:lang w:val="uk-UA"/>
        </w:rPr>
        <w:t xml:space="preserve">4. </w:t>
      </w:r>
      <w:r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w:t>
      </w:r>
      <w:r w:rsidRPr="003F74FC">
        <w:rPr>
          <w:sz w:val="28"/>
          <w:szCs w:val="28"/>
          <w:lang w:val="uk-UA"/>
        </w:rPr>
        <w:t>пункту 3.</w:t>
      </w:r>
      <w:r w:rsidR="00951131">
        <w:rPr>
          <w:sz w:val="28"/>
          <w:szCs w:val="28"/>
          <w:lang w:val="uk-UA"/>
        </w:rPr>
        <w:t>9</w:t>
      </w:r>
      <w:r>
        <w:rPr>
          <w:sz w:val="28"/>
          <w:szCs w:val="28"/>
          <w:lang w:val="uk-UA"/>
        </w:rPr>
        <w:t>.</w:t>
      </w:r>
      <w:r w:rsidRPr="00951C59">
        <w:rPr>
          <w:sz w:val="28"/>
          <w:szCs w:val="28"/>
          <w:lang w:val="uk-UA"/>
        </w:rPr>
        <w:t xml:space="preserve"> цього рішення.</w:t>
      </w:r>
    </w:p>
    <w:p w14:paraId="38B20F2B" w14:textId="77777777" w:rsidR="00752746" w:rsidRDefault="00752746" w:rsidP="00752746">
      <w:pPr>
        <w:ind w:firstLine="709"/>
        <w:jc w:val="both"/>
        <w:rPr>
          <w:sz w:val="28"/>
          <w:szCs w:val="28"/>
          <w:lang w:val="uk-UA"/>
        </w:rPr>
      </w:pPr>
      <w:r>
        <w:rPr>
          <w:sz w:val="28"/>
          <w:szCs w:val="28"/>
          <w:lang w:val="uk-UA"/>
        </w:rPr>
        <w:t>5</w:t>
      </w:r>
      <w:r w:rsidRPr="001A4F15">
        <w:rPr>
          <w:sz w:val="28"/>
          <w:szCs w:val="28"/>
          <w:lang w:val="uk-UA"/>
        </w:rPr>
        <w:t xml:space="preserve">. </w:t>
      </w:r>
      <w:r w:rsidRPr="00DD45A5">
        <w:rPr>
          <w:sz w:val="28"/>
          <w:szCs w:val="28"/>
          <w:lang w:val="uk-UA"/>
        </w:rPr>
        <w:t xml:space="preserve">Попередити землекористувача, що використання </w:t>
      </w:r>
      <w:r>
        <w:rPr>
          <w:sz w:val="28"/>
          <w:szCs w:val="28"/>
          <w:lang w:val="uk-UA"/>
        </w:rPr>
        <w:t>земельної ділянки</w:t>
      </w:r>
      <w:r w:rsidRPr="00DD45A5">
        <w:rPr>
          <w:sz w:val="28"/>
          <w:szCs w:val="28"/>
          <w:lang w:val="uk-UA"/>
        </w:rPr>
        <w:t xml:space="preserve"> не за цільовим призначенням тягне за собою припинення права користування нею відповідно до вимог статей 141, 143 Земельного кодексу України</w:t>
      </w:r>
      <w:r w:rsidRPr="001A4F15">
        <w:rPr>
          <w:sz w:val="28"/>
          <w:szCs w:val="28"/>
          <w:lang w:val="uk-UA"/>
        </w:rPr>
        <w:t>.</w:t>
      </w:r>
    </w:p>
    <w:p w14:paraId="21FCBD30" w14:textId="77777777" w:rsidR="00752746" w:rsidRPr="00575B86" w:rsidRDefault="00752746" w:rsidP="00752746">
      <w:pPr>
        <w:ind w:firstLine="709"/>
        <w:jc w:val="both"/>
        <w:rPr>
          <w:sz w:val="28"/>
          <w:szCs w:val="28"/>
          <w:lang w:val="uk-UA"/>
        </w:rPr>
      </w:pPr>
      <w:r>
        <w:rPr>
          <w:sz w:val="28"/>
          <w:szCs w:val="28"/>
          <w:lang w:val="uk-UA"/>
        </w:rPr>
        <w:t>6</w:t>
      </w:r>
      <w:r w:rsidRPr="00BB446F">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r>
        <w:rPr>
          <w:sz w:val="28"/>
          <w:szCs w:val="28"/>
          <w:lang w:val="uk-UA"/>
        </w:rPr>
        <w:t xml:space="preserve"> </w:t>
      </w:r>
    </w:p>
    <w:p w14:paraId="77F2A8BC" w14:textId="77777777" w:rsidR="00752746" w:rsidRPr="00105124" w:rsidRDefault="00752746" w:rsidP="00752746">
      <w:pPr>
        <w:tabs>
          <w:tab w:val="left" w:pos="0"/>
          <w:tab w:val="left" w:pos="1134"/>
        </w:tabs>
        <w:ind w:firstLine="709"/>
        <w:jc w:val="both"/>
        <w:rPr>
          <w:sz w:val="28"/>
          <w:szCs w:val="28"/>
          <w:lang w:val="uk-UA"/>
        </w:rPr>
      </w:pPr>
      <w:r>
        <w:rPr>
          <w:sz w:val="28"/>
          <w:szCs w:val="28"/>
          <w:lang w:val="uk-UA"/>
        </w:rPr>
        <w:t xml:space="preserve">7.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641189EE" w14:textId="395EF9C3" w:rsidR="00207296" w:rsidRDefault="00207296" w:rsidP="00D90E3F">
      <w:pPr>
        <w:tabs>
          <w:tab w:val="left" w:pos="0"/>
          <w:tab w:val="left" w:pos="1134"/>
        </w:tabs>
        <w:jc w:val="both"/>
        <w:rPr>
          <w:sz w:val="28"/>
          <w:szCs w:val="28"/>
          <w:lang w:val="uk-UA"/>
        </w:rPr>
      </w:pPr>
    </w:p>
    <w:p w14:paraId="0BA07ED7" w14:textId="77777777" w:rsidR="00752746" w:rsidRDefault="0075274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2D6B"/>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B4102"/>
    <w:rsid w:val="006C22D1"/>
    <w:rsid w:val="006C33D6"/>
    <w:rsid w:val="006C5BDF"/>
    <w:rsid w:val="006D015A"/>
    <w:rsid w:val="006D04A6"/>
    <w:rsid w:val="006D437A"/>
    <w:rsid w:val="006D60E0"/>
    <w:rsid w:val="006E144B"/>
    <w:rsid w:val="00713D9D"/>
    <w:rsid w:val="00721A55"/>
    <w:rsid w:val="00742CA7"/>
    <w:rsid w:val="00747D59"/>
    <w:rsid w:val="00752746"/>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0675"/>
    <w:rsid w:val="007B718D"/>
    <w:rsid w:val="007C7D01"/>
    <w:rsid w:val="007D09F1"/>
    <w:rsid w:val="007D2564"/>
    <w:rsid w:val="007D308E"/>
    <w:rsid w:val="007E01E7"/>
    <w:rsid w:val="007E5F46"/>
    <w:rsid w:val="007F29ED"/>
    <w:rsid w:val="00802B62"/>
    <w:rsid w:val="00821CB0"/>
    <w:rsid w:val="00824247"/>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877AB"/>
    <w:rsid w:val="008930D9"/>
    <w:rsid w:val="008A1253"/>
    <w:rsid w:val="008A4355"/>
    <w:rsid w:val="008B1EA1"/>
    <w:rsid w:val="008B5830"/>
    <w:rsid w:val="008B62A7"/>
    <w:rsid w:val="008D215A"/>
    <w:rsid w:val="008D268E"/>
    <w:rsid w:val="008D75E7"/>
    <w:rsid w:val="008D7861"/>
    <w:rsid w:val="008E2C7B"/>
    <w:rsid w:val="008E3747"/>
    <w:rsid w:val="008F6F5B"/>
    <w:rsid w:val="008F76F5"/>
    <w:rsid w:val="00903BB7"/>
    <w:rsid w:val="00906A5B"/>
    <w:rsid w:val="00920461"/>
    <w:rsid w:val="00930315"/>
    <w:rsid w:val="00931C94"/>
    <w:rsid w:val="00951131"/>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04F6"/>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43043626">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5765</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6763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2022-10-28T11:23:00Z</cp:lastPrinted>
  <dcterms:created xsi:type="dcterms:W3CDTF">2022-10-31T11:47:00Z</dcterms:created>
  <dcterms:modified xsi:type="dcterms:W3CDTF">2022-10-31T11:47:00Z</dcterms:modified>
</cp:coreProperties>
</file>