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275A" w14:textId="77777777" w:rsidR="00B30291" w:rsidRPr="006777A9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400393765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400393765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777A9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6777A9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455E6E37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7A9">
        <w:rPr>
          <w:b/>
          <w:bCs/>
          <w:i w:val="0"/>
          <w:iCs w:val="0"/>
          <w:sz w:val="24"/>
          <w:szCs w:val="24"/>
          <w:lang w:val="ru-RU"/>
        </w:rPr>
        <w:t xml:space="preserve">№ ПЗН-59236 від </w:t>
      </w:r>
      <w:r w:rsidRPr="006777A9">
        <w:rPr>
          <w:b/>
          <w:bCs/>
          <w:i w:val="0"/>
          <w:sz w:val="24"/>
          <w:szCs w:val="24"/>
          <w:lang w:val="ru-RU"/>
        </w:rPr>
        <w:t>17.10.2023</w:t>
      </w:r>
    </w:p>
    <w:p w14:paraId="1B663883" w14:textId="77777777" w:rsidR="00B30291" w:rsidRPr="006777A9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6777A9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6777A9">
        <w:rPr>
          <w:i w:val="0"/>
          <w:sz w:val="24"/>
          <w:szCs w:val="24"/>
          <w:lang w:val="ru-RU"/>
        </w:rPr>
        <w:t>:</w:t>
      </w:r>
    </w:p>
    <w:p w14:paraId="4A04B8A4" w14:textId="51662852" w:rsidR="00B30291" w:rsidRDefault="00B30291" w:rsidP="00054B46">
      <w:pPr>
        <w:pStyle w:val="a4"/>
        <w:shd w:val="clear" w:color="auto" w:fill="auto"/>
        <w:spacing w:line="266" w:lineRule="auto"/>
        <w:ind w:right="2268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F348B8" w:rsidRPr="00F348B8">
        <w:rPr>
          <w:rFonts w:eastAsia="Georgia"/>
          <w:b/>
          <w:i/>
          <w:iCs/>
          <w:sz w:val="24"/>
          <w:szCs w:val="24"/>
          <w:lang w:val="ru-RU"/>
        </w:rPr>
        <w:t>передачу товариству з обмеженою відповідальністю «ГАЛЕУС» земельної ділянки в оренду для обслуговування та експлуатації існуючої адміністративної будівлі на просп. Берестейському, 73-а у Святошинському районі міста Києва</w:t>
      </w:r>
    </w:p>
    <w:p w14:paraId="3D12E390" w14:textId="77777777" w:rsidR="006777A9" w:rsidRPr="006777A9" w:rsidRDefault="006777A9" w:rsidP="006777A9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6777A9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6777A9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«ГАЛЕУС»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04667A62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143C2B58" w14:textId="77777777" w:rsidR="00054B46" w:rsidRPr="00054B46" w:rsidRDefault="00054B46" w:rsidP="00054B46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</w:pPr>
            <w:r w:rsidRPr="00054B46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ДРОЗДЕНКО ВАЛЕНТИН МИХАЙЛОВИЧ</w:t>
            </w:r>
          </w:p>
          <w:p w14:paraId="7E3DA73B" w14:textId="1A5DDA7C" w:rsidR="00DB59E4" w:rsidRDefault="00054B46" w:rsidP="00054B4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</w:pPr>
            <w:r w:rsidRPr="00054B46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Адреса засновника: Україна, 01001, місто Київ, ПРОВУЛОК МИХАЙЛІВСЬКИЙ</w:t>
            </w:r>
          </w:p>
          <w:p w14:paraId="1D937894" w14:textId="77777777" w:rsidR="0092462D" w:rsidRDefault="0092462D" w:rsidP="00054B4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</w:pPr>
          </w:p>
          <w:p w14:paraId="2D829230" w14:textId="77777777" w:rsidR="00054B46" w:rsidRPr="00054B46" w:rsidRDefault="00054B46" w:rsidP="00054B46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</w:pPr>
            <w:r w:rsidRPr="00054B46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ДРОЗДЕНКО ІРИНА ВАСИЛІВНА</w:t>
            </w:r>
          </w:p>
          <w:p w14:paraId="15C91214" w14:textId="47C26C02" w:rsidR="00B30291" w:rsidRPr="00054B46" w:rsidRDefault="00054B46" w:rsidP="00054B4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</w:pPr>
            <w:r w:rsidRPr="00054B46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Адреса засновника: Україна, 01001, місто Київ, ПРОВУЛОК МИХАЙЛІВСЬКИЙ</w:t>
            </w:r>
          </w:p>
        </w:tc>
      </w:tr>
      <w:tr w:rsidR="00B30291" w:rsidRPr="00CF2418" w14:paraId="18172CC5" w14:textId="77777777" w:rsidTr="00581A44">
        <w:trPr>
          <w:cantSplit/>
          <w:trHeight w:val="1386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252D95C0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10EB835C" w14:textId="0D83CD53" w:rsidR="00054B46" w:rsidRPr="00054B46" w:rsidRDefault="00054B46" w:rsidP="00054B4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</w:pPr>
            <w:r w:rsidRPr="00054B46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ДРОЗДЕНКО ВАЛЕНТИН МИХАЙЛОВИЧ</w:t>
            </w:r>
            <w:r w:rsidRPr="00054B46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br/>
              <w:t xml:space="preserve">Україна, 01001, </w:t>
            </w:r>
            <w:r w:rsidR="00DB59E4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місто Київ, пров.Михайлівський</w:t>
            </w:r>
          </w:p>
          <w:p w14:paraId="361B26A1" w14:textId="7F8FFF7D" w:rsidR="00054B46" w:rsidRDefault="00054B46" w:rsidP="00054B4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</w:pPr>
            <w:r w:rsidRPr="00054B46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Тип бенефіціарного володіння: Прямий вирішальний вплив</w:t>
            </w:r>
          </w:p>
          <w:p w14:paraId="52495B51" w14:textId="77777777" w:rsidR="0092462D" w:rsidRDefault="0092462D" w:rsidP="00054B4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</w:pPr>
          </w:p>
          <w:p w14:paraId="56256320" w14:textId="77777777" w:rsidR="00054B46" w:rsidRPr="00054B46" w:rsidRDefault="00054B46" w:rsidP="00054B4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</w:pPr>
            <w:r w:rsidRPr="00054B46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ДРОЗДЕНКО ІРИНА ВАСИЛІВНА</w:t>
            </w:r>
            <w:r w:rsidRPr="00054B46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br/>
              <w:t xml:space="preserve">Україна, 01001, </w:t>
            </w:r>
            <w:r w:rsidR="00DB59E4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місто Київ, пров.Михайлівський</w:t>
            </w:r>
          </w:p>
          <w:p w14:paraId="5615A992" w14:textId="79BFA00A" w:rsidR="00B30291" w:rsidRPr="00054B46" w:rsidRDefault="00054B46" w:rsidP="00054B4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</w:pPr>
            <w:r w:rsidRPr="00054B46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Тип бенефіціарного володіння: Прямий вирішальний вплив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12.10.2023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400393765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6777A9">
        <w:rPr>
          <w:sz w:val="24"/>
          <w:szCs w:val="24"/>
          <w:lang w:val="ru-RU"/>
        </w:rPr>
        <w:t>8000000000:88:083:0020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672310">
        <w:trPr>
          <w:trHeight w:hRule="exact" w:val="471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6777A9">
              <w:rPr>
                <w:i/>
                <w:iCs/>
                <w:sz w:val="24"/>
                <w:szCs w:val="24"/>
                <w:lang w:val="ru-RU"/>
              </w:rPr>
              <w:t xml:space="preserve">м. Київ, р-н Святошинський, просп. </w:t>
            </w:r>
            <w:r w:rsidRPr="00AC6C1F">
              <w:rPr>
                <w:i/>
                <w:iCs/>
                <w:sz w:val="24"/>
                <w:szCs w:val="24"/>
              </w:rPr>
              <w:t>Берестейський, 73-а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0,0615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B30291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726D11">
              <w:rPr>
                <w:sz w:val="24"/>
                <w:szCs w:val="24"/>
              </w:rPr>
              <w:t>Вид та термін користування</w:t>
            </w:r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65249B38" w:rsidR="00B30291" w:rsidRPr="00AC6C1F" w:rsidRDefault="00581A44" w:rsidP="00F348B8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30291" w:rsidRPr="006777A9">
              <w:rPr>
                <w:i/>
                <w:sz w:val="24"/>
                <w:szCs w:val="24"/>
                <w:lang w:val="ru-RU"/>
              </w:rPr>
              <w:t>оренда</w:t>
            </w:r>
            <w:r w:rsidR="00672310">
              <w:rPr>
                <w:i/>
                <w:sz w:val="24"/>
                <w:szCs w:val="24"/>
                <w:lang w:val="ru-RU"/>
              </w:rPr>
              <w:t xml:space="preserve"> </w:t>
            </w:r>
            <w:r w:rsidR="00F348B8">
              <w:rPr>
                <w:i/>
                <w:sz w:val="24"/>
                <w:szCs w:val="24"/>
                <w:lang w:val="ru-RU"/>
              </w:rPr>
              <w:t>10</w:t>
            </w:r>
            <w:r w:rsidR="00672310">
              <w:rPr>
                <w:i/>
                <w:sz w:val="24"/>
                <w:szCs w:val="24"/>
                <w:lang w:val="ru-RU"/>
              </w:rPr>
              <w:t xml:space="preserve"> років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64A20656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6777A9">
              <w:rPr>
                <w:i/>
                <w:sz w:val="24"/>
                <w:szCs w:val="24"/>
                <w:highlight w:val="white"/>
                <w:lang w:val="ru-RU"/>
              </w:rPr>
              <w:t>землі житлової та громадської забудови</w:t>
            </w:r>
          </w:p>
        </w:tc>
      </w:tr>
      <w:tr w:rsidR="00B30291" w14:paraId="4EEB19B1" w14:textId="77777777" w:rsidTr="00F348B8">
        <w:trPr>
          <w:trHeight w:hRule="exact" w:val="1540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17CE1B1" w14:textId="109847EE" w:rsidR="00A318A9" w:rsidRPr="00F348B8" w:rsidRDefault="00265722" w:rsidP="00F348B8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F348B8">
              <w:rPr>
                <w:rStyle w:val="ac"/>
                <w:sz w:val="24"/>
                <w:szCs w:val="24"/>
                <w:lang w:val="uk-UA"/>
              </w:rPr>
              <w:t>03.10</w:t>
            </w:r>
            <w:r w:rsidRPr="006777A9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="00F348B8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F348B8" w:rsidRPr="00F348B8">
              <w:rPr>
                <w:rStyle w:val="ac"/>
                <w:sz w:val="24"/>
                <w:szCs w:val="24"/>
                <w:lang w:val="uk-UA"/>
              </w:rPr>
              <w:t>для обслуговування та експлуатації існуючої адміністративної будівлі</w:t>
            </w:r>
            <w:r w:rsidR="00F348B8">
              <w:rPr>
                <w:rStyle w:val="ac"/>
                <w:sz w:val="24"/>
                <w:szCs w:val="24"/>
                <w:lang w:val="uk-UA"/>
              </w:rPr>
              <w:t>)</w:t>
            </w: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6777A9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50A4E2D2" w:rsidR="00B30291" w:rsidRPr="00672310" w:rsidRDefault="00B30291" w:rsidP="00672310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672310" w:rsidRPr="00672310">
              <w:rPr>
                <w:rStyle w:val="ac"/>
                <w:b/>
                <w:sz w:val="24"/>
                <w:szCs w:val="24"/>
                <w:lang w:val="ru-RU"/>
              </w:rPr>
              <w:t>3 281</w:t>
            </w:r>
            <w:r w:rsidR="00672310">
              <w:rPr>
                <w:rStyle w:val="ac"/>
                <w:b/>
                <w:sz w:val="24"/>
                <w:szCs w:val="24"/>
                <w:lang w:val="ru-RU"/>
              </w:rPr>
              <w:t> </w:t>
            </w:r>
            <w:r w:rsidR="00672310" w:rsidRPr="00672310">
              <w:rPr>
                <w:rStyle w:val="ac"/>
                <w:b/>
                <w:sz w:val="24"/>
                <w:szCs w:val="24"/>
                <w:lang w:val="ru-RU"/>
              </w:rPr>
              <w:t>233</w:t>
            </w:r>
            <w:r w:rsidR="00672310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Pr="00672310">
              <w:rPr>
                <w:rStyle w:val="ac"/>
                <w:b/>
                <w:sz w:val="24"/>
                <w:szCs w:val="24"/>
                <w:lang w:val="ru-RU"/>
              </w:rPr>
              <w:t xml:space="preserve">грн </w:t>
            </w:r>
            <w:r w:rsidR="00672310">
              <w:rPr>
                <w:rStyle w:val="ac"/>
                <w:b/>
                <w:sz w:val="24"/>
                <w:szCs w:val="24"/>
                <w:lang w:val="ru-RU"/>
              </w:rPr>
              <w:t>83</w:t>
            </w:r>
            <w:r w:rsidRPr="00672310">
              <w:rPr>
                <w:rStyle w:val="ac"/>
                <w:b/>
                <w:sz w:val="24"/>
                <w:szCs w:val="24"/>
                <w:lang w:val="ru-RU"/>
              </w:rPr>
              <w:t xml:space="preserve"> коп.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0E1C5B14" w14:textId="77777777" w:rsidR="00483814" w:rsidRDefault="00483814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3BECF489" w14:textId="3C8ADA3D" w:rsidR="00483814" w:rsidRDefault="00483814" w:rsidP="00F348B8">
      <w:pPr>
        <w:pStyle w:val="1"/>
        <w:shd w:val="clear" w:color="auto" w:fill="auto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5A1BED8E" w14:textId="77777777" w:rsidR="00F348B8" w:rsidRDefault="00F348B8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712877AA" w14:textId="7D84914E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lastRenderedPageBreak/>
        <w:t>3. Обґрунтування прийняття рішення.</w:t>
      </w:r>
    </w:p>
    <w:p w14:paraId="3883A89A" w14:textId="23B2FF9E" w:rsidR="00265722" w:rsidRDefault="00265722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>На замовлення зацікавленої особи землевпорядною організацією розроблено проєкт</w:t>
      </w:r>
      <w:r w:rsidRPr="00265722">
        <w:rPr>
          <w:sz w:val="24"/>
          <w:szCs w:val="24"/>
          <w:lang w:val="uk-UA"/>
        </w:rPr>
        <w:t xml:space="preserve"> </w:t>
      </w:r>
      <w:r w:rsidRPr="00265722">
        <w:rPr>
          <w:i w:val="0"/>
          <w:sz w:val="24"/>
          <w:szCs w:val="24"/>
          <w:lang w:val="uk-UA"/>
        </w:rPr>
        <w:t xml:space="preserve">землеустрою щодо відведення земельної ділянки, який згідно із </w:t>
      </w:r>
      <w:r w:rsidR="00054B46">
        <w:rPr>
          <w:i w:val="0"/>
          <w:sz w:val="24"/>
          <w:szCs w:val="24"/>
          <w:lang w:val="uk-UA"/>
        </w:rPr>
        <w:t>статтею 186</w:t>
      </w:r>
      <w:r w:rsidR="00054B46" w:rsidRPr="00054B46">
        <w:rPr>
          <w:i w:val="0"/>
          <w:sz w:val="24"/>
          <w:szCs w:val="24"/>
          <w:vertAlign w:val="superscript"/>
          <w:lang w:val="uk-UA"/>
        </w:rPr>
        <w:t>1</w:t>
      </w:r>
      <w:r w:rsidR="00054B46">
        <w:rPr>
          <w:i w:val="0"/>
          <w:sz w:val="24"/>
          <w:szCs w:val="24"/>
          <w:lang w:val="uk-UA"/>
        </w:rPr>
        <w:t xml:space="preserve"> </w:t>
      </w:r>
      <w:r w:rsidRPr="00265722">
        <w:rPr>
          <w:i w:val="0"/>
          <w:sz w:val="24"/>
          <w:szCs w:val="24"/>
          <w:lang w:val="uk-UA"/>
        </w:rPr>
        <w:t>Земельн</w:t>
      </w:r>
      <w:r w:rsidR="00054B46">
        <w:rPr>
          <w:i w:val="0"/>
          <w:sz w:val="24"/>
          <w:szCs w:val="24"/>
          <w:lang w:val="uk-UA"/>
        </w:rPr>
        <w:t>ого</w:t>
      </w:r>
      <w:r w:rsidRPr="00265722">
        <w:rPr>
          <w:i w:val="0"/>
          <w:sz w:val="24"/>
          <w:szCs w:val="24"/>
          <w:lang w:val="uk-UA"/>
        </w:rPr>
        <w:t xml:space="preserve"> кодекс</w:t>
      </w:r>
      <w:r w:rsidR="00054B46">
        <w:rPr>
          <w:i w:val="0"/>
          <w:sz w:val="24"/>
          <w:szCs w:val="24"/>
          <w:lang w:val="uk-UA"/>
        </w:rPr>
        <w:t>у</w:t>
      </w:r>
      <w:r w:rsidRPr="00265722">
        <w:rPr>
          <w:i w:val="0"/>
          <w:sz w:val="24"/>
          <w:szCs w:val="24"/>
          <w:lang w:val="uk-UA"/>
        </w:rPr>
        <w:t xml:space="preserve"> України </w:t>
      </w:r>
      <w:r w:rsidR="00054B46">
        <w:rPr>
          <w:i w:val="0"/>
          <w:sz w:val="24"/>
          <w:szCs w:val="24"/>
          <w:lang w:val="uk-UA"/>
        </w:rPr>
        <w:t xml:space="preserve">(в редакції до 27.05.2021) </w:t>
      </w:r>
      <w:r w:rsidRPr="00265722">
        <w:rPr>
          <w:i w:val="0"/>
          <w:sz w:val="24"/>
          <w:szCs w:val="24"/>
          <w:lang w:val="uk-UA"/>
        </w:rPr>
        <w:t>погоджено з відповідними органами, зокрема:</w:t>
      </w:r>
    </w:p>
    <w:p w14:paraId="250502E7" w14:textId="77777777" w:rsidR="00483814" w:rsidRDefault="00483814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D57CE8" w14:paraId="2CFD22D6" w14:textId="77777777" w:rsidTr="00054B46">
        <w:tc>
          <w:tcPr>
            <w:tcW w:w="4962" w:type="dxa"/>
          </w:tcPr>
          <w:p w14:paraId="2DE7DF75" w14:textId="77777777"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3374583B" w14:textId="77777777"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міської державної адміністрації </w:t>
            </w:r>
          </w:p>
          <w:p w14:paraId="1169A947" w14:textId="77777777"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 сфері містобудування та архітектури</w:t>
            </w:r>
            <w:r w:rsidR="001D3A82" w:rsidRPr="00D85DDE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:</w:t>
            </w:r>
          </w:p>
        </w:tc>
        <w:tc>
          <w:tcPr>
            <w:tcW w:w="4677" w:type="dxa"/>
            <w:vAlign w:val="bottom"/>
          </w:tcPr>
          <w:p w14:paraId="1D8FB41B" w14:textId="09EA33B3" w:rsidR="00D57CE8" w:rsidRDefault="00D57CE8" w:rsidP="001D3A82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054B46">
              <w:rPr>
                <w:b/>
                <w:sz w:val="24"/>
                <w:szCs w:val="24"/>
                <w:lang w:val="ru-RU"/>
              </w:rPr>
              <w:t xml:space="preserve">від </w:t>
            </w:r>
            <w:r w:rsidR="00054B46">
              <w:rPr>
                <w:b/>
                <w:sz w:val="24"/>
                <w:szCs w:val="24"/>
                <w:lang w:val="uk-UA"/>
              </w:rPr>
              <w:t>05.11.2015</w:t>
            </w:r>
            <w:r w:rsidRPr="00054B46">
              <w:rPr>
                <w:b/>
                <w:sz w:val="24"/>
                <w:szCs w:val="24"/>
                <w:lang w:val="ru-RU"/>
              </w:rPr>
              <w:t xml:space="preserve"> №</w:t>
            </w:r>
            <w:r w:rsidR="00054B46">
              <w:rPr>
                <w:b/>
                <w:sz w:val="24"/>
                <w:szCs w:val="24"/>
                <w:lang w:val="ru-RU"/>
              </w:rPr>
              <w:t>15306/0/12/09-15</w:t>
            </w:r>
          </w:p>
        </w:tc>
      </w:tr>
      <w:tr w:rsidR="00D57CE8" w14:paraId="722F3FCB" w14:textId="77777777" w:rsidTr="00054B46">
        <w:tc>
          <w:tcPr>
            <w:tcW w:w="4962" w:type="dxa"/>
          </w:tcPr>
          <w:p w14:paraId="4A0C0B42" w14:textId="77777777" w:rsidR="00A73294" w:rsidRPr="00D85DDE" w:rsidRDefault="00A73294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14:paraId="1BE53F2B" w14:textId="78C29601" w:rsidR="00D57CE8" w:rsidRPr="00054B46" w:rsidRDefault="00D57CE8" w:rsidP="00054B46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територіальний орган центрального органу виконавчої влади, що реалізує державну політику у сфері земельних відносин</w:t>
            </w:r>
            <w:r w:rsidR="001D3A82" w:rsidRPr="00D85DDE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:</w:t>
            </w:r>
          </w:p>
        </w:tc>
        <w:tc>
          <w:tcPr>
            <w:tcW w:w="4677" w:type="dxa"/>
            <w:vAlign w:val="bottom"/>
          </w:tcPr>
          <w:p w14:paraId="44B5168F" w14:textId="7215C9DE" w:rsidR="00D57CE8" w:rsidRDefault="00D57CE8" w:rsidP="001D3A82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054B46">
              <w:rPr>
                <w:b/>
                <w:sz w:val="24"/>
                <w:szCs w:val="24"/>
                <w:lang w:val="ru-RU"/>
              </w:rPr>
              <w:t xml:space="preserve">від </w:t>
            </w:r>
            <w:r w:rsidR="00054B46">
              <w:rPr>
                <w:b/>
                <w:sz w:val="24"/>
                <w:szCs w:val="24"/>
                <w:lang w:val="uk-UA"/>
              </w:rPr>
              <w:t>18.11.2015</w:t>
            </w:r>
            <w:r w:rsidRPr="00054B46">
              <w:rPr>
                <w:b/>
                <w:sz w:val="24"/>
                <w:szCs w:val="24"/>
                <w:lang w:val="ru-RU"/>
              </w:rPr>
              <w:t xml:space="preserve"> №</w:t>
            </w:r>
            <w:r w:rsidR="00054B46">
              <w:rPr>
                <w:b/>
                <w:sz w:val="24"/>
                <w:szCs w:val="24"/>
                <w:lang w:val="ru-RU"/>
              </w:rPr>
              <w:t>19-26-7777.31-5797/20-15</w:t>
            </w:r>
          </w:p>
        </w:tc>
      </w:tr>
    </w:tbl>
    <w:p w14:paraId="1E1FC33D" w14:textId="77777777" w:rsidR="00D57CE8" w:rsidRDefault="00D57CE8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4391C7E3" w14:textId="487FBE72" w:rsidR="00265722" w:rsidRDefault="00265722" w:rsidP="003D3BE9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67B9EBA9" w14:textId="77777777" w:rsidR="003D3BE9" w:rsidRDefault="003D3BE9" w:rsidP="003D3BE9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lang w:val="uk-UA"/>
        </w:rPr>
      </w:pP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>4. Мета прийняття рішення.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DB59E4">
        <w:trPr>
          <w:cantSplit/>
          <w:trHeight w:val="631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14:paraId="268A8E7B" w14:textId="5D08B530" w:rsidR="00B30291" w:rsidRPr="00F336A8" w:rsidRDefault="00B30291" w:rsidP="00A4592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F6ECA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 w:rsidR="00483814">
              <w:rPr>
                <w:rFonts w:ascii="Times New Roman" w:eastAsia="Times New Roman" w:hAnsi="Times New Roman" w:cs="Times New Roman"/>
                <w:i/>
              </w:rPr>
              <w:t xml:space="preserve"> нежилим будинком (л</w:t>
            </w:r>
            <w:r w:rsidR="0092462D">
              <w:rPr>
                <w:rFonts w:ascii="Times New Roman" w:eastAsia="Times New Roman" w:hAnsi="Times New Roman" w:cs="Times New Roman"/>
                <w:i/>
              </w:rPr>
              <w:t>і</w:t>
            </w:r>
            <w:r w:rsidR="00483814">
              <w:rPr>
                <w:rFonts w:ascii="Times New Roman" w:eastAsia="Times New Roman" w:hAnsi="Times New Roman" w:cs="Times New Roman"/>
                <w:i/>
              </w:rPr>
              <w:t>т. А) загальною площею 474,70 кв.м (реєстраційний номер майна: 33283361)</w:t>
            </w:r>
            <w:r w:rsidR="00F76198">
              <w:rPr>
                <w:rFonts w:ascii="Times New Roman" w:eastAsia="Times New Roman" w:hAnsi="Times New Roman" w:cs="Times New Roman"/>
                <w:i/>
              </w:rPr>
              <w:t>,</w:t>
            </w:r>
            <w:r w:rsidR="0048381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483814" w:rsidRPr="00483814">
              <w:rPr>
                <w:rFonts w:ascii="Times New Roman" w:eastAsia="Times New Roman" w:hAnsi="Times New Roman" w:cs="Times New Roman"/>
                <w:i/>
              </w:rPr>
              <w:t xml:space="preserve">право власності </w:t>
            </w:r>
            <w:r w:rsidR="00A45928" w:rsidRPr="00483814">
              <w:rPr>
                <w:rFonts w:ascii="Times New Roman" w:eastAsia="Times New Roman" w:hAnsi="Times New Roman" w:cs="Times New Roman"/>
                <w:i/>
              </w:rPr>
              <w:t xml:space="preserve">на </w:t>
            </w:r>
            <w:r w:rsidR="00F76198">
              <w:rPr>
                <w:rFonts w:ascii="Times New Roman" w:eastAsia="Times New Roman" w:hAnsi="Times New Roman" w:cs="Times New Roman"/>
                <w:i/>
              </w:rPr>
              <w:t xml:space="preserve">який на </w:t>
            </w:r>
            <w:r w:rsidR="00A45928" w:rsidRPr="00483814">
              <w:rPr>
                <w:rFonts w:ascii="Times New Roman" w:eastAsia="Times New Roman" w:hAnsi="Times New Roman" w:cs="Times New Roman"/>
                <w:i/>
              </w:rPr>
              <w:t>підставі договору купівлі-продажу від 23 грудня 2009 року № 4895</w:t>
            </w:r>
            <w:r w:rsidR="00A4592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483814" w:rsidRPr="00483814">
              <w:rPr>
                <w:rFonts w:ascii="Times New Roman" w:eastAsia="Times New Roman" w:hAnsi="Times New Roman" w:cs="Times New Roman"/>
                <w:i/>
              </w:rPr>
              <w:t xml:space="preserve">зареєстровано </w:t>
            </w:r>
            <w:r w:rsidR="00A45928">
              <w:rPr>
                <w:rFonts w:ascii="Times New Roman" w:eastAsia="Times New Roman" w:hAnsi="Times New Roman" w:cs="Times New Roman"/>
                <w:i/>
              </w:rPr>
              <w:t xml:space="preserve">в Державному реєстрі прав власності на нерухоме майно 30 березня 2011 року, номер запису:              5605-П в книзі: 70п-71, </w:t>
            </w:r>
            <w:r w:rsidR="00483814" w:rsidRPr="00483814">
              <w:rPr>
                <w:rFonts w:ascii="Times New Roman" w:eastAsia="Times New Roman" w:hAnsi="Times New Roman" w:cs="Times New Roman"/>
                <w:i/>
              </w:rPr>
              <w:t>про що зроблена відмітка в Державному реєстрі речових прав на нерухоме майно</w:t>
            </w:r>
            <w:r w:rsidR="00A4592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483814" w:rsidRPr="00483814">
              <w:rPr>
                <w:rFonts w:ascii="Times New Roman" w:eastAsia="Times New Roman" w:hAnsi="Times New Roman" w:cs="Times New Roman"/>
                <w:i/>
              </w:rPr>
              <w:t>23 липня 2013 року, номер запису про право власності: 1777760</w:t>
            </w:r>
            <w:r w:rsidR="00483814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B30291" w:rsidRPr="0070402C" w14:paraId="29DEE27E" w14:textId="77777777" w:rsidTr="00DB59E4">
        <w:trPr>
          <w:cantSplit/>
          <w:trHeight w:val="1478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17942868" w14:textId="0E56C86B" w:rsidR="00B30291" w:rsidRPr="00F336A8" w:rsidRDefault="00B30291" w:rsidP="0041299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72310">
              <w:rPr>
                <w:rFonts w:ascii="Times New Roman" w:eastAsia="Times New Roman" w:hAnsi="Times New Roman" w:cs="Times New Roman"/>
                <w:i/>
              </w:rPr>
              <w:t>Відповідно до детального плану території, затвердженого рішенням Київс</w:t>
            </w:r>
            <w:r w:rsidR="00A1045E" w:rsidRPr="00672310">
              <w:rPr>
                <w:rFonts w:ascii="Times New Roman" w:eastAsia="Times New Roman" w:hAnsi="Times New Roman" w:cs="Times New Roman"/>
                <w:i/>
              </w:rPr>
              <w:t xml:space="preserve">ької міської ради </w:t>
            </w:r>
            <w:r w:rsidR="00672310">
              <w:rPr>
                <w:rFonts w:ascii="Times New Roman" w:eastAsia="Times New Roman" w:hAnsi="Times New Roman" w:cs="Times New Roman"/>
                <w:i/>
              </w:rPr>
              <w:t xml:space="preserve">                      </w:t>
            </w:r>
            <w:r w:rsidR="00A1045E" w:rsidRPr="00672310">
              <w:rPr>
                <w:rFonts w:ascii="Times New Roman" w:eastAsia="Times New Roman" w:hAnsi="Times New Roman" w:cs="Times New Roman"/>
                <w:i/>
              </w:rPr>
              <w:t>від</w:t>
            </w:r>
            <w:r w:rsidR="005874FE" w:rsidRPr="00672310">
              <w:rPr>
                <w:rFonts w:ascii="Times New Roman" w:eastAsia="Times New Roman" w:hAnsi="Times New Roman" w:cs="Times New Roman"/>
                <w:i/>
              </w:rPr>
              <w:t xml:space="preserve"> 12.20.2017 </w:t>
            </w:r>
            <w:r w:rsidR="00A1045E" w:rsidRPr="00672310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="005874FE" w:rsidRPr="00672310">
              <w:rPr>
                <w:rFonts w:ascii="Times New Roman" w:eastAsia="Times New Roman" w:hAnsi="Times New Roman" w:cs="Times New Roman"/>
                <w:i/>
              </w:rPr>
              <w:t>1003/4010</w:t>
            </w:r>
            <w:r w:rsidR="002370D1" w:rsidRPr="00672310">
              <w:rPr>
                <w:rFonts w:ascii="Times New Roman" w:eastAsia="Times New Roman" w:hAnsi="Times New Roman" w:cs="Times New Roman"/>
                <w:i/>
              </w:rPr>
              <w:t>,</w:t>
            </w:r>
            <w:r w:rsidRPr="00672310">
              <w:rPr>
                <w:rFonts w:ascii="Times New Roman" w:eastAsia="Times New Roman" w:hAnsi="Times New Roman" w:cs="Times New Roman"/>
                <w:i/>
              </w:rPr>
              <w:t xml:space="preserve"> земельна ділянка за функціональним призначенням належить до території</w:t>
            </w:r>
            <w:r w:rsidR="002370D1" w:rsidRPr="0067231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412991">
              <w:rPr>
                <w:rFonts w:ascii="Times New Roman" w:eastAsia="Times New Roman" w:hAnsi="Times New Roman" w:cs="Times New Roman"/>
                <w:i/>
              </w:rPr>
              <w:t>громадських будівель та споруд</w:t>
            </w:r>
            <w:r w:rsidR="00F348B8"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r w:rsidR="00412991">
              <w:rPr>
                <w:rFonts w:ascii="Times New Roman" w:eastAsia="Times New Roman" w:hAnsi="Times New Roman" w:cs="Times New Roman"/>
                <w:i/>
              </w:rPr>
              <w:t>лист</w:t>
            </w:r>
            <w:r w:rsidR="00F348B8">
              <w:rPr>
                <w:rFonts w:ascii="Times New Roman" w:eastAsia="Times New Roman" w:hAnsi="Times New Roman" w:cs="Times New Roman"/>
                <w:i/>
              </w:rPr>
              <w:t xml:space="preserve"> Департамент</w:t>
            </w:r>
            <w:r w:rsidR="00412991">
              <w:rPr>
                <w:rFonts w:ascii="Times New Roman" w:eastAsia="Times New Roman" w:hAnsi="Times New Roman" w:cs="Times New Roman"/>
                <w:i/>
              </w:rPr>
              <w:t>а</w:t>
            </w:r>
            <w:r w:rsidR="00F348B8">
              <w:rPr>
                <w:rFonts w:ascii="Times New Roman" w:eastAsia="Times New Roman" w:hAnsi="Times New Roman" w:cs="Times New Roman"/>
                <w:i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412991">
              <w:rPr>
                <w:rFonts w:ascii="Times New Roman" w:eastAsia="Times New Roman" w:hAnsi="Times New Roman" w:cs="Times New Roman"/>
                <w:i/>
              </w:rPr>
              <w:t>24.10</w:t>
            </w:r>
            <w:r w:rsidR="00F348B8">
              <w:rPr>
                <w:rFonts w:ascii="Times New Roman" w:eastAsia="Times New Roman" w:hAnsi="Times New Roman" w:cs="Times New Roman"/>
                <w:i/>
              </w:rPr>
              <w:t xml:space="preserve">.2023 № </w:t>
            </w:r>
            <w:r w:rsidR="00412991">
              <w:rPr>
                <w:rFonts w:ascii="Times New Roman" w:eastAsia="Times New Roman" w:hAnsi="Times New Roman" w:cs="Times New Roman"/>
                <w:i/>
              </w:rPr>
              <w:t>055-8334</w:t>
            </w:r>
            <w:r w:rsidR="00F348B8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B30291" w:rsidRPr="0070402C" w14:paraId="63303273" w14:textId="77777777" w:rsidTr="00DB59E4">
        <w:trPr>
          <w:cantSplit/>
          <w:trHeight w:val="1466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2BF24F34" w:rsidR="00B30291" w:rsidRPr="00F336A8" w:rsidRDefault="00B30291" w:rsidP="005874F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призначенням належить до </w:t>
            </w:r>
            <w:r w:rsidRPr="005874FE">
              <w:rPr>
                <w:rFonts w:ascii="Times New Roman" w:eastAsia="Times New Roman" w:hAnsi="Times New Roman" w:cs="Times New Roman"/>
                <w:i/>
              </w:rPr>
              <w:t xml:space="preserve">території </w:t>
            </w:r>
            <w:r w:rsidR="005874FE" w:rsidRPr="005874FE">
              <w:rPr>
                <w:rFonts w:ascii="Times New Roman" w:eastAsia="Times New Roman" w:hAnsi="Times New Roman" w:cs="Times New Roman"/>
                <w:i/>
              </w:rPr>
              <w:t xml:space="preserve">середньоповерхової </w:t>
            </w:r>
            <w:r w:rsidRPr="005874FE">
              <w:rPr>
                <w:rFonts w:ascii="Times New Roman" w:eastAsia="Times New Roman" w:hAnsi="Times New Roman" w:cs="Times New Roman"/>
                <w:i/>
              </w:rPr>
              <w:t>житлової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F348B8">
        <w:trPr>
          <w:cantSplit/>
          <w:trHeight w:val="70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5E7B582F" w:rsidR="005874FE" w:rsidRPr="005874FE" w:rsidRDefault="00B30291" w:rsidP="005874FE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4FC66DE4" w14:textId="77777777" w:rsidR="00F76198" w:rsidRDefault="00F76198" w:rsidP="00F7619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9598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 рішення запропоновано з урахуванням існуючої судової практики (постанови Верховного Cуду                              від 18.06.2020 у справі № 925/449/19, від 27.01.2021 у справі № 630/269/16,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ської державної адміністрації).</w:t>
            </w:r>
          </w:p>
          <w:p w14:paraId="4EB45F2D" w14:textId="3FAE0A80" w:rsidR="00C04B24" w:rsidRPr="00C04B24" w:rsidRDefault="00C04B24" w:rsidP="00C04B2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</w:t>
            </w:r>
            <w:r w:rsidR="00F348B8">
              <w:rPr>
                <w:rFonts w:ascii="Times New Roman" w:hAnsi="Times New Roman" w:cs="Times New Roman"/>
                <w:i/>
              </w:rPr>
              <w:t>ділянки, оскільки відповідно до</w:t>
            </w:r>
            <w:r w:rsidRPr="00C04B24">
              <w:rPr>
                <w:rFonts w:ascii="Times New Roman" w:hAnsi="Times New Roman" w:cs="Times New Roman"/>
                <w:i/>
              </w:rPr>
              <w:t xml:space="preserve"> пункту 34 частини першої статті 26 Закону України </w:t>
            </w:r>
            <w:r w:rsidR="00F348B8">
              <w:rPr>
                <w:rFonts w:ascii="Times New Roman" w:hAnsi="Times New Roman" w:cs="Times New Roman"/>
                <w:i/>
              </w:rPr>
              <w:t xml:space="preserve">                            </w:t>
            </w:r>
            <w:r w:rsidRPr="00C04B24">
              <w:rPr>
                <w:rFonts w:ascii="Times New Roman" w:hAnsi="Times New Roman" w:cs="Times New Roman"/>
                <w:i/>
              </w:rPr>
              <w:t>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8B41C15" w14:textId="61E2B06F" w:rsidR="00C04B24" w:rsidRPr="00C04B24" w:rsidRDefault="00C04B24" w:rsidP="00C04B2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</w:t>
            </w:r>
            <w:r w:rsidR="00F348B8">
              <w:rPr>
                <w:rFonts w:ascii="Times New Roman" w:hAnsi="Times New Roman" w:cs="Times New Roman"/>
                <w:i/>
              </w:rPr>
              <w:t xml:space="preserve">               </w:t>
            </w:r>
            <w:r w:rsidRPr="00C04B24">
              <w:rPr>
                <w:rFonts w:ascii="Times New Roman" w:hAnsi="Times New Roman" w:cs="Times New Roman"/>
                <w:i/>
              </w:rPr>
              <w:t xml:space="preserve"> від 17.04.2018 у справі № 826/8107/16, від 16.09.2021 у справі № 826/8847/16. </w:t>
            </w:r>
          </w:p>
          <w:p w14:paraId="16A4FC9D" w14:textId="30A6508F" w:rsidR="00C04B24" w:rsidRPr="0070402C" w:rsidRDefault="00C04B24" w:rsidP="00C04B2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0FDB6E81" w14:textId="5E6CDA94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</w:t>
      </w:r>
      <w:r w:rsidR="0092462D">
        <w:rPr>
          <w:i w:val="0"/>
          <w:sz w:val="24"/>
          <w:szCs w:val="24"/>
          <w:lang w:val="ru-RU"/>
        </w:rPr>
        <w:t xml:space="preserve">                         </w:t>
      </w:r>
      <w:r w:rsidRPr="00173F07">
        <w:rPr>
          <w:i w:val="0"/>
          <w:sz w:val="24"/>
          <w:szCs w:val="24"/>
          <w:lang w:val="ru-RU"/>
        </w:rPr>
        <w:t>від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0C7ECDFE" w14:textId="32895B7C" w:rsidR="00AD77FD" w:rsidRDefault="00672310" w:rsidP="002F6307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Проєкт рішення не</w:t>
      </w:r>
      <w:r w:rsidR="00AD77FD">
        <w:rPr>
          <w:i w:val="0"/>
          <w:sz w:val="24"/>
          <w:szCs w:val="24"/>
          <w:lang w:val="uk-UA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10437FD8" w14:textId="77777777" w:rsidR="002F6307" w:rsidRPr="002F6307" w:rsidRDefault="002F6307" w:rsidP="002F6307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F6307">
        <w:rPr>
          <w:i w:val="0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02AFC77" w14:textId="77777777" w:rsidR="00E90C7D" w:rsidRPr="002F63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00FC361B" w14:textId="2ABF7BE9" w:rsidR="00173F07" w:rsidRDefault="0098267F" w:rsidP="005D5C2D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  <w:r>
        <w:rPr>
          <w:i w:val="0"/>
          <w:sz w:val="24"/>
          <w:szCs w:val="24"/>
          <w:lang w:val="ru-RU"/>
        </w:rPr>
        <w:t>Відповідно до Податкового к</w:t>
      </w:r>
      <w:r w:rsidR="00173F07" w:rsidRPr="00173F07">
        <w:rPr>
          <w:i w:val="0"/>
          <w:sz w:val="24"/>
          <w:szCs w:val="24"/>
          <w:lang w:val="ru-RU"/>
        </w:rPr>
        <w:t>одексу України, Закону України «Про оренду з</w:t>
      </w:r>
      <w:r w:rsidR="0094351B">
        <w:rPr>
          <w:i w:val="0"/>
          <w:sz w:val="24"/>
          <w:szCs w:val="24"/>
          <w:lang w:val="ru-RU"/>
        </w:rPr>
        <w:t xml:space="preserve">емлі» та рішення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1A7756">
        <w:rPr>
          <w:i w:val="0"/>
          <w:sz w:val="24"/>
          <w:szCs w:val="24"/>
          <w:lang w:val="ru-RU"/>
        </w:rPr>
        <w:t>ради</w:t>
      </w:r>
      <w:r w:rsidR="0094351B" w:rsidRPr="001A7756">
        <w:rPr>
          <w:i w:val="0"/>
          <w:sz w:val="24"/>
          <w:szCs w:val="24"/>
          <w:lang w:val="ru-RU"/>
        </w:rPr>
        <w:t xml:space="preserve"> </w:t>
      </w:r>
      <w:r w:rsidR="00B96FCD" w:rsidRPr="00B96FCD">
        <w:rPr>
          <w:i w:val="0"/>
          <w:sz w:val="24"/>
          <w:szCs w:val="24"/>
          <w:lang w:val="ru-RU"/>
        </w:rPr>
        <w:t>08.12.2022 № 5828/5869 «Про бюджет міста Києва на 2023 рік</w:t>
      </w:r>
      <w:r w:rsidR="001A7756" w:rsidRPr="001A7756">
        <w:rPr>
          <w:i w:val="0"/>
          <w:sz w:val="24"/>
          <w:szCs w:val="24"/>
          <w:lang w:val="ru-RU"/>
        </w:rPr>
        <w:t xml:space="preserve">» </w:t>
      </w:r>
      <w:r w:rsidR="00495A67">
        <w:rPr>
          <w:i w:val="0"/>
          <w:sz w:val="24"/>
          <w:szCs w:val="24"/>
          <w:lang w:val="uk-UA"/>
        </w:rPr>
        <w:t>орієнтовни</w:t>
      </w:r>
      <w:r w:rsidR="00C5746C" w:rsidRPr="001A7756">
        <w:rPr>
          <w:i w:val="0"/>
          <w:sz w:val="24"/>
          <w:szCs w:val="24"/>
          <w:lang w:val="uk-UA"/>
        </w:rPr>
        <w:t>й</w:t>
      </w:r>
      <w:r w:rsidR="00173F07" w:rsidRPr="001A7756">
        <w:rPr>
          <w:i w:val="0"/>
          <w:sz w:val="24"/>
          <w:szCs w:val="24"/>
          <w:lang w:val="ru-RU"/>
        </w:rPr>
        <w:t xml:space="preserve"> розмір річної</w:t>
      </w:r>
      <w:r w:rsidR="00173F07" w:rsidRPr="00173F07">
        <w:rPr>
          <w:i w:val="0"/>
          <w:sz w:val="24"/>
          <w:szCs w:val="24"/>
          <w:lang w:val="ru-RU"/>
        </w:rPr>
        <w:t xml:space="preserve"> орендної плати складатиме: </w:t>
      </w:r>
      <w:r w:rsidR="00672310" w:rsidRPr="00672310">
        <w:rPr>
          <w:b/>
          <w:i w:val="0"/>
          <w:sz w:val="24"/>
          <w:szCs w:val="24"/>
          <w:u w:val="single"/>
          <w:lang w:val="ru-RU"/>
        </w:rPr>
        <w:t xml:space="preserve">164 061 </w:t>
      </w:r>
      <w:r w:rsidR="00173F07" w:rsidRPr="00173F07">
        <w:rPr>
          <w:b/>
          <w:i w:val="0"/>
          <w:sz w:val="24"/>
          <w:szCs w:val="24"/>
          <w:u w:val="single"/>
          <w:lang w:val="ru-RU"/>
        </w:rPr>
        <w:t xml:space="preserve">грн </w:t>
      </w:r>
      <w:r w:rsidR="00672310">
        <w:rPr>
          <w:b/>
          <w:i w:val="0"/>
          <w:sz w:val="24"/>
          <w:szCs w:val="24"/>
          <w:u w:val="single"/>
          <w:lang w:val="ru-RU"/>
        </w:rPr>
        <w:t>69</w:t>
      </w:r>
      <w:r w:rsidR="00173F07" w:rsidRPr="00173F07">
        <w:rPr>
          <w:b/>
          <w:i w:val="0"/>
          <w:sz w:val="24"/>
          <w:szCs w:val="24"/>
          <w:u w:val="single"/>
          <w:lang w:val="ru-RU"/>
        </w:rPr>
        <w:t xml:space="preserve"> коп. (</w:t>
      </w:r>
      <w:r w:rsidR="00672310">
        <w:rPr>
          <w:b/>
          <w:i w:val="0"/>
          <w:sz w:val="24"/>
          <w:szCs w:val="24"/>
          <w:u w:val="single"/>
          <w:lang w:val="ru-RU"/>
        </w:rPr>
        <w:t xml:space="preserve">5 </w:t>
      </w:r>
      <w:r w:rsidR="00173F07" w:rsidRPr="00173F07">
        <w:rPr>
          <w:b/>
          <w:i w:val="0"/>
          <w:sz w:val="24"/>
          <w:szCs w:val="24"/>
          <w:u w:val="single"/>
          <w:lang w:val="ru-RU"/>
        </w:rPr>
        <w:t>%).</w:t>
      </w:r>
    </w:p>
    <w:p w14:paraId="0779ADB8" w14:textId="77777777" w:rsidR="00173F07" w:rsidRPr="00173F07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4B51D138" w14:textId="2555D6DD" w:rsidR="00173F07" w:rsidRDefault="00173F07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 xml:space="preserve">реалізація зацікавленою особою своїх прав щодо </w:t>
      </w:r>
      <w:r w:rsidR="0092462D">
        <w:rPr>
          <w:i w:val="0"/>
          <w:sz w:val="24"/>
          <w:szCs w:val="24"/>
          <w:lang w:val="ru-RU"/>
        </w:rPr>
        <w:t>користування</w:t>
      </w:r>
      <w:r w:rsidRPr="00173F07">
        <w:rPr>
          <w:i w:val="0"/>
          <w:sz w:val="24"/>
          <w:szCs w:val="24"/>
          <w:lang w:val="ru-RU"/>
        </w:rPr>
        <w:t xml:space="preserve"> земельно</w:t>
      </w:r>
      <w:r w:rsidR="0092462D">
        <w:rPr>
          <w:i w:val="0"/>
          <w:sz w:val="24"/>
          <w:szCs w:val="24"/>
          <w:lang w:val="ru-RU"/>
        </w:rPr>
        <w:t>ю</w:t>
      </w:r>
      <w:r w:rsidRPr="00173F07">
        <w:rPr>
          <w:i w:val="0"/>
          <w:sz w:val="24"/>
          <w:szCs w:val="24"/>
          <w:lang w:val="ru-RU"/>
        </w:rPr>
        <w:t xml:space="preserve"> ділянк</w:t>
      </w:r>
      <w:r w:rsidR="0092462D">
        <w:rPr>
          <w:i w:val="0"/>
          <w:sz w:val="24"/>
          <w:szCs w:val="24"/>
          <w:lang w:val="ru-RU"/>
        </w:rPr>
        <w:t>ою</w:t>
      </w:r>
      <w:r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6777A9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74083A" w:rsidRDefault="00FF1715" w:rsidP="00F76198">
      <w:pPr>
        <w:rPr>
          <w:rFonts w:ascii="Times New Roman" w:hAnsi="Times New Roman" w:cs="Times New Roman"/>
          <w:sz w:val="4"/>
          <w:szCs w:val="4"/>
        </w:rPr>
      </w:pPr>
    </w:p>
    <w:sectPr w:rsidR="00FF1715" w:rsidRPr="0074083A" w:rsidSect="00F348B8">
      <w:headerReference w:type="default" r:id="rId11"/>
      <w:footerReference w:type="default" r:id="rId12"/>
      <w:pgSz w:w="11907" w:h="16839" w:code="9"/>
      <w:pgMar w:top="1134" w:right="567" w:bottom="993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BAAC" w14:textId="77777777" w:rsidR="005E2EFF" w:rsidRDefault="005E2EFF">
      <w:r>
        <w:separator/>
      </w:r>
    </w:p>
  </w:endnote>
  <w:endnote w:type="continuationSeparator" w:id="0">
    <w:p w14:paraId="7BFAC2D7" w14:textId="77777777" w:rsidR="005E2EFF" w:rsidRDefault="005E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7F69" w14:textId="77777777" w:rsidR="002A4048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A4048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FF46" w14:textId="77777777" w:rsidR="005E2EFF" w:rsidRDefault="005E2EFF">
      <w:r>
        <w:separator/>
      </w:r>
    </w:p>
  </w:footnote>
  <w:footnote w:type="continuationSeparator" w:id="0">
    <w:p w14:paraId="5C04FFCC" w14:textId="77777777" w:rsidR="005E2EFF" w:rsidRDefault="005E2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-2276157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30844A9B" w:rsidR="002A4048" w:rsidRPr="006777A9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6777A9">
          <w:rPr>
            <w:i w:val="0"/>
            <w:sz w:val="12"/>
            <w:szCs w:val="12"/>
            <w:lang w:val="ru-RU"/>
          </w:rPr>
          <w:t>Пояснювальна записка № ПЗН-59236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6777A9">
          <w:rPr>
            <w:i w:val="0"/>
            <w:sz w:val="12"/>
            <w:szCs w:val="12"/>
            <w:lang w:val="ru-RU"/>
          </w:rPr>
          <w:t xml:space="preserve">від </w:t>
        </w:r>
        <w:r w:rsidR="00855E11" w:rsidRPr="006777A9">
          <w:rPr>
            <w:i w:val="0"/>
            <w:sz w:val="12"/>
            <w:szCs w:val="12"/>
            <w:lang w:val="ru-RU"/>
          </w:rPr>
          <w:t>17.10.2023</w:t>
        </w:r>
        <w:r w:rsidR="0012494D" w:rsidRPr="006777A9">
          <w:rPr>
            <w:i w:val="0"/>
            <w:sz w:val="12"/>
            <w:szCs w:val="12"/>
            <w:lang w:val="ru-RU"/>
          </w:rPr>
          <w:t xml:space="preserve"> до </w:t>
        </w:r>
        <w:r w:rsidR="00054B46">
          <w:rPr>
            <w:i w:val="0"/>
            <w:sz w:val="12"/>
            <w:szCs w:val="12"/>
            <w:lang w:val="ru-RU"/>
          </w:rPr>
          <w:t>справи</w:t>
        </w:r>
        <w:r w:rsidR="0012494D" w:rsidRPr="006777A9">
          <w:rPr>
            <w:i w:val="0"/>
            <w:sz w:val="12"/>
            <w:szCs w:val="12"/>
            <w:lang w:val="ru-RU"/>
          </w:rPr>
          <w:t xml:space="preserve"> 400393765</w:t>
        </w:r>
      </w:p>
      <w:p w14:paraId="3386C57A" w14:textId="38326A01" w:rsidR="002A4048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4083A" w:rsidRPr="0074083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2A4048" w:rsidRDefault="002A4048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741031">
    <w:abstractNumId w:val="0"/>
  </w:num>
  <w:num w:numId="2" w16cid:durableId="1014454626">
    <w:abstractNumId w:val="2"/>
  </w:num>
  <w:num w:numId="3" w16cid:durableId="698774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291"/>
    <w:rsid w:val="00037BE6"/>
    <w:rsid w:val="00054B46"/>
    <w:rsid w:val="00121543"/>
    <w:rsid w:val="0012494D"/>
    <w:rsid w:val="00173F07"/>
    <w:rsid w:val="00174E19"/>
    <w:rsid w:val="001A7756"/>
    <w:rsid w:val="001D3A82"/>
    <w:rsid w:val="002370D1"/>
    <w:rsid w:val="00265722"/>
    <w:rsid w:val="002678BE"/>
    <w:rsid w:val="002A4048"/>
    <w:rsid w:val="002D265C"/>
    <w:rsid w:val="002F6307"/>
    <w:rsid w:val="00311269"/>
    <w:rsid w:val="00346872"/>
    <w:rsid w:val="003A13FE"/>
    <w:rsid w:val="003C3E66"/>
    <w:rsid w:val="003D3BE9"/>
    <w:rsid w:val="00412991"/>
    <w:rsid w:val="00452D5A"/>
    <w:rsid w:val="00463B38"/>
    <w:rsid w:val="00483814"/>
    <w:rsid w:val="00495A67"/>
    <w:rsid w:val="0050652B"/>
    <w:rsid w:val="005740F1"/>
    <w:rsid w:val="00581A44"/>
    <w:rsid w:val="005874FE"/>
    <w:rsid w:val="005C003C"/>
    <w:rsid w:val="005D5C2D"/>
    <w:rsid w:val="005E2EFF"/>
    <w:rsid w:val="0065190A"/>
    <w:rsid w:val="00672310"/>
    <w:rsid w:val="00672B24"/>
    <w:rsid w:val="006777A9"/>
    <w:rsid w:val="006A34C6"/>
    <w:rsid w:val="007033CD"/>
    <w:rsid w:val="00706695"/>
    <w:rsid w:val="00725C6A"/>
    <w:rsid w:val="007312B1"/>
    <w:rsid w:val="0074083A"/>
    <w:rsid w:val="007C0899"/>
    <w:rsid w:val="007D4A0A"/>
    <w:rsid w:val="007E3A33"/>
    <w:rsid w:val="007F05B6"/>
    <w:rsid w:val="007F1356"/>
    <w:rsid w:val="00820317"/>
    <w:rsid w:val="00855E11"/>
    <w:rsid w:val="0092462D"/>
    <w:rsid w:val="0094351B"/>
    <w:rsid w:val="0098267F"/>
    <w:rsid w:val="00A03734"/>
    <w:rsid w:val="00A1045E"/>
    <w:rsid w:val="00A214DC"/>
    <w:rsid w:val="00A318A9"/>
    <w:rsid w:val="00A34F0D"/>
    <w:rsid w:val="00A404EA"/>
    <w:rsid w:val="00A45928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DB59E4"/>
    <w:rsid w:val="00E34240"/>
    <w:rsid w:val="00E60C6D"/>
    <w:rsid w:val="00E90C7D"/>
    <w:rsid w:val="00E92EA7"/>
    <w:rsid w:val="00EC641A"/>
    <w:rsid w:val="00EF388D"/>
    <w:rsid w:val="00F012A7"/>
    <w:rsid w:val="00F348B8"/>
    <w:rsid w:val="00F54A05"/>
    <w:rsid w:val="00F60E6B"/>
    <w:rsid w:val="00F72AE2"/>
    <w:rsid w:val="00F76198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customStyle="1" w:styleId="name">
    <w:name w:val="name"/>
    <w:basedOn w:val="a0"/>
    <w:rsid w:val="00054B46"/>
  </w:style>
  <w:style w:type="paragraph" w:styleId="af2">
    <w:name w:val="Normal (Web)"/>
    <w:basedOn w:val="a"/>
    <w:uiPriority w:val="99"/>
    <w:semiHidden/>
    <w:unhideWhenUsed/>
    <w:rsid w:val="00054B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054B46"/>
  </w:style>
  <w:style w:type="character" w:styleId="af3">
    <w:name w:val="Hyperlink"/>
    <w:basedOn w:val="a0"/>
    <w:uiPriority w:val="99"/>
    <w:semiHidden/>
    <w:unhideWhenUsed/>
    <w:rsid w:val="00054B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0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16070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0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6637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ksana.karnaushenko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2E86A-88DF-4C46-9158-B6F3FA53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4555</Words>
  <Characters>2597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7138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2023-10-25T08:53:00Z</cp:lastPrinted>
  <dcterms:created xsi:type="dcterms:W3CDTF">2023-10-26T12:32:00Z</dcterms:created>
  <dcterms:modified xsi:type="dcterms:W3CDTF">2023-10-26T12:32:00Z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2023-10-26T12:32:41Z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86d715dc-04ea-4ffc-8197-fca2409aaab9</vt:lpwstr>
  </property>
  <property fmtid="{D5CDD505-2E9C-101B-9397-08002B2CF9AE}" pid="8" name="MSIP_Label_defa4170-0d19-0005-0004-bc88714345d2_ContentBits">
    <vt:lpwstr>0</vt:lpwstr>
  </property>
</Properties>
</file>