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181FA8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394116867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185F91B1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AB6376" w:rsidP="00AB6376" w:rsidRDefault="00AB6376" w14:paraId="497DFF8C" w14:textId="13D31C0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справи</w:t>
                      </w:r>
                    </w:p>
                    <w:p w:rsidRPr="005156AF" w:rsidR="00AB6376" w:rsidP="00AB6376" w:rsidRDefault="00AB6376" w14:paraId="01C16F29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394116867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181FA8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181FA8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24D9B8E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1FA8">
        <w:rPr>
          <w:b/>
          <w:bCs/>
          <w:i w:val="0"/>
          <w:iCs w:val="0"/>
          <w:sz w:val="24"/>
          <w:szCs w:val="24"/>
          <w:lang w:val="ru-RU"/>
        </w:rPr>
        <w:t xml:space="preserve">№ ПЗН-62784 </w:t>
      </w:r>
      <w:proofErr w:type="spellStart"/>
      <w:r w:rsidRPr="00181FA8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181FA8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181FA8">
        <w:rPr>
          <w:b/>
          <w:bCs/>
          <w:i w:val="0"/>
          <w:sz w:val="24"/>
          <w:szCs w:val="24"/>
          <w:lang w:val="ru-RU"/>
        </w:rPr>
        <w:t>26.02.2024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3886A438" w14:textId="1AFEC3CB" w:rsidR="00AB6376" w:rsidRDefault="00AB6376" w:rsidP="00181FA8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81FA8" w:rsidRPr="008139BA">
        <w:rPr>
          <w:b/>
          <w:i/>
          <w:color w:val="000000" w:themeColor="text1"/>
          <w:sz w:val="24"/>
          <w:szCs w:val="24"/>
          <w:lang w:val="ru-RU"/>
        </w:rPr>
        <w:t xml:space="preserve">передачу ТОВАРИСТВУ З ОБМЕЖЕНОЮ ВІДПОВІДАЛЬНІСТЮ «ПІНТА ПЛЕЙС» </w:t>
      </w:r>
      <w:proofErr w:type="spellStart"/>
      <w:r w:rsidR="00181FA8" w:rsidRPr="008139BA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="00181FA8" w:rsidRPr="008139BA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181FA8" w:rsidRPr="008139BA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="00181FA8" w:rsidRPr="008139BA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="00181FA8" w:rsidRPr="008139BA">
        <w:rPr>
          <w:rStyle w:val="ac"/>
          <w:b/>
          <w:color w:val="000000" w:themeColor="text1"/>
          <w:sz w:val="24"/>
          <w:szCs w:val="24"/>
          <w:lang w:val="ru-RU"/>
        </w:rPr>
        <w:t>оренду</w:t>
      </w:r>
      <w:proofErr w:type="spellEnd"/>
      <w:r w:rsidR="00181FA8" w:rsidRPr="008139BA">
        <w:rPr>
          <w:rStyle w:val="ac"/>
          <w:b/>
          <w:color w:val="000000" w:themeColor="text1"/>
          <w:sz w:val="24"/>
          <w:szCs w:val="24"/>
          <w:lang w:val="ru-RU"/>
        </w:rPr>
        <w:t xml:space="preserve"> для </w:t>
      </w:r>
      <w:proofErr w:type="spellStart"/>
      <w:r w:rsidR="00181FA8" w:rsidRPr="008139BA">
        <w:rPr>
          <w:rStyle w:val="ac"/>
          <w:b/>
          <w:color w:val="000000" w:themeColor="text1"/>
          <w:sz w:val="24"/>
          <w:szCs w:val="24"/>
          <w:lang w:val="ru-RU"/>
        </w:rPr>
        <w:t>експлуатації</w:t>
      </w:r>
      <w:proofErr w:type="spellEnd"/>
      <w:r w:rsidR="00181FA8" w:rsidRPr="008139BA">
        <w:rPr>
          <w:rStyle w:val="ac"/>
          <w:b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="00181FA8" w:rsidRPr="008139BA">
        <w:rPr>
          <w:rStyle w:val="ac"/>
          <w:b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="00181FA8" w:rsidRPr="008139BA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181FA8" w:rsidRPr="008139BA">
        <w:rPr>
          <w:rStyle w:val="ac"/>
          <w:b/>
          <w:color w:val="000000" w:themeColor="text1"/>
          <w:sz w:val="24"/>
          <w:szCs w:val="24"/>
          <w:lang w:val="ru-RU"/>
        </w:rPr>
        <w:t>нежитлової</w:t>
      </w:r>
      <w:proofErr w:type="spellEnd"/>
      <w:r w:rsidR="00181FA8" w:rsidRPr="008139BA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181FA8" w:rsidRPr="008139BA">
        <w:rPr>
          <w:rStyle w:val="ac"/>
          <w:b/>
          <w:color w:val="000000" w:themeColor="text1"/>
          <w:sz w:val="24"/>
          <w:szCs w:val="24"/>
          <w:lang w:val="ru-RU"/>
        </w:rPr>
        <w:t>будівлі</w:t>
      </w:r>
      <w:proofErr w:type="spellEnd"/>
      <w:r w:rsidR="00181FA8" w:rsidRPr="008139BA">
        <w:rPr>
          <w:rStyle w:val="ac"/>
          <w:b/>
          <w:i w:val="0"/>
          <w:color w:val="000000" w:themeColor="text1"/>
          <w:sz w:val="24"/>
          <w:szCs w:val="24"/>
          <w:lang w:val="ru-RU"/>
        </w:rPr>
        <w:t xml:space="preserve"> </w:t>
      </w:r>
      <w:r w:rsidR="00181FA8" w:rsidRPr="008139BA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proofErr w:type="spellStart"/>
      <w:r w:rsidR="00181FA8" w:rsidRPr="008139BA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="00181FA8" w:rsidRPr="008139BA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="00181FA8" w:rsidRPr="008139BA">
        <w:rPr>
          <w:b/>
          <w:i/>
          <w:iCs/>
          <w:color w:val="000000" w:themeColor="text1"/>
          <w:sz w:val="24"/>
          <w:szCs w:val="24"/>
        </w:rPr>
        <w:t>Вербицького</w:t>
      </w:r>
      <w:proofErr w:type="spellEnd"/>
      <w:r w:rsidR="00181FA8" w:rsidRPr="008139BA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="00181FA8" w:rsidRPr="008139BA">
        <w:rPr>
          <w:b/>
          <w:i/>
          <w:iCs/>
          <w:color w:val="000000" w:themeColor="text1"/>
          <w:sz w:val="24"/>
          <w:szCs w:val="24"/>
        </w:rPr>
        <w:t>Архітектора</w:t>
      </w:r>
      <w:proofErr w:type="spellEnd"/>
      <w:r w:rsidR="00181FA8" w:rsidRPr="008139BA">
        <w:rPr>
          <w:b/>
          <w:i/>
          <w:iCs/>
          <w:color w:val="000000" w:themeColor="text1"/>
          <w:sz w:val="24"/>
          <w:szCs w:val="24"/>
        </w:rPr>
        <w:t xml:space="preserve">, 36-А </w:t>
      </w:r>
      <w:r w:rsidR="00181FA8" w:rsidRPr="008139BA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="00181FA8" w:rsidRPr="008139BA">
        <w:rPr>
          <w:b/>
          <w:i/>
          <w:iCs/>
          <w:color w:val="000000" w:themeColor="text1"/>
          <w:sz w:val="24"/>
          <w:szCs w:val="24"/>
        </w:rPr>
        <w:t>Дарницькому</w:t>
      </w:r>
      <w:proofErr w:type="spellEnd"/>
      <w:r w:rsidR="00181FA8" w:rsidRPr="008139BA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181FA8" w:rsidRPr="008139BA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="00181FA8" w:rsidRPr="008139BA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181FA8" w:rsidRPr="008139BA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="00181FA8" w:rsidRPr="008139BA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="00181FA8" w:rsidRPr="00581A44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3AA9FD57" w14:textId="77777777" w:rsidR="00181FA8" w:rsidRPr="00433810" w:rsidRDefault="00181FA8" w:rsidP="00181FA8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181FA8">
        <w:trPr>
          <w:cantSplit/>
          <w:trHeight w:val="599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181FA8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181FA8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«ПІНТА ПЛЕЙС»</w:t>
            </w:r>
          </w:p>
        </w:tc>
      </w:tr>
      <w:tr w:rsidR="00AB6376" w:rsidRPr="00CF2418" w14:paraId="095E8B0B" w14:textId="77777777" w:rsidTr="00181FA8">
        <w:trPr>
          <w:cantSplit/>
          <w:trHeight w:val="2394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181FA8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0996D517" w14:textId="2E6C0DC2" w:rsidR="00AB6376" w:rsidRDefault="00FB5D25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  <w:r w:rsidRPr="00181FA8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  <w:p w14:paraId="5FBD069B" w14:textId="77777777" w:rsidR="00AB6376" w:rsidRPr="00B30291" w:rsidRDefault="00AB6376" w:rsidP="006815A8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6090" w:type="dxa"/>
          </w:tcPr>
          <w:p w14:paraId="61E4ED95" w14:textId="77777777" w:rsidR="00181FA8" w:rsidRPr="00FD6CD5" w:rsidRDefault="00181FA8" w:rsidP="00181FA8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FD6CD5">
              <w:rPr>
                <w:b w:val="0"/>
                <w:i/>
                <w:sz w:val="24"/>
                <w:szCs w:val="24"/>
                <w:lang w:val="ru-RU"/>
              </w:rPr>
              <w:t>НЕПОГОДОВ МИХАЙЛО МИКОЛАЙОВИЧ</w:t>
            </w:r>
          </w:p>
          <w:p w14:paraId="267B6158" w14:textId="77777777" w:rsidR="00181FA8" w:rsidRPr="00FD6CD5" w:rsidRDefault="00181FA8" w:rsidP="00181FA8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, 02192, м.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Малишка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Андрія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>;</w:t>
            </w:r>
          </w:p>
          <w:p w14:paraId="66523C3E" w14:textId="77777777" w:rsidR="00181FA8" w:rsidRPr="00FD6CD5" w:rsidRDefault="00181FA8" w:rsidP="00181FA8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FD6CD5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«ДАРУНОК ПЛЮС»</w:t>
            </w:r>
          </w:p>
          <w:p w14:paraId="7BDDF71A" w14:textId="77777777" w:rsidR="00181FA8" w:rsidRPr="00FD6CD5" w:rsidRDefault="00181FA8" w:rsidP="00181FA8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02121,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Вербицького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Архітектора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, 36а</w:t>
            </w:r>
            <w:r w:rsidRPr="00FD6CD5">
              <w:rPr>
                <w:b w:val="0"/>
                <w:i/>
                <w:sz w:val="24"/>
                <w:szCs w:val="24"/>
                <w:lang w:val="ru-RU"/>
              </w:rPr>
              <w:t>;</w:t>
            </w:r>
          </w:p>
          <w:p w14:paraId="0D5DA5D2" w14:textId="77777777" w:rsidR="00181FA8" w:rsidRPr="00FD6CD5" w:rsidRDefault="00181FA8" w:rsidP="00181FA8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FD6CD5">
              <w:rPr>
                <w:b w:val="0"/>
                <w:i/>
                <w:sz w:val="24"/>
                <w:szCs w:val="24"/>
                <w:lang w:val="ru-RU"/>
              </w:rPr>
              <w:t>ДОРОЩУК АРТЕМ СЕРГІЙОВИЧ</w:t>
            </w:r>
          </w:p>
          <w:p w14:paraId="71B35F5E" w14:textId="5CAF290D" w:rsidR="00AB6376" w:rsidRPr="00433810" w:rsidRDefault="00181FA8" w:rsidP="00181FA8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, 08500,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Київська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 область,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Фастівський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 район, м.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Фастів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. Михайлова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Віктора</w:t>
            </w:r>
            <w:proofErr w:type="spellEnd"/>
          </w:p>
        </w:tc>
      </w:tr>
      <w:tr w:rsidR="00AB6376" w:rsidRPr="00CF2418" w14:paraId="1370FA12" w14:textId="77777777" w:rsidTr="00181FA8">
        <w:trPr>
          <w:cantSplit/>
          <w:trHeight w:val="698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181FA8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412B3A2" w14:textId="3B57FDB4" w:rsidR="00AB6376" w:rsidRPr="00B30291" w:rsidRDefault="00FB5D25" w:rsidP="00181FA8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41B007DF" w14:textId="77777777" w:rsidR="00181FA8" w:rsidRPr="00FD6CD5" w:rsidRDefault="00181FA8" w:rsidP="00181FA8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FD6CD5">
              <w:rPr>
                <w:b w:val="0"/>
                <w:i/>
                <w:sz w:val="24"/>
                <w:szCs w:val="24"/>
                <w:lang w:val="ru-RU"/>
              </w:rPr>
              <w:t>НЕПОГОДОВ МИХАЙЛО МИКОЛАЙОВИЧ</w:t>
            </w:r>
          </w:p>
          <w:p w14:paraId="2C8207C6" w14:textId="192AC2BE" w:rsidR="00AB6376" w:rsidRPr="00181FA8" w:rsidRDefault="00181FA8" w:rsidP="00181FA8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, 02192, м.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Малишка</w:t>
            </w:r>
            <w:proofErr w:type="spellEnd"/>
            <w:r w:rsidRPr="00FD6CD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6CD5">
              <w:rPr>
                <w:b w:val="0"/>
                <w:i/>
                <w:sz w:val="24"/>
                <w:szCs w:val="24"/>
                <w:lang w:val="ru-RU"/>
              </w:rPr>
              <w:t>Андрія</w:t>
            </w:r>
            <w:proofErr w:type="spellEnd"/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21.02.2024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394116867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181FA8">
        <w:rPr>
          <w:sz w:val="24"/>
          <w:szCs w:val="24"/>
          <w:lang w:val="ru-RU"/>
        </w:rPr>
        <w:t>8000000000:90:159:0122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741106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6C57712" w14:textId="77777777" w:rsidR="00407A66" w:rsidRDefault="00AB6376" w:rsidP="00407A66">
            <w:pPr>
              <w:pStyle w:val="a4"/>
              <w:shd w:val="clear" w:color="auto" w:fill="auto"/>
              <w:spacing w:line="233" w:lineRule="auto"/>
              <w:ind w:left="140" w:right="140"/>
              <w:rPr>
                <w:i/>
                <w:iCs/>
                <w:sz w:val="24"/>
                <w:szCs w:val="24"/>
              </w:rPr>
            </w:pPr>
            <w:r w:rsidRPr="00181FA8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181FA8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181FA8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181FA8">
              <w:rPr>
                <w:i/>
                <w:iCs/>
                <w:sz w:val="24"/>
                <w:szCs w:val="24"/>
                <w:lang w:val="ru-RU"/>
              </w:rPr>
              <w:t>Дарницький</w:t>
            </w:r>
            <w:proofErr w:type="spellEnd"/>
            <w:r w:rsidRPr="00181FA8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81FA8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181FA8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Вербицького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</w:p>
          <w:p w14:paraId="7C84D912" w14:textId="4E824608" w:rsidR="00AB6376" w:rsidRPr="00433810" w:rsidRDefault="00AB6376" w:rsidP="00407A66">
            <w:pPr>
              <w:pStyle w:val="a4"/>
              <w:shd w:val="clear" w:color="auto" w:fill="auto"/>
              <w:spacing w:line="233" w:lineRule="auto"/>
              <w:ind w:left="140" w:right="140"/>
              <w:rPr>
                <w:sz w:val="24"/>
                <w:szCs w:val="24"/>
              </w:rPr>
            </w:pPr>
            <w:proofErr w:type="spellStart"/>
            <w:r w:rsidRPr="00433810">
              <w:rPr>
                <w:i/>
                <w:iCs/>
                <w:sz w:val="24"/>
                <w:szCs w:val="24"/>
              </w:rPr>
              <w:t>Архітектора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>, 36-А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407A66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0,2121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14:paraId="2123D0C7" w14:textId="77777777" w:rsidTr="00407A66">
        <w:trPr>
          <w:trHeight w:hRule="exact" w:val="344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4048E9FA" w:rsidR="00AB6376" w:rsidRPr="00433810" w:rsidRDefault="00407A66" w:rsidP="00407A66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8139BA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на 10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407A66">
        <w:trPr>
          <w:trHeight w:hRule="exact" w:val="422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2B919D3D" w:rsidR="00AB6376" w:rsidRPr="00181FA8" w:rsidRDefault="001774CA" w:rsidP="00407A66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181FA8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181FA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181FA8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181FA8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181FA8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181FA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181FA8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AB6376" w14:paraId="759231D0" w14:textId="77777777" w:rsidTr="00D83BE9">
        <w:trPr>
          <w:trHeight w:hRule="exact" w:val="942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81FA8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2D02117" w14:textId="49D90923" w:rsidR="00D83BE9" w:rsidRPr="00407A66" w:rsidRDefault="00AB6376" w:rsidP="00407A66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lang w:val="uk-UA"/>
              </w:rPr>
            </w:pPr>
            <w:r w:rsidRPr="00407A66">
              <w:rPr>
                <w:i/>
                <w:sz w:val="24"/>
                <w:szCs w:val="24"/>
                <w:highlight w:val="white"/>
                <w:lang w:val="uk-UA"/>
              </w:rPr>
              <w:t>03.07</w:t>
            </w:r>
            <w:r w:rsidRPr="00407A66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торгівлі</w:t>
            </w:r>
            <w:r w:rsidR="001774CA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407A66" w:rsidRPr="006871E6">
              <w:rPr>
                <w:rStyle w:val="ac"/>
                <w:color w:val="000000" w:themeColor="text1"/>
                <w:sz w:val="24"/>
                <w:szCs w:val="24"/>
                <w:lang w:val="uk-UA"/>
              </w:rPr>
              <w:t>для експлуатації та обслуговування нежитлової будівлі</w:t>
            </w:r>
            <w:r w:rsidR="001774CA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407A66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5636E165" w14:textId="05E93415" w:rsidR="00AB6376" w:rsidRPr="00433810" w:rsidRDefault="00407A66" w:rsidP="00111905">
            <w:pPr>
              <w:pStyle w:val="a4"/>
              <w:ind w:left="140" w:right="140"/>
              <w:rPr>
                <w:rStyle w:val="ac"/>
                <w:iCs w:val="0"/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  <w:lang w:val="ru-RU"/>
              </w:rPr>
              <w:t>11 </w:t>
            </w:r>
            <w:r w:rsidR="00111905">
              <w:rPr>
                <w:rStyle w:val="ac"/>
                <w:sz w:val="24"/>
                <w:szCs w:val="24"/>
                <w:lang w:val="ru-RU"/>
              </w:rPr>
              <w:t>808</w:t>
            </w:r>
            <w:r>
              <w:rPr>
                <w:rStyle w:val="ac"/>
                <w:sz w:val="24"/>
                <w:szCs w:val="24"/>
                <w:lang w:val="ru-RU"/>
              </w:rPr>
              <w:t xml:space="preserve"> 9</w:t>
            </w:r>
            <w:r w:rsidR="00111905">
              <w:rPr>
                <w:rStyle w:val="ac"/>
                <w:sz w:val="24"/>
                <w:szCs w:val="24"/>
                <w:lang w:val="ru-RU"/>
              </w:rPr>
              <w:t>32</w:t>
            </w:r>
            <w:r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грн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r>
              <w:rPr>
                <w:rStyle w:val="ac"/>
                <w:sz w:val="24"/>
                <w:szCs w:val="24"/>
                <w:lang w:val="uk-UA"/>
              </w:rPr>
              <w:t>8</w:t>
            </w:r>
            <w:r w:rsidR="00111905">
              <w:rPr>
                <w:rStyle w:val="ac"/>
                <w:sz w:val="24"/>
                <w:szCs w:val="24"/>
                <w:lang w:val="uk-UA"/>
              </w:rPr>
              <w:t>4</w:t>
            </w:r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коп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>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67B53EA9" w14:textId="77777777" w:rsidR="00407A66" w:rsidRDefault="00407A66" w:rsidP="006815A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 w:rsidRPr="00D02D16">
        <w:rPr>
          <w:i w:val="0"/>
          <w:sz w:val="24"/>
          <w:szCs w:val="24"/>
          <w:lang w:val="uk-UA"/>
        </w:rPr>
        <w:t>та враховуючи рішення Київської міської ради</w:t>
      </w:r>
      <w:r w:rsidRPr="00D02D16">
        <w:rPr>
          <w:i w:val="0"/>
          <w:sz w:val="24"/>
          <w:szCs w:val="24"/>
          <w:lang w:val="uk-UA"/>
        </w:rPr>
        <w:br/>
        <w:t>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</w:t>
      </w:r>
      <w:r>
        <w:rPr>
          <w:i w:val="0"/>
          <w:sz w:val="24"/>
          <w:szCs w:val="24"/>
          <w:lang w:val="uk-UA"/>
        </w:rPr>
        <w:t>.</w:t>
      </w:r>
    </w:p>
    <w:p w14:paraId="2F31CA50" w14:textId="3E47DA6F" w:rsidR="00407A66" w:rsidRDefault="00407A66" w:rsidP="006815A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</w:t>
      </w:r>
      <w:r w:rsidRPr="00D02D16">
        <w:rPr>
          <w:i w:val="0"/>
          <w:sz w:val="24"/>
          <w:szCs w:val="24"/>
          <w:lang w:val="uk-UA"/>
        </w:rPr>
        <w:t xml:space="preserve">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>
        <w:rPr>
          <w:i w:val="0"/>
          <w:sz w:val="24"/>
          <w:szCs w:val="24"/>
          <w:lang w:val="uk-UA"/>
        </w:rPr>
        <w:t>26</w:t>
      </w:r>
      <w:r w:rsidRPr="00DE7A84">
        <w:rPr>
          <w:i w:val="0"/>
          <w:sz w:val="24"/>
          <w:szCs w:val="24"/>
          <w:lang w:val="uk-UA"/>
        </w:rPr>
        <w:t>.0</w:t>
      </w:r>
      <w:r>
        <w:rPr>
          <w:i w:val="0"/>
          <w:sz w:val="24"/>
          <w:szCs w:val="24"/>
          <w:lang w:val="uk-UA"/>
        </w:rPr>
        <w:t>2</w:t>
      </w:r>
      <w:r w:rsidRPr="00DE7A84">
        <w:rPr>
          <w:i w:val="0"/>
          <w:sz w:val="24"/>
          <w:szCs w:val="24"/>
          <w:lang w:val="uk-UA"/>
        </w:rPr>
        <w:t>.2024 №</w:t>
      </w:r>
      <w:r w:rsidRPr="00DE7A84">
        <w:rPr>
          <w:lang w:val="uk-UA"/>
        </w:rPr>
        <w:t xml:space="preserve"> </w:t>
      </w:r>
      <w:r w:rsidR="00B33E08">
        <w:rPr>
          <w:i w:val="0"/>
          <w:sz w:val="24"/>
          <w:szCs w:val="24"/>
          <w:lang w:val="uk-UA"/>
        </w:rPr>
        <w:t>НВ-000048429</w:t>
      </w:r>
      <w:r w:rsidRPr="00DE7A84">
        <w:rPr>
          <w:i w:val="0"/>
          <w:sz w:val="24"/>
          <w:szCs w:val="24"/>
          <w:lang w:val="uk-UA"/>
        </w:rPr>
        <w:t>2024</w:t>
      </w:r>
      <w:r w:rsidRPr="00D02D16">
        <w:rPr>
          <w:i w:val="0"/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відповідний </w:t>
      </w:r>
      <w:proofErr w:type="spellStart"/>
      <w:r w:rsidRPr="00D02D16">
        <w:rPr>
          <w:i w:val="0"/>
          <w:sz w:val="24"/>
          <w:szCs w:val="24"/>
          <w:lang w:val="uk-UA"/>
        </w:rPr>
        <w:t>проєкт</w:t>
      </w:r>
      <w:proofErr w:type="spellEnd"/>
      <w:r w:rsidRPr="00D02D16">
        <w:rPr>
          <w:i w:val="0"/>
          <w:sz w:val="24"/>
          <w:szCs w:val="24"/>
          <w:lang w:val="uk-UA"/>
        </w:rPr>
        <w:t xml:space="preserve"> рішення</w:t>
      </w:r>
      <w:r>
        <w:rPr>
          <w:i w:val="0"/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14:paraId="7E3349AE" w14:textId="77777777" w:rsidR="006815A8" w:rsidRPr="00265722" w:rsidRDefault="006815A8" w:rsidP="006815A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3038B1D9" w14:textId="77777777"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14:paraId="48C91252" w14:textId="4406BF54" w:rsidR="00AB6376" w:rsidRPr="00F336A8" w:rsidRDefault="00D51F05" w:rsidP="00D51F0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>емельн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ділян</w:t>
            </w:r>
            <w:r>
              <w:rPr>
                <w:rFonts w:ascii="Times New Roman" w:eastAsia="Times New Roman" w:hAnsi="Times New Roman" w:cs="Times New Roman"/>
                <w:i/>
              </w:rPr>
              <w:t>ка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забудована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нежитлов</w:t>
            </w:r>
            <w:r>
              <w:rPr>
                <w:rFonts w:ascii="Times New Roman" w:eastAsia="Times New Roman" w:hAnsi="Times New Roman" w:cs="Times New Roman"/>
                <w:i/>
              </w:rPr>
              <w:t>ою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будівл</w:t>
            </w:r>
            <w:r>
              <w:rPr>
                <w:rFonts w:ascii="Times New Roman" w:eastAsia="Times New Roman" w:hAnsi="Times New Roman" w:cs="Times New Roman"/>
                <w:i/>
              </w:rPr>
              <w:t>ею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(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>літ. «Г»</w:t>
            </w:r>
            <w:r>
              <w:rPr>
                <w:rFonts w:ascii="Times New Roman" w:eastAsia="Times New Roman" w:hAnsi="Times New Roman" w:cs="Times New Roman"/>
                <w:i/>
              </w:rPr>
              <w:t>)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загальною площею 203,7 </w:t>
            </w:r>
            <w:proofErr w:type="spellStart"/>
            <w:r w:rsidRPr="00590B05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, яка </w:t>
            </w:r>
            <w:r>
              <w:rPr>
                <w:rFonts w:ascii="Times New Roman" w:eastAsia="Times New Roman" w:hAnsi="Times New Roman" w:cs="Times New Roman"/>
                <w:i/>
              </w:rPr>
              <w:t>перебуває у власності</w:t>
            </w:r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33503D">
              <w:rPr>
                <w:rFonts w:ascii="Times New Roman" w:hAnsi="Times New Roman" w:cs="Times New Roman"/>
                <w:i/>
                <w:lang w:val="ru-RU"/>
              </w:rPr>
              <w:t>товариств</w:t>
            </w:r>
            <w:r>
              <w:rPr>
                <w:rFonts w:ascii="Times New Roman" w:hAnsi="Times New Roman" w:cs="Times New Roman"/>
                <w:i/>
                <w:lang w:val="ru-RU"/>
              </w:rPr>
              <w:t>а</w:t>
            </w:r>
            <w:proofErr w:type="spellEnd"/>
            <w:r w:rsidRPr="0033503D">
              <w:rPr>
                <w:rFonts w:ascii="Times New Roman" w:hAnsi="Times New Roman" w:cs="Times New Roman"/>
                <w:i/>
                <w:lang w:val="ru-RU"/>
              </w:rPr>
              <w:t xml:space="preserve"> з </w:t>
            </w:r>
            <w:proofErr w:type="spellStart"/>
            <w:r w:rsidRPr="0033503D">
              <w:rPr>
                <w:rFonts w:ascii="Times New Roman" w:hAnsi="Times New Roman" w:cs="Times New Roman"/>
                <w:i/>
                <w:lang w:val="ru-RU"/>
              </w:rPr>
              <w:t>обмеженою</w:t>
            </w:r>
            <w:proofErr w:type="spellEnd"/>
            <w:r w:rsidRPr="0033503D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33503D">
              <w:rPr>
                <w:rFonts w:ascii="Times New Roman" w:hAnsi="Times New Roman" w:cs="Times New Roman"/>
                <w:i/>
                <w:lang w:val="ru-RU"/>
              </w:rPr>
              <w:t>відповідальністю</w:t>
            </w:r>
            <w:proofErr w:type="spellEnd"/>
            <w:r w:rsidRPr="00590B0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90B05">
              <w:rPr>
                <w:rFonts w:ascii="Times New Roman" w:hAnsi="Times New Roman" w:cs="Times New Roman"/>
                <w:i/>
                <w:iCs/>
              </w:rPr>
              <w:t>«</w:t>
            </w:r>
            <w:r w:rsidRPr="00590B05">
              <w:rPr>
                <w:rFonts w:ascii="Times New Roman" w:hAnsi="Times New Roman" w:cs="Times New Roman"/>
                <w:i/>
                <w:lang w:val="ru-RU"/>
              </w:rPr>
              <w:t>ПІНТА ПЛЕЙС</w:t>
            </w:r>
            <w:r w:rsidRPr="00590B05">
              <w:rPr>
                <w:rFonts w:ascii="Times New Roman" w:hAnsi="Times New Roman" w:cs="Times New Roman"/>
                <w:i/>
                <w:iCs/>
              </w:rPr>
              <w:t xml:space="preserve">», </w:t>
            </w:r>
            <w:r w:rsidRPr="00590B05">
              <w:rPr>
                <w:rFonts w:ascii="Times New Roman" w:hAnsi="Times New Roman" w:cs="Times New Roman"/>
                <w:i/>
              </w:rPr>
              <w:t xml:space="preserve">право власності 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29.11.2022, номер запису про право власності 48590997 (інформаційна довідка з Державного реєстру речових прав на нерухоме майно від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26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4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 № 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367277614</w:t>
            </w:r>
            <w:r w:rsidRPr="00590B05"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AB6376" w:rsidRPr="0070402C" w14:paraId="66197205" w14:textId="77777777" w:rsidTr="00A874EE">
        <w:trPr>
          <w:cantSplit/>
          <w:trHeight w:val="352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804B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096" w:type="dxa"/>
          </w:tcPr>
          <w:p w14:paraId="75FC2B63" w14:textId="7833E60C" w:rsidR="00AB6376" w:rsidRPr="00F336A8" w:rsidRDefault="00AB6376" w:rsidP="00A874E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673EC8A6" w14:textId="77777777" w:rsidR="00A874EE" w:rsidRDefault="00A874EE" w:rsidP="00A874E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 та проекту планування його приміської зони на період до 2020 року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2715E1">
              <w:rPr>
                <w:rFonts w:ascii="Times New Roman" w:eastAsia="Times New Roman" w:hAnsi="Times New Roman" w:cs="Times New Roman"/>
                <w:i/>
              </w:rPr>
              <w:t>території житлової забудови багатоповерхової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(існуючі)</w:t>
            </w:r>
            <w:r w:rsidRPr="002715E1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32685ED1" w14:textId="6EA469DC" w:rsidR="00AB6376" w:rsidRPr="00F336A8" w:rsidRDefault="00A874EE" w:rsidP="00A874E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56B05">
              <w:rPr>
                <w:rFonts w:ascii="Times New Roman" w:hAnsi="Times New Roman" w:cs="Times New Roman"/>
                <w:i/>
              </w:rPr>
              <w:t xml:space="preserve">Відповідно до Класифікатора видів функціонального призначення територій та їх співвідношення з видами цільового призначення земельних ділянок, </w:t>
            </w:r>
            <w:r>
              <w:rPr>
                <w:rFonts w:ascii="Times New Roman" w:hAnsi="Times New Roman" w:cs="Times New Roman"/>
                <w:i/>
              </w:rPr>
              <w:t xml:space="preserve">наведеного у додатку 60 Порядку ведення Державного земельного кадастру, </w:t>
            </w:r>
            <w:r w:rsidRPr="00B56B05">
              <w:rPr>
                <w:rFonts w:ascii="Times New Roman" w:hAnsi="Times New Roman" w:cs="Times New Roman"/>
                <w:i/>
              </w:rPr>
              <w:t>затвердженого постановою Кабінету Міністрів України від 17.10.2012 № 1051 (зі змінами)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код виду цільового призначення – </w:t>
            </w:r>
            <w:r w:rsidRPr="00B56B05">
              <w:rPr>
                <w:rFonts w:ascii="Times New Roman" w:hAnsi="Times New Roman" w:cs="Times New Roman"/>
                <w:i/>
                <w:highlight w:val="white"/>
              </w:rPr>
              <w:t>0</w:t>
            </w:r>
            <w:r>
              <w:rPr>
                <w:rFonts w:ascii="Times New Roman" w:hAnsi="Times New Roman" w:cs="Times New Roman"/>
                <w:i/>
                <w:highlight w:val="white"/>
              </w:rPr>
              <w:t>3</w:t>
            </w:r>
            <w:r w:rsidRPr="00B56B05">
              <w:rPr>
                <w:rFonts w:ascii="Times New Roman" w:hAnsi="Times New Roman" w:cs="Times New Roman"/>
                <w:i/>
                <w:highlight w:val="white"/>
              </w:rPr>
              <w:t>.0</w:t>
            </w:r>
            <w:r>
              <w:rPr>
                <w:rFonts w:ascii="Times New Roman" w:hAnsi="Times New Roman" w:cs="Times New Roman"/>
                <w:i/>
                <w:highlight w:val="white"/>
              </w:rPr>
              <w:t>7</w:t>
            </w:r>
            <w:r w:rsidRPr="00B56B05">
              <w:rPr>
                <w:rFonts w:ascii="Times New Roman" w:hAnsi="Times New Roman" w:cs="Times New Roman"/>
                <w:i/>
                <w:highlight w:val="white"/>
              </w:rPr>
              <w:t xml:space="preserve"> (</w:t>
            </w:r>
            <w:r w:rsidRPr="003A5C58">
              <w:rPr>
                <w:rStyle w:val="ac"/>
                <w:rFonts w:ascii="Times New Roman" w:hAnsi="Times New Roman" w:cs="Times New Roman"/>
              </w:rPr>
              <w:t>для будівництва та обслуговування будівель торгівлі</w:t>
            </w:r>
            <w:r w:rsidRPr="00B56B05">
              <w:rPr>
                <w:rStyle w:val="ac"/>
                <w:rFonts w:ascii="Times New Roman" w:hAnsi="Times New Roman" w:cs="Times New Roman"/>
              </w:rPr>
              <w:t>)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 є супутнім видом 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 xml:space="preserve">цільового призначення </w:t>
            </w:r>
            <w:r w:rsidRPr="00402173">
              <w:rPr>
                <w:rFonts w:ascii="Times New Roman" w:eastAsia="Times New Roman" w:hAnsi="Times New Roman" w:cs="Times New Roman"/>
                <w:i/>
              </w:rPr>
              <w:t>території</w:t>
            </w:r>
            <w:r w:rsidRPr="0033574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2715E1">
              <w:rPr>
                <w:rFonts w:ascii="Times New Roman" w:eastAsia="Times New Roman" w:hAnsi="Times New Roman" w:cs="Times New Roman"/>
                <w:i/>
              </w:rPr>
              <w:t>житлової забудови багатоповерхової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A874EE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58630F3B" w:rsidR="00AB6376" w:rsidRPr="00AD604C" w:rsidRDefault="00AB6376" w:rsidP="00A874EE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F96A3B" w:rsidRPr="0070402C" w14:paraId="1779A833" w14:textId="77777777" w:rsidTr="00741106">
        <w:trPr>
          <w:cantSplit/>
          <w:trHeight w:val="282"/>
        </w:trPr>
        <w:tc>
          <w:tcPr>
            <w:tcW w:w="3260" w:type="dxa"/>
          </w:tcPr>
          <w:p w14:paraId="49EFD46E" w14:textId="076A215F" w:rsidR="00F96A3B" w:rsidRPr="00F804BF" w:rsidRDefault="00F96A3B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191E8FED" w14:textId="77777777" w:rsidR="00F96A3B" w:rsidRPr="00F96A3B" w:rsidRDefault="00F96A3B" w:rsidP="00F96A3B">
            <w:pPr>
              <w:pStyle w:val="ad"/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F96A3B">
              <w:rPr>
                <w:rFonts w:ascii="Times New Roman" w:hAnsi="Times New Roman" w:cs="Times New Roman"/>
                <w:bCs/>
                <w:i/>
                <w:color w:val="auto"/>
              </w:rPr>
              <w:t xml:space="preserve">На земельну ділянку з кадастровим номером </w:t>
            </w:r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>8000000000:90:159:0122</w:t>
            </w:r>
            <w:r w:rsidRPr="00F96A3B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 xml:space="preserve">в Державному земельному </w:t>
            </w:r>
            <w:proofErr w:type="spellStart"/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>кадастрі</w:t>
            </w:r>
            <w:proofErr w:type="spellEnd"/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>зареєстровані</w:t>
            </w:r>
            <w:proofErr w:type="spellEnd"/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>наступні</w:t>
            </w:r>
            <w:proofErr w:type="spellEnd"/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>обмеження</w:t>
            </w:r>
            <w:proofErr w:type="spellEnd"/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>вздовж</w:t>
            </w:r>
            <w:proofErr w:type="spellEnd"/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>інженерних</w:t>
            </w:r>
            <w:proofErr w:type="spellEnd"/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>комунікацій</w:t>
            </w:r>
            <w:proofErr w:type="spellEnd"/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>:</w:t>
            </w:r>
          </w:p>
          <w:p w14:paraId="448437D6" w14:textId="77777777" w:rsidR="00F96A3B" w:rsidRPr="00F96A3B" w:rsidRDefault="00F96A3B" w:rsidP="00F96A3B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</w:pPr>
            <w:r w:rsidRPr="00F96A3B">
              <w:rPr>
                <w:rFonts w:ascii="Times New Roman" w:hAnsi="Times New Roman" w:cs="Times New Roman"/>
                <w:i/>
                <w:color w:val="auto"/>
                <w:lang w:val="ru-RU"/>
              </w:rPr>
              <w:t>01.05</w:t>
            </w:r>
            <w:r w:rsidRPr="00F96A3B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F96A3B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охоронна зона навколо (уздовж) об’єкта енергетичної системи загальною площею 0,0047 га, підстави встановлення: Правила охорони електричних мереж, затверджених Постановою Кабінету Міністрів України № 209 від 04.03.1997;</w:t>
            </w:r>
          </w:p>
          <w:p w14:paraId="1F5EE430" w14:textId="77777777" w:rsidR="00F96A3B" w:rsidRPr="00F96A3B" w:rsidRDefault="00F96A3B" w:rsidP="00F96A3B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96A3B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 xml:space="preserve">01.08 охоронна зона навколо інженерних комунікацій (каналізація) площею 0,0071 га, підстави встановлення: </w:t>
            </w:r>
            <w:r w:rsidRPr="00F96A3B">
              <w:rPr>
                <w:rFonts w:ascii="Times New Roman" w:hAnsi="Times New Roman" w:cs="Times New Roman"/>
                <w:i/>
                <w:color w:val="auto"/>
              </w:rPr>
              <w:t>ДБН В.2.5-75:2013 «Каналізація. Зовнішні мережі та споруди. Основні положення проектування», затверджених наказом Міністерства регіонального розвитку, будівництва та житлово-комунального господарства України від 08.04.2013 № 134;</w:t>
            </w:r>
          </w:p>
          <w:p w14:paraId="10B5548F" w14:textId="77777777" w:rsidR="00F96A3B" w:rsidRPr="00AD604C" w:rsidRDefault="00F96A3B" w:rsidP="00A874EE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4F7214" w:rsidRPr="0070402C" w14:paraId="6013039D" w14:textId="77777777" w:rsidTr="004F7214">
        <w:trPr>
          <w:cantSplit/>
          <w:trHeight w:val="274"/>
        </w:trPr>
        <w:tc>
          <w:tcPr>
            <w:tcW w:w="3260" w:type="dxa"/>
          </w:tcPr>
          <w:p w14:paraId="375427AD" w14:textId="40A41CED" w:rsidR="004F7214" w:rsidRPr="00433810" w:rsidRDefault="00FB5D25" w:rsidP="00F96A3B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96" w:type="dxa"/>
          </w:tcPr>
          <w:p w14:paraId="4EE6D3F5" w14:textId="1717483F" w:rsidR="00F96A3B" w:rsidRPr="00F96A3B" w:rsidRDefault="00F96A3B" w:rsidP="00F96A3B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96A3B">
              <w:rPr>
                <w:rFonts w:ascii="Times New Roman" w:hAnsi="Times New Roman" w:cs="Times New Roman"/>
                <w:i/>
                <w:color w:val="auto"/>
              </w:rPr>
              <w:t xml:space="preserve">01.08 </w:t>
            </w:r>
            <w:r w:rsidRPr="00F96A3B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охоронна зона навколо інженерних комунікацій (</w:t>
            </w:r>
            <w:r w:rsidRPr="00F96A3B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тепломережа</w:t>
            </w:r>
            <w:r w:rsidRPr="00F96A3B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) площею 0,</w:t>
            </w:r>
            <w:r w:rsidRPr="00F96A3B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0500</w:t>
            </w:r>
            <w:r w:rsidRPr="00F96A3B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 xml:space="preserve"> га</w:t>
            </w:r>
            <w:r w:rsidRPr="00F96A3B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>,</w:t>
            </w:r>
            <w:r w:rsidRPr="00F96A3B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 xml:space="preserve"> підстави встановлення: </w:t>
            </w:r>
            <w:r w:rsidRPr="00F96A3B">
              <w:rPr>
                <w:rFonts w:ascii="Times New Roman" w:hAnsi="Times New Roman" w:cs="Times New Roman"/>
                <w:i/>
                <w:color w:val="auto"/>
              </w:rPr>
              <w:t>ДБН В.2.5-39:2008</w:t>
            </w:r>
            <w:r w:rsidRPr="00F96A3B">
              <w:rPr>
                <w:color w:val="auto"/>
                <w:sz w:val="28"/>
                <w:szCs w:val="28"/>
              </w:rPr>
              <w:t xml:space="preserve"> </w:t>
            </w:r>
            <w:r w:rsidRPr="00F96A3B">
              <w:rPr>
                <w:rFonts w:ascii="Times New Roman" w:hAnsi="Times New Roman" w:cs="Times New Roman"/>
                <w:i/>
                <w:color w:val="auto"/>
              </w:rPr>
              <w:t>«Інженерне обладнання будинків і споруд. Зовнішні мережі та споруди. Теплові мережі», затверджених наказом Міністерства регіонального розвитку та будівництва України від 09</w:t>
            </w:r>
            <w:r w:rsidRPr="00F96A3B">
              <w:rPr>
                <w:rFonts w:ascii="Times New Roman" w:hAnsi="Times New Roman" w:cs="Times New Roman"/>
                <w:i/>
                <w:color w:val="auto"/>
              </w:rPr>
              <w:t>.12.</w:t>
            </w:r>
            <w:r w:rsidRPr="00F96A3B">
              <w:rPr>
                <w:rFonts w:ascii="Times New Roman" w:hAnsi="Times New Roman" w:cs="Times New Roman"/>
                <w:i/>
                <w:color w:val="auto"/>
              </w:rPr>
              <w:t>2008 № 568 (зі змінами),;</w:t>
            </w:r>
          </w:p>
          <w:p w14:paraId="47E810E0" w14:textId="652DCAE8" w:rsidR="00F96A3B" w:rsidRPr="00F96A3B" w:rsidRDefault="00F96A3B" w:rsidP="00F96A3B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96A3B">
              <w:rPr>
                <w:rFonts w:ascii="Times New Roman" w:hAnsi="Times New Roman" w:cs="Times New Roman"/>
                <w:i/>
                <w:color w:val="auto"/>
              </w:rPr>
              <w:t xml:space="preserve">01.08 </w:t>
            </w:r>
            <w:r w:rsidRPr="00F96A3B">
              <w:rPr>
                <w:rFonts w:ascii="Times New Roman" w:hAnsi="Times New Roman" w:cs="Times New Roman"/>
                <w:i/>
                <w:color w:val="auto"/>
                <w:shd w:val="clear" w:color="auto" w:fill="FFFFFF"/>
              </w:rPr>
              <w:t xml:space="preserve">охоронна зона навколо інженерних комунікацій (водопровід) площею 0,0598 га, підстави встановлення: </w:t>
            </w:r>
            <w:r w:rsidRPr="00F96A3B">
              <w:rPr>
                <w:rFonts w:ascii="Times New Roman" w:hAnsi="Times New Roman" w:cs="Times New Roman"/>
                <w:i/>
                <w:color w:val="auto"/>
              </w:rPr>
              <w:t>ДБН В.2.5-74:2013 «Водопостачання. Зовнішні мережі та споруди. Основні положення проектування», затверджених наказом Міністерства регіонального розвитку, будівництва та житлово-комунального господарства України від 08.04.2013 № 133</w:t>
            </w:r>
            <w:r w:rsidRPr="00F96A3B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  <w:p w14:paraId="3A21CD1B" w14:textId="406A5DC1" w:rsidR="00A874EE" w:rsidRDefault="00A874EE" w:rsidP="00A874EE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0C088E">
              <w:rPr>
                <w:rFonts w:ascii="Times New Roman" w:hAnsi="Times New Roman" w:cs="Times New Roman"/>
                <w:bCs/>
                <w:i/>
              </w:rPr>
              <w:t>Проєктом</w:t>
            </w:r>
            <w:proofErr w:type="spellEnd"/>
            <w:r w:rsidRPr="000C088E">
              <w:rPr>
                <w:rFonts w:ascii="Times New Roman" w:hAnsi="Times New Roman" w:cs="Times New Roman"/>
                <w:bCs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0C088E">
              <w:rPr>
                <w:rFonts w:ascii="Times New Roman" w:hAnsi="Times New Roman" w:cs="Times New Roman"/>
                <w:bCs/>
                <w:i/>
              </w:rPr>
              <w:t>Cуду</w:t>
            </w:r>
            <w:proofErr w:type="spellEnd"/>
            <w:r w:rsidRPr="000C088E">
              <w:rPr>
                <w:rFonts w:ascii="Times New Roman" w:hAnsi="Times New Roman" w:cs="Times New Roman"/>
                <w:bCs/>
                <w:i/>
              </w:rPr>
              <w:t xml:space="preserve"> від 18.06.2020 у справі № 925/449/19, від 27.01.2021 у справі № 630/269/16, від 10.02.2021 у справі 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                                  </w:t>
            </w:r>
            <w:r w:rsidRPr="000C088E">
              <w:rPr>
                <w:rFonts w:ascii="Times New Roman" w:hAnsi="Times New Roman" w:cs="Times New Roman"/>
                <w:bCs/>
                <w:i/>
              </w:rPr>
              <w:t>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056DFFBB" w14:textId="77777777" w:rsidR="00F96A3B" w:rsidRDefault="00A874EE" w:rsidP="00F96A3B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0C088E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</w:t>
            </w:r>
            <w:r w:rsidRPr="00D02D16">
              <w:rPr>
                <w:rFonts w:ascii="Times New Roman" w:hAnsi="Times New Roman" w:cs="Times New Roman"/>
                <w:i/>
              </w:rPr>
              <w:t xml:space="preserve">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  <w:r w:rsidR="00F96A3B" w:rsidRPr="00D02D16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F49D78D" w14:textId="230156DC" w:rsidR="00F96A3B" w:rsidRPr="00D02D16" w:rsidRDefault="00F96A3B" w:rsidP="00F96A3B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1AA5F33" w14:textId="6EDF04D3" w:rsidR="0092575C" w:rsidRPr="00AD604C" w:rsidRDefault="00F96A3B" w:rsidP="00F96A3B">
            <w:pPr>
              <w:pStyle w:val="ad"/>
              <w:ind w:firstLine="35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D02D16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D02D16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77777777" w:rsidR="00AB6376" w:rsidRPr="004F7214" w:rsidRDefault="00AB6376" w:rsidP="00AB6376">
      <w:pPr>
        <w:pStyle w:val="a7"/>
        <w:shd w:val="clear" w:color="auto" w:fill="auto"/>
        <w:rPr>
          <w:lang w:val="uk-UA"/>
        </w:rPr>
      </w:pPr>
      <w:bookmarkStart w:id="0" w:name="_GoBack"/>
      <w:bookmarkEnd w:id="0"/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7B091884" w14:textId="3F34D7DB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Київської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міської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r w:rsidR="006815A8">
        <w:rPr>
          <w:i w:val="0"/>
          <w:sz w:val="24"/>
          <w:szCs w:val="24"/>
          <w:lang w:val="ru-RU"/>
        </w:rPr>
        <w:t xml:space="preserve">      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3B2762A" w14:textId="058E7A6D" w:rsidR="0042620A" w:rsidRDefault="0042620A" w:rsidP="00CF04D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A874EE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8A56D32" w14:textId="77777777" w:rsidR="00CF04D0" w:rsidRPr="00CF04D0" w:rsidRDefault="00CF04D0" w:rsidP="00CF04D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proofErr w:type="spellStart"/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E7B83" w14:textId="28CF9ECE" w:rsidR="002E6951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400BFF6E" w14:textId="1566F4E8" w:rsidR="00F96A3B" w:rsidRDefault="00F96A3B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29CE1B3C" w14:textId="77777777" w:rsidR="00F96A3B" w:rsidRPr="00CF04D0" w:rsidRDefault="00F96A3B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0911EEEF" w14:textId="77777777" w:rsidR="00AB6376" w:rsidRPr="00173F07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3251C1FD" w14:textId="2B75283B" w:rsidR="00A874EE" w:rsidRPr="00D02D16" w:rsidRDefault="00A874EE" w:rsidP="00A874EE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 w:rsidRPr="006953B0"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</w:t>
      </w:r>
      <w:r w:rsidRPr="00163058">
        <w:rPr>
          <w:i w:val="0"/>
          <w:sz w:val="24"/>
          <w:szCs w:val="24"/>
          <w:lang w:val="ru-RU"/>
        </w:rPr>
        <w:t>14</w:t>
      </w:r>
      <w:r w:rsidRPr="006953B0">
        <w:rPr>
          <w:i w:val="0"/>
          <w:sz w:val="24"/>
          <w:szCs w:val="24"/>
          <w:lang w:val="uk-UA"/>
        </w:rPr>
        <w:t>.12.202</w:t>
      </w:r>
      <w:r w:rsidRPr="00163058">
        <w:rPr>
          <w:i w:val="0"/>
          <w:sz w:val="24"/>
          <w:szCs w:val="24"/>
          <w:lang w:val="ru-RU"/>
        </w:rPr>
        <w:t>3</w:t>
      </w:r>
      <w:r w:rsidRPr="006953B0">
        <w:rPr>
          <w:i w:val="0"/>
          <w:sz w:val="24"/>
          <w:szCs w:val="24"/>
          <w:lang w:val="uk-UA"/>
        </w:rPr>
        <w:t xml:space="preserve"> № </w:t>
      </w:r>
      <w:r w:rsidRPr="00163058">
        <w:rPr>
          <w:i w:val="0"/>
          <w:sz w:val="24"/>
          <w:szCs w:val="24"/>
          <w:lang w:val="ru-RU"/>
        </w:rPr>
        <w:t>7531/7572</w:t>
      </w:r>
      <w:r w:rsidRPr="006953B0">
        <w:rPr>
          <w:i w:val="0"/>
          <w:sz w:val="24"/>
          <w:szCs w:val="24"/>
          <w:lang w:val="uk-UA"/>
        </w:rPr>
        <w:t xml:space="preserve"> «Про бюджет міста Києва на </w:t>
      </w:r>
      <w:r>
        <w:rPr>
          <w:i w:val="0"/>
          <w:sz w:val="24"/>
          <w:szCs w:val="24"/>
          <w:lang w:val="uk-UA"/>
        </w:rPr>
        <w:t xml:space="preserve">                </w:t>
      </w:r>
      <w:r w:rsidRPr="006953B0">
        <w:rPr>
          <w:i w:val="0"/>
          <w:sz w:val="24"/>
          <w:szCs w:val="24"/>
          <w:lang w:val="uk-UA"/>
        </w:rPr>
        <w:t>202</w:t>
      </w:r>
      <w:r w:rsidRPr="00163058">
        <w:rPr>
          <w:i w:val="0"/>
          <w:sz w:val="24"/>
          <w:szCs w:val="24"/>
          <w:lang w:val="ru-RU"/>
        </w:rPr>
        <w:t>4</w:t>
      </w:r>
      <w:r w:rsidRPr="006953B0">
        <w:rPr>
          <w:i w:val="0"/>
          <w:sz w:val="24"/>
          <w:szCs w:val="24"/>
          <w:lang w:val="uk-UA"/>
        </w:rPr>
        <w:t xml:space="preserve"> рік» орієнтовний розмір річної орендної плати складатиме:</w:t>
      </w:r>
      <w:r w:rsidRPr="00D02D16">
        <w:rPr>
          <w:b/>
          <w:bCs/>
          <w:i w:val="0"/>
          <w:color w:val="000000"/>
          <w:sz w:val="24"/>
          <w:szCs w:val="24"/>
          <w:u w:val="single"/>
          <w:bdr w:val="none" w:sz="0" w:space="0" w:color="auto" w:frame="1"/>
          <w:lang w:val="uk-UA"/>
        </w:rPr>
        <w:t xml:space="preserve"> </w:t>
      </w:r>
      <w:r w:rsidRPr="00325780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ru-RU"/>
        </w:rPr>
        <w:t>5</w:t>
      </w:r>
      <w:r w:rsidR="00111905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ru-RU"/>
        </w:rPr>
        <w:t>90</w:t>
      </w:r>
      <w:r w:rsidRPr="00325780">
        <w:rPr>
          <w:b/>
          <w:i w:val="0"/>
          <w:color w:val="000000"/>
          <w:sz w:val="24"/>
          <w:szCs w:val="24"/>
          <w:u w:val="single"/>
          <w:shd w:val="clear" w:color="auto" w:fill="FFFFFF"/>
        </w:rPr>
        <w:t> </w:t>
      </w:r>
      <w:r w:rsidR="00111905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ru-RU"/>
        </w:rPr>
        <w:t>446</w:t>
      </w:r>
      <w:r w:rsidRPr="00325780">
        <w:rPr>
          <w:b/>
          <w:i w:val="0"/>
          <w:sz w:val="24"/>
          <w:szCs w:val="24"/>
          <w:u w:val="single"/>
          <w:lang w:val="uk-UA"/>
        </w:rPr>
        <w:t xml:space="preserve"> грн </w:t>
      </w:r>
      <w:r w:rsidR="00111905">
        <w:rPr>
          <w:b/>
          <w:i w:val="0"/>
          <w:sz w:val="24"/>
          <w:szCs w:val="24"/>
          <w:u w:val="single"/>
          <w:lang w:val="uk-UA"/>
        </w:rPr>
        <w:t>64</w:t>
      </w:r>
      <w:r w:rsidRPr="00325780">
        <w:rPr>
          <w:b/>
          <w:i w:val="0"/>
          <w:sz w:val="24"/>
          <w:szCs w:val="24"/>
          <w:u w:val="single"/>
          <w:lang w:val="uk-UA"/>
        </w:rPr>
        <w:t xml:space="preserve"> коп. ( 5 %).</w:t>
      </w:r>
    </w:p>
    <w:p w14:paraId="5FA5E79C" w14:textId="77777777" w:rsidR="00BF1705" w:rsidRPr="00173F07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3D8116A" w14:textId="0F7189F5" w:rsidR="00AB6376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 w:rsidR="00A874EE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A874EE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A874EE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2D7F544E" w14:textId="77777777" w:rsidR="00FF1287" w:rsidRPr="00FF1287" w:rsidRDefault="00FF1287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181FA8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74E0C" w14:textId="77777777" w:rsidR="0048046C" w:rsidRDefault="0048046C">
      <w:r>
        <w:separator/>
      </w:r>
    </w:p>
  </w:endnote>
  <w:endnote w:type="continuationSeparator" w:id="0">
    <w:p w14:paraId="366FBCB6" w14:textId="77777777" w:rsidR="0048046C" w:rsidRDefault="0048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191F94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191F94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="http://schemas.openxmlformats.org/drawingml/2006/main">
          <w:pict>
            <v:shapetype id="_x0000_t202" coordsize="21600,21600" o:spt="202" path="m,l,21600r21600,l21600,xe" w14:anchorId="22376B3C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000000" w:rsidRDefault="00B04F97" w14:paraId="1905C9FD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2A618" w14:textId="77777777" w:rsidR="0048046C" w:rsidRDefault="0048046C">
      <w:r>
        <w:separator/>
      </w:r>
    </w:p>
  </w:footnote>
  <w:footnote w:type="continuationSeparator" w:id="0">
    <w:p w14:paraId="77245AD5" w14:textId="77777777" w:rsidR="0048046C" w:rsidRDefault="00480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585D1010" w:rsidR="00191F94" w:rsidRPr="00181FA8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181FA8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181FA8">
          <w:rPr>
            <w:i w:val="0"/>
            <w:sz w:val="12"/>
            <w:szCs w:val="12"/>
            <w:lang w:val="ru-RU"/>
          </w:rPr>
          <w:t xml:space="preserve"> записка № ПЗН-62784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181FA8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181FA8">
          <w:rPr>
            <w:i w:val="0"/>
            <w:sz w:val="12"/>
            <w:szCs w:val="12"/>
            <w:lang w:val="ru-RU"/>
          </w:rPr>
          <w:t xml:space="preserve"> </w:t>
        </w:r>
        <w:r w:rsidR="00C805DB" w:rsidRPr="00181FA8">
          <w:rPr>
            <w:i w:val="0"/>
            <w:sz w:val="12"/>
            <w:szCs w:val="12"/>
            <w:lang w:val="ru-RU"/>
          </w:rPr>
          <w:t>26.02.2024</w:t>
        </w:r>
        <w:r w:rsidR="00B04F97" w:rsidRPr="00181FA8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407A66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407A66">
          <w:rPr>
            <w:i w:val="0"/>
            <w:sz w:val="12"/>
            <w:szCs w:val="12"/>
            <w:lang w:val="ru-RU"/>
          </w:rPr>
          <w:t xml:space="preserve"> №</w:t>
        </w:r>
        <w:r w:rsidR="00B04F97" w:rsidRPr="00181FA8">
          <w:rPr>
            <w:i w:val="0"/>
            <w:sz w:val="12"/>
            <w:szCs w:val="12"/>
            <w:lang w:val="ru-RU"/>
          </w:rPr>
          <w:t xml:space="preserve"> 394116867</w:t>
        </w:r>
      </w:p>
      <w:p w14:paraId="74DAA626" w14:textId="5A1AC673" w:rsidR="00191F94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96A3B" w:rsidRPr="00F96A3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191F94" w:rsidRDefault="00191F94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7E8F"/>
    <w:rsid w:val="00070AEE"/>
    <w:rsid w:val="0007164F"/>
    <w:rsid w:val="000C4FAD"/>
    <w:rsid w:val="000C77DE"/>
    <w:rsid w:val="000E4304"/>
    <w:rsid w:val="000F1E76"/>
    <w:rsid w:val="00111905"/>
    <w:rsid w:val="00160C62"/>
    <w:rsid w:val="0017443C"/>
    <w:rsid w:val="001774CA"/>
    <w:rsid w:val="00181FA8"/>
    <w:rsid w:val="00187816"/>
    <w:rsid w:val="00191F94"/>
    <w:rsid w:val="001F61EC"/>
    <w:rsid w:val="002A1D3E"/>
    <w:rsid w:val="002B0B69"/>
    <w:rsid w:val="002E6951"/>
    <w:rsid w:val="002E6A3D"/>
    <w:rsid w:val="002F79A1"/>
    <w:rsid w:val="00311227"/>
    <w:rsid w:val="003552A3"/>
    <w:rsid w:val="003757FA"/>
    <w:rsid w:val="003F1E49"/>
    <w:rsid w:val="00407A66"/>
    <w:rsid w:val="0042620A"/>
    <w:rsid w:val="00430E3F"/>
    <w:rsid w:val="00433810"/>
    <w:rsid w:val="0048046C"/>
    <w:rsid w:val="004B0A5A"/>
    <w:rsid w:val="004C27C5"/>
    <w:rsid w:val="004F7214"/>
    <w:rsid w:val="005056C4"/>
    <w:rsid w:val="005B2AA3"/>
    <w:rsid w:val="0062039C"/>
    <w:rsid w:val="00626FEC"/>
    <w:rsid w:val="00627A9F"/>
    <w:rsid w:val="006617B7"/>
    <w:rsid w:val="00672119"/>
    <w:rsid w:val="00680368"/>
    <w:rsid w:val="006815A8"/>
    <w:rsid w:val="0071136B"/>
    <w:rsid w:val="00713399"/>
    <w:rsid w:val="007426C0"/>
    <w:rsid w:val="00765AE4"/>
    <w:rsid w:val="00777B06"/>
    <w:rsid w:val="007A32FB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74C2"/>
    <w:rsid w:val="00A42D6D"/>
    <w:rsid w:val="00A635B1"/>
    <w:rsid w:val="00A874EE"/>
    <w:rsid w:val="00A90D7B"/>
    <w:rsid w:val="00AB6376"/>
    <w:rsid w:val="00AB7F46"/>
    <w:rsid w:val="00B04F97"/>
    <w:rsid w:val="00B33E08"/>
    <w:rsid w:val="00BF1705"/>
    <w:rsid w:val="00C4394A"/>
    <w:rsid w:val="00C805DB"/>
    <w:rsid w:val="00C971A4"/>
    <w:rsid w:val="00CA1907"/>
    <w:rsid w:val="00CA61D7"/>
    <w:rsid w:val="00CA7EBC"/>
    <w:rsid w:val="00CE20A6"/>
    <w:rsid w:val="00CF04D0"/>
    <w:rsid w:val="00CF5399"/>
    <w:rsid w:val="00D51F05"/>
    <w:rsid w:val="00D83BE9"/>
    <w:rsid w:val="00DD7B2D"/>
    <w:rsid w:val="00E457DD"/>
    <w:rsid w:val="00E679AD"/>
    <w:rsid w:val="00E875D7"/>
    <w:rsid w:val="00ED7186"/>
    <w:rsid w:val="00EF695A"/>
    <w:rsid w:val="00F27DAD"/>
    <w:rsid w:val="00F804BF"/>
    <w:rsid w:val="00F96A3B"/>
    <w:rsid w:val="00FB0F6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B1310-CC62-4718-BB51-15B91C1D4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1241</Words>
  <Characters>7076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8301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>{"doc_type_id":137,"doc_type_name":"Пояснювальна записка юр особа інвентаризація","doc_type_file":"ПОЯСНЮВАЛЬНА ЗАПИСКА  юр_особа щодо інвентаризації.docx"}</cp:keywords>
  <dc:description/>
  <cp:lastModifiedBy>Комарова Людмила Володимирівна</cp:lastModifiedBy>
  <cp:revision>10</cp:revision>
  <cp:lastPrinted>2021-11-24T13:37:00Z</cp:lastPrinted>
  <dcterms:created xsi:type="dcterms:W3CDTF">2024-02-26T08:46:00Z</dcterms:created>
  <dcterms:modified xsi:type="dcterms:W3CDTF">2024-03-14T10:08:00Z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6d3cd365-5c28-4bbb-8c19-07893d9c189d</vt:lpwstr>
  </property>
  <property fmtid="{D5CDD505-2E9C-101B-9397-08002B2CF9AE}" pid="8" name="MSIP_Label_defa4170-0d19-0005-0004-bc88714345d2_ContentBits">
    <vt:lpwstr>0</vt:lpwstr>
  </property>
</Properties>
</file>