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77777777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C65BFD" w:rsidRDefault="00F6318B" w:rsidP="00F6318B">
      <w:pPr>
        <w:rPr>
          <w:sz w:val="16"/>
          <w:szCs w:val="16"/>
        </w:rPr>
      </w:pPr>
    </w:p>
    <w:p w14:paraId="7AD30748" w14:textId="1C7FBE86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0ED2648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376380667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376380667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DE4A20" w:rsidRPr="00E20F4F" w14:paraId="39883B9B" w14:textId="77777777" w:rsidTr="00E20F4F">
        <w:trPr>
          <w:trHeight w:val="2500"/>
        </w:trPr>
        <w:tc>
          <w:tcPr>
            <w:tcW w:w="5670" w:type="dxa"/>
            <w:hideMark/>
          </w:tcPr>
          <w:p w14:paraId="0B182D23" w14:textId="44B053E6" w:rsidR="00F6318B" w:rsidRPr="00DE4A20" w:rsidRDefault="00E20F4F" w:rsidP="006114C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20F4F">
              <w:rPr>
                <w:b/>
                <w:color w:val="000000" w:themeColor="text1"/>
                <w:sz w:val="28"/>
                <w:szCs w:val="28"/>
              </w:rPr>
              <w:t xml:space="preserve">Про затвердження технічної документації із землеустрою щодо поділу земельної ділянки (кадастровий номер 8000000000:72:186:0005) для будівництва та обслуговування </w:t>
            </w:r>
            <w:r w:rsidR="006114C8">
              <w:rPr>
                <w:b/>
                <w:color w:val="000000" w:themeColor="text1"/>
                <w:sz w:val="28"/>
                <w:szCs w:val="28"/>
              </w:rPr>
              <w:t>комплексу б</w:t>
            </w:r>
            <w:r w:rsidRPr="00E20F4F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6114C8">
              <w:rPr>
                <w:b/>
                <w:color w:val="000000" w:themeColor="text1"/>
                <w:sz w:val="28"/>
                <w:szCs w:val="28"/>
              </w:rPr>
              <w:t xml:space="preserve">гатофункціонального призначення, готель, офісні будівлі та торгівельні приміщення з підземним паркінгом </w:t>
            </w:r>
            <w:r w:rsidRPr="00E20F4F">
              <w:rPr>
                <w:b/>
                <w:color w:val="000000" w:themeColor="text1"/>
                <w:sz w:val="28"/>
                <w:szCs w:val="28"/>
              </w:rPr>
              <w:t>на  вул. Генерала Шаповала, 3 у Солом'янському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22CB6BF4" w14:textId="4D099BA6" w:rsidR="00F6318B" w:rsidRDefault="00E20F4F" w:rsidP="00F6318B">
      <w:pPr>
        <w:ind w:firstLine="567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E20F4F">
        <w:rPr>
          <w:snapToGrid w:val="0"/>
          <w:color w:val="000000" w:themeColor="text1"/>
          <w:sz w:val="28"/>
          <w:szCs w:val="28"/>
          <w:lang w:val="uk-UA"/>
        </w:rPr>
        <w:t>Розглянувши заяву товариства з обмеженою відповідальністю «Європейські інженерні системи» (код ЄДРПОУ 22965130, місцезнаходження юридичної особи: 07400, Київська обл., місто Бро</w:t>
      </w:r>
      <w:r>
        <w:rPr>
          <w:snapToGrid w:val="0"/>
          <w:color w:val="000000" w:themeColor="text1"/>
          <w:sz w:val="28"/>
          <w:szCs w:val="28"/>
          <w:lang w:val="uk-UA"/>
        </w:rPr>
        <w:t>вари, вул. Черняховського,</w:t>
      </w:r>
      <w:r w:rsidR="00F23EC5">
        <w:rPr>
          <w:snapToGrid w:val="0"/>
          <w:color w:val="000000" w:themeColor="text1"/>
          <w:sz w:val="28"/>
          <w:szCs w:val="28"/>
          <w:lang w:val="uk-UA"/>
        </w:rPr>
        <w:t xml:space="preserve"> буд. 21 А, квартира 239) від 05 верес</w:t>
      </w:r>
      <w:r w:rsidRPr="00E20F4F">
        <w:rPr>
          <w:snapToGrid w:val="0"/>
          <w:color w:val="000000" w:themeColor="text1"/>
          <w:sz w:val="28"/>
          <w:szCs w:val="28"/>
          <w:lang w:val="uk-UA"/>
        </w:rPr>
        <w:t xml:space="preserve">ня 2024 року № </w:t>
      </w:r>
      <w:r w:rsidR="00F23EC5">
        <w:rPr>
          <w:snapToGrid w:val="0"/>
          <w:color w:val="000000" w:themeColor="text1"/>
          <w:sz w:val="28"/>
          <w:szCs w:val="28"/>
          <w:lang w:val="uk-UA"/>
        </w:rPr>
        <w:t>08/34483</w:t>
      </w:r>
      <w:r w:rsidRPr="00E20F4F">
        <w:rPr>
          <w:snapToGrid w:val="0"/>
          <w:color w:val="000000" w:themeColor="text1"/>
          <w:sz w:val="28"/>
          <w:szCs w:val="28"/>
          <w:lang w:val="uk-UA"/>
        </w:rPr>
        <w:t xml:space="preserve"> та технічну документацію із землеустрою щодо поділу та об’єднання земельних ділянок, відповідно до статей 9, </w:t>
      </w:r>
      <w:r w:rsidR="008B5188" w:rsidRPr="008B5188">
        <w:rPr>
          <w:snapToGrid w:val="0"/>
          <w:color w:val="000000" w:themeColor="text1"/>
          <w:sz w:val="28"/>
          <w:szCs w:val="28"/>
          <w:lang w:val="uk-UA"/>
        </w:rPr>
        <w:t>79</w:t>
      </w:r>
      <w:r w:rsidR="008B5188" w:rsidRPr="008B5188">
        <w:rPr>
          <w:snapToGrid w:val="0"/>
          <w:color w:val="000000" w:themeColor="text1"/>
          <w:sz w:val="28"/>
          <w:szCs w:val="28"/>
          <w:vertAlign w:val="superscript"/>
          <w:lang w:val="uk-UA"/>
        </w:rPr>
        <w:t>1</w:t>
      </w:r>
      <w:r w:rsidRPr="00E20F4F">
        <w:rPr>
          <w:snapToGrid w:val="0"/>
          <w:color w:val="000000" w:themeColor="text1"/>
          <w:sz w:val="28"/>
          <w:szCs w:val="28"/>
          <w:lang w:val="uk-UA"/>
        </w:rPr>
        <w:t>, 83, 186 Земельного кодексу України, статті 56 Закону України «Про землеустрій», пункту 34 частини першої статті 26 Закону України «Про місцеве самоврядування в Україні», Закону України «Про адміністративну процедуру», Київська міська рада</w:t>
      </w:r>
    </w:p>
    <w:p w14:paraId="1AFF5925" w14:textId="77777777" w:rsidR="00E20F4F" w:rsidRPr="00DE4A20" w:rsidRDefault="00E20F4F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0597AB4" w14:textId="49BE612F" w:rsidR="00E20F4F" w:rsidRPr="00E20F4F" w:rsidRDefault="00E1355C" w:rsidP="00E20F4F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20F4F" w:rsidRPr="00E20F4F">
        <w:rPr>
          <w:color w:val="000000" w:themeColor="text1"/>
          <w:sz w:val="28"/>
          <w:szCs w:val="28"/>
          <w:lang w:val="uk-UA"/>
        </w:rPr>
        <w:t>Затвердити ТЕХНІЧНУ ДОКУМЕНТАЦІЮ із землеустрою щодо поділу та об’єднання земельних ділянок ТЕРИТОРІАЛЬНОЇ ГРОМАДИ МІСТА КИЄВА В ОСОБІ КИЇВСЬКОЇ МІСЬКОЇ РАДИ Кадастровий номер 8000000000:72:186:0005</w:t>
      </w:r>
      <w:r w:rsidR="006114C8" w:rsidRPr="00BA60ED">
        <w:rPr>
          <w:lang w:val="uk-UA"/>
        </w:rPr>
        <w:t xml:space="preserve"> </w:t>
      </w:r>
      <w:r w:rsidR="006114C8" w:rsidRPr="006114C8">
        <w:rPr>
          <w:color w:val="000000" w:themeColor="text1"/>
          <w:sz w:val="28"/>
          <w:szCs w:val="28"/>
          <w:lang w:val="uk-UA"/>
        </w:rPr>
        <w:t>для будівництва та обслуговування комплексу багатофункціонального призначення, готель, офісні будівлі та торгівельні приміщення з підземним паркінгом</w:t>
      </w:r>
      <w:r w:rsidR="00E20F4F" w:rsidRPr="006114C8">
        <w:rPr>
          <w:color w:val="000000" w:themeColor="text1"/>
          <w:sz w:val="28"/>
          <w:szCs w:val="28"/>
          <w:lang w:val="uk-UA"/>
        </w:rPr>
        <w:t xml:space="preserve"> </w:t>
      </w:r>
      <w:r w:rsidR="00E20F4F" w:rsidRPr="00E20F4F">
        <w:rPr>
          <w:color w:val="000000" w:themeColor="text1"/>
          <w:sz w:val="28"/>
          <w:szCs w:val="28"/>
          <w:lang w:val="uk-UA"/>
        </w:rPr>
        <w:t>(код КВЦПЗ – 03.10</w:t>
      </w:r>
      <w:r w:rsidR="006114C8">
        <w:rPr>
          <w:color w:val="000000" w:themeColor="text1"/>
          <w:sz w:val="28"/>
          <w:szCs w:val="28"/>
          <w:lang w:val="uk-UA"/>
        </w:rPr>
        <w:t xml:space="preserve"> </w:t>
      </w:r>
      <w:r w:rsidR="006114C8" w:rsidRPr="00E20F4F">
        <w:rPr>
          <w:color w:val="000000" w:themeColor="text1"/>
          <w:sz w:val="28"/>
          <w:szCs w:val="28"/>
          <w:lang w:val="uk-UA"/>
        </w:rPr>
        <w:t xml:space="preserve">для будівництва та обслуговування адміністративних будинків, офісних будівель компаній, які </w:t>
      </w:r>
      <w:r w:rsidR="006114C8" w:rsidRPr="00E20F4F">
        <w:rPr>
          <w:color w:val="000000" w:themeColor="text1"/>
          <w:sz w:val="28"/>
          <w:szCs w:val="28"/>
          <w:lang w:val="uk-UA"/>
        </w:rPr>
        <w:lastRenderedPageBreak/>
        <w:t>займаються підприємницькою діяльністю, пов’язаною з отриманням прибутку</w:t>
      </w:r>
      <w:r w:rsidR="00E20F4F" w:rsidRPr="00E20F4F">
        <w:rPr>
          <w:color w:val="000000" w:themeColor="text1"/>
          <w:sz w:val="28"/>
          <w:szCs w:val="28"/>
          <w:lang w:val="uk-UA"/>
        </w:rPr>
        <w:t xml:space="preserve">) за </w:t>
      </w:r>
      <w:proofErr w:type="spellStart"/>
      <w:r w:rsidR="00E20F4F" w:rsidRPr="00E20F4F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E20F4F" w:rsidRPr="00E20F4F">
        <w:rPr>
          <w:color w:val="000000" w:themeColor="text1"/>
          <w:sz w:val="28"/>
          <w:szCs w:val="28"/>
          <w:lang w:val="uk-UA"/>
        </w:rPr>
        <w:t>: вул. Генерала Шаповала, 3 у</w:t>
      </w:r>
      <w:r w:rsidR="00F23EC5">
        <w:rPr>
          <w:color w:val="000000" w:themeColor="text1"/>
          <w:sz w:val="28"/>
          <w:szCs w:val="28"/>
          <w:lang w:val="uk-UA"/>
        </w:rPr>
        <w:t xml:space="preserve"> Солом’янському районі м. Києва</w:t>
      </w:r>
      <w:r w:rsidR="00E20F4F" w:rsidRPr="00E20F4F">
        <w:rPr>
          <w:color w:val="000000" w:themeColor="text1"/>
          <w:sz w:val="28"/>
          <w:szCs w:val="28"/>
          <w:lang w:val="uk-UA"/>
        </w:rPr>
        <w:t xml:space="preserve"> (категорія земель – землі житлової та громадської забудови, код виду цільового призначення –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прибутку), якою передбачено формування двох земельних ділянок, а саме:</w:t>
      </w:r>
    </w:p>
    <w:p w14:paraId="73C527A0" w14:textId="77777777" w:rsidR="00E20F4F" w:rsidRPr="00E20F4F" w:rsidRDefault="00E20F4F" w:rsidP="00E20F4F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20F4F">
        <w:rPr>
          <w:color w:val="000000" w:themeColor="text1"/>
          <w:sz w:val="28"/>
          <w:szCs w:val="28"/>
          <w:lang w:val="uk-UA"/>
        </w:rPr>
        <w:t>- площею 0,0098 га (кадастровий номер 8000000000:72:186:0038);</w:t>
      </w:r>
    </w:p>
    <w:p w14:paraId="6D8E15F7" w14:textId="5678A347" w:rsidR="00E20F4F" w:rsidRPr="00E20F4F" w:rsidRDefault="00E20F4F" w:rsidP="00E20F4F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20F4F">
        <w:rPr>
          <w:color w:val="000000" w:themeColor="text1"/>
          <w:sz w:val="28"/>
          <w:szCs w:val="28"/>
          <w:lang w:val="uk-UA"/>
        </w:rPr>
        <w:t xml:space="preserve">- площею 0,0501 га (кадастровий номер 8000000000:72:186:0039) (справа </w:t>
      </w:r>
      <w:r w:rsidR="008B6075" w:rsidRPr="008B6075">
        <w:rPr>
          <w:b/>
          <w:color w:val="000000" w:themeColor="text1"/>
          <w:sz w:val="28"/>
          <w:szCs w:val="28"/>
          <w:lang w:val="uk-UA"/>
        </w:rPr>
        <w:t>376380667</w:t>
      </w:r>
      <w:r w:rsidRPr="00E20F4F">
        <w:rPr>
          <w:color w:val="000000" w:themeColor="text1"/>
          <w:sz w:val="28"/>
          <w:szCs w:val="28"/>
          <w:lang w:val="uk-UA"/>
        </w:rPr>
        <w:t>).</w:t>
      </w:r>
    </w:p>
    <w:p w14:paraId="7EED93D8" w14:textId="77777777" w:rsidR="00E20F4F" w:rsidRPr="00E20F4F" w:rsidRDefault="00E20F4F" w:rsidP="00E20F4F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20F4F">
        <w:rPr>
          <w:color w:val="000000" w:themeColor="text1"/>
          <w:sz w:val="28"/>
          <w:szCs w:val="28"/>
          <w:lang w:val="uk-UA"/>
        </w:rPr>
        <w:t xml:space="preserve">2. 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E20F4F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E20F4F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5552E5DF" w14:textId="73CD1066" w:rsidR="00076C2C" w:rsidRDefault="00E20F4F" w:rsidP="00E20F4F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20F4F">
        <w:rPr>
          <w:color w:val="000000" w:themeColor="text1"/>
          <w:sz w:val="28"/>
          <w:szCs w:val="28"/>
          <w:lang w:val="uk-UA"/>
        </w:rPr>
        <w:t xml:space="preserve">3.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E20F4F">
        <w:rPr>
          <w:color w:val="000000" w:themeColor="text1"/>
          <w:sz w:val="28"/>
          <w:szCs w:val="28"/>
          <w:lang w:val="uk-UA"/>
        </w:rPr>
        <w:t>містопланування</w:t>
      </w:r>
      <w:proofErr w:type="spellEnd"/>
      <w:r w:rsidRPr="00E20F4F">
        <w:rPr>
          <w:color w:val="000000" w:themeColor="text1"/>
          <w:sz w:val="28"/>
          <w:szCs w:val="28"/>
          <w:lang w:val="uk-UA"/>
        </w:rPr>
        <w:t xml:space="preserve"> та земельних відносин.</w:t>
      </w:r>
    </w:p>
    <w:p w14:paraId="1CFB07E0" w14:textId="77777777" w:rsidR="00E20F4F" w:rsidRDefault="00E20F4F" w:rsidP="00E20F4F">
      <w:pPr>
        <w:ind w:firstLine="72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ind w:hanging="1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4"/>
        <w:gridCol w:w="3854"/>
      </w:tblGrid>
      <w:tr w:rsidR="00076C2C" w14:paraId="2A3F4895" w14:textId="77777777" w:rsidTr="00076C2C">
        <w:tc>
          <w:tcPr>
            <w:tcW w:w="5920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ind w:right="1398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076C2C" w14:paraId="7124304C" w14:textId="77777777" w:rsidTr="00076C2C">
        <w:tc>
          <w:tcPr>
            <w:tcW w:w="5920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076C2C">
        <w:tc>
          <w:tcPr>
            <w:tcW w:w="5920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076C2C">
        <w:tc>
          <w:tcPr>
            <w:tcW w:w="5920" w:type="dxa"/>
          </w:tcPr>
          <w:p w14:paraId="51C2A888" w14:textId="77777777" w:rsidR="006114C8" w:rsidRPr="00C00904" w:rsidRDefault="006114C8" w:rsidP="006114C8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00904">
              <w:rPr>
                <w:color w:val="000000"/>
                <w:sz w:val="28"/>
                <w:szCs w:val="28"/>
                <w:lang w:eastAsia="uk-UA"/>
              </w:rPr>
              <w:t>В.о</w:t>
            </w:r>
            <w:proofErr w:type="spellEnd"/>
            <w:r w:rsidRPr="00C00904">
              <w:rPr>
                <w:color w:val="000000"/>
                <w:sz w:val="28"/>
                <w:szCs w:val="28"/>
                <w:lang w:eastAsia="uk-UA"/>
              </w:rPr>
              <w:t xml:space="preserve">. заступника директора Департаменту – </w:t>
            </w:r>
          </w:p>
          <w:p w14:paraId="33C8390E" w14:textId="77777777" w:rsidR="006114C8" w:rsidRPr="00C00904" w:rsidRDefault="006114C8" w:rsidP="006114C8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eastAsia="uk-UA"/>
              </w:rPr>
            </w:pPr>
            <w:r w:rsidRPr="00C00904">
              <w:rPr>
                <w:color w:val="000000"/>
                <w:sz w:val="28"/>
                <w:szCs w:val="28"/>
                <w:lang w:eastAsia="uk-UA"/>
              </w:rPr>
              <w:t xml:space="preserve">начальника </w:t>
            </w:r>
            <w:proofErr w:type="spellStart"/>
            <w:r w:rsidRPr="00C00904">
              <w:rPr>
                <w:color w:val="000000"/>
                <w:sz w:val="28"/>
                <w:szCs w:val="28"/>
                <w:lang w:eastAsia="uk-UA"/>
              </w:rPr>
              <w:t>юридичного</w:t>
            </w:r>
            <w:proofErr w:type="spellEnd"/>
            <w:r w:rsidRPr="00C0090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00904">
              <w:rPr>
                <w:color w:val="000000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C0090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2341AB26" w14:textId="77777777" w:rsidR="006114C8" w:rsidRPr="00C00904" w:rsidRDefault="006114C8" w:rsidP="006114C8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eastAsia="uk-UA"/>
              </w:rPr>
            </w:pPr>
            <w:r w:rsidRPr="00C00904">
              <w:rPr>
                <w:color w:val="000000"/>
                <w:sz w:val="28"/>
                <w:szCs w:val="28"/>
                <w:lang w:eastAsia="uk-UA"/>
              </w:rPr>
              <w:t xml:space="preserve">Департаменту </w:t>
            </w:r>
            <w:proofErr w:type="spellStart"/>
            <w:r w:rsidRPr="00C00904">
              <w:rPr>
                <w:color w:val="000000"/>
                <w:sz w:val="28"/>
                <w:szCs w:val="28"/>
                <w:lang w:eastAsia="uk-UA"/>
              </w:rPr>
              <w:t>земельних</w:t>
            </w:r>
            <w:proofErr w:type="spellEnd"/>
            <w:r w:rsidRPr="00C0090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00904">
              <w:rPr>
                <w:color w:val="000000"/>
                <w:sz w:val="28"/>
                <w:szCs w:val="28"/>
                <w:lang w:eastAsia="uk-UA"/>
              </w:rPr>
              <w:t>ресурсів</w:t>
            </w:r>
            <w:proofErr w:type="spellEnd"/>
          </w:p>
          <w:p w14:paraId="294F9B36" w14:textId="77777777" w:rsidR="006114C8" w:rsidRPr="00C00904" w:rsidRDefault="006114C8" w:rsidP="006114C8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00904">
              <w:rPr>
                <w:color w:val="000000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C00904">
              <w:rPr>
                <w:color w:val="000000"/>
                <w:sz w:val="28"/>
                <w:szCs w:val="28"/>
                <w:lang w:eastAsia="uk-UA"/>
              </w:rPr>
              <w:t xml:space="preserve"> органу </w:t>
            </w:r>
            <w:proofErr w:type="spellStart"/>
            <w:r w:rsidRPr="00C00904">
              <w:rPr>
                <w:color w:val="000000"/>
                <w:sz w:val="28"/>
                <w:szCs w:val="28"/>
                <w:lang w:eastAsia="uk-UA"/>
              </w:rPr>
              <w:t>Київської</w:t>
            </w:r>
            <w:proofErr w:type="spellEnd"/>
            <w:r w:rsidRPr="00C0090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00904">
              <w:rPr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C00904">
              <w:rPr>
                <w:color w:val="000000"/>
                <w:sz w:val="28"/>
                <w:szCs w:val="28"/>
                <w:lang w:eastAsia="uk-UA"/>
              </w:rPr>
              <w:t xml:space="preserve"> ради</w:t>
            </w:r>
          </w:p>
          <w:p w14:paraId="04B87EFD" w14:textId="4F398400" w:rsidR="00F96A14" w:rsidRDefault="006114C8" w:rsidP="006114C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00904">
              <w:rPr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C00904">
              <w:rPr>
                <w:color w:val="000000"/>
                <w:sz w:val="28"/>
                <w:szCs w:val="28"/>
                <w:lang w:eastAsia="uk-UA"/>
              </w:rPr>
              <w:t>Київської</w:t>
            </w:r>
            <w:proofErr w:type="spellEnd"/>
            <w:r w:rsidRPr="00C0090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00904">
              <w:rPr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C0090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00904">
              <w:rPr>
                <w:color w:val="000000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C0090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00904">
              <w:rPr>
                <w:color w:val="000000"/>
                <w:sz w:val="28"/>
                <w:szCs w:val="28"/>
                <w:lang w:eastAsia="uk-UA"/>
              </w:rPr>
              <w:t>адміністрації</w:t>
            </w:r>
            <w:proofErr w:type="spellEnd"/>
            <w:r w:rsidRPr="00C00904">
              <w:rPr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934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77777777" w:rsidR="00F96A14" w:rsidRPr="0048750C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0301D8CF" w14:textId="77777777" w:rsidR="006114C8" w:rsidRDefault="006114C8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</w:p>
          <w:p w14:paraId="34EC6842" w14:textId="26DCE31F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4DC66E3E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A26FE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538E7B0E" w14:textId="77777777" w:rsidTr="00076C2C">
        <w:tc>
          <w:tcPr>
            <w:tcW w:w="5211" w:type="dxa"/>
          </w:tcPr>
          <w:p w14:paraId="69B7E3F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4AEE16" w14:textId="221DBBBC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0323DDC7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B9CA5B9" w14:textId="5ADD9ED9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22239370" w:rsidR="00076C2C" w:rsidRDefault="000D0E61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0BDEA2EA" w:rsidR="007F1821" w:rsidRPr="00137EBD" w:rsidRDefault="00692C91" w:rsidP="00BA60ED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137EBD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60B2D" w14:textId="77777777" w:rsidR="000E1301" w:rsidRDefault="000E1301">
      <w:r>
        <w:separator/>
      </w:r>
    </w:p>
  </w:endnote>
  <w:endnote w:type="continuationSeparator" w:id="0">
    <w:p w14:paraId="76768C34" w14:textId="77777777" w:rsidR="000E1301" w:rsidRDefault="000E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C2B67" w14:textId="77777777" w:rsidR="000E1301" w:rsidRDefault="000E1301">
      <w:r>
        <w:separator/>
      </w:r>
    </w:p>
  </w:footnote>
  <w:footnote w:type="continuationSeparator" w:id="0">
    <w:p w14:paraId="439919A4" w14:textId="77777777" w:rsidR="000E1301" w:rsidRDefault="000E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7266463">
    <w:abstractNumId w:val="10"/>
  </w:num>
  <w:num w:numId="2" w16cid:durableId="475073105">
    <w:abstractNumId w:val="6"/>
  </w:num>
  <w:num w:numId="3" w16cid:durableId="1774477786">
    <w:abstractNumId w:val="9"/>
  </w:num>
  <w:num w:numId="4" w16cid:durableId="1043405382">
    <w:abstractNumId w:val="0"/>
  </w:num>
  <w:num w:numId="5" w16cid:durableId="1179811402">
    <w:abstractNumId w:val="8"/>
  </w:num>
  <w:num w:numId="6" w16cid:durableId="1797409318">
    <w:abstractNumId w:val="4"/>
  </w:num>
  <w:num w:numId="7" w16cid:durableId="1970818202">
    <w:abstractNumId w:val="5"/>
  </w:num>
  <w:num w:numId="8" w16cid:durableId="194125287">
    <w:abstractNumId w:val="7"/>
  </w:num>
  <w:num w:numId="9" w16cid:durableId="1353068196">
    <w:abstractNumId w:val="2"/>
  </w:num>
  <w:num w:numId="10" w16cid:durableId="1847548084">
    <w:abstractNumId w:val="1"/>
  </w:num>
  <w:num w:numId="11" w16cid:durableId="1283616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D0D"/>
    <w:rsid w:val="000E0BAD"/>
    <w:rsid w:val="000E1301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15D8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4C8"/>
    <w:rsid w:val="00611639"/>
    <w:rsid w:val="006152A4"/>
    <w:rsid w:val="00616165"/>
    <w:rsid w:val="00617A01"/>
    <w:rsid w:val="0062096D"/>
    <w:rsid w:val="006248CF"/>
    <w:rsid w:val="00626F8D"/>
    <w:rsid w:val="00631949"/>
    <w:rsid w:val="00634124"/>
    <w:rsid w:val="006453E4"/>
    <w:rsid w:val="00647F83"/>
    <w:rsid w:val="006530A4"/>
    <w:rsid w:val="00653393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188"/>
    <w:rsid w:val="008B5830"/>
    <w:rsid w:val="008B6075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27BA8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A60ED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BFD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83C76"/>
    <w:rsid w:val="00D94AEE"/>
    <w:rsid w:val="00D958ED"/>
    <w:rsid w:val="00DA050D"/>
    <w:rsid w:val="00DA1CC0"/>
    <w:rsid w:val="00DB532E"/>
    <w:rsid w:val="00DB72C1"/>
    <w:rsid w:val="00DE109C"/>
    <w:rsid w:val="00DE4A20"/>
    <w:rsid w:val="00DE7C30"/>
    <w:rsid w:val="00DF429D"/>
    <w:rsid w:val="00E03A44"/>
    <w:rsid w:val="00E13205"/>
    <w:rsid w:val="00E1355C"/>
    <w:rsid w:val="00E15CAF"/>
    <w:rsid w:val="00E20F4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23EC5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2124</Words>
  <Characters>1211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3329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Корнійчук Олеся Михайлівна</cp:lastModifiedBy>
  <cp:revision>3</cp:revision>
  <cp:lastPrinted>2023-12-25T13:52:00Z</cp:lastPrinted>
  <dcterms:created xsi:type="dcterms:W3CDTF">2024-09-30T06:48:00Z</dcterms:created>
  <dcterms:modified xsi:type="dcterms:W3CDTF">2024-09-30T12:32:00Z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