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C77D54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374442691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374442691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C77D54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C77D54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77D54">
        <w:rPr>
          <w:b/>
          <w:bCs/>
          <w:sz w:val="24"/>
          <w:szCs w:val="24"/>
          <w:lang w:val="ru-RU"/>
        </w:rPr>
        <w:t xml:space="preserve">№ </w:t>
      </w:r>
      <w:r w:rsidR="004D1119" w:rsidRPr="00C77D54">
        <w:rPr>
          <w:b/>
          <w:bCs/>
          <w:sz w:val="24"/>
          <w:szCs w:val="24"/>
          <w:lang w:val="ru-RU"/>
        </w:rPr>
        <w:t>ПЗН-65270 від 15.04.2024</w:t>
      </w:r>
    </w:p>
    <w:p w14:paraId="781D03CD" w14:textId="77777777" w:rsidR="004D1119" w:rsidRPr="00C77D54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C77D54">
        <w:rPr>
          <w:sz w:val="24"/>
          <w:szCs w:val="24"/>
          <w:lang w:val="ru-RU"/>
        </w:rPr>
        <w:t>до проєкту рішення Київської міської ради:</w:t>
      </w:r>
    </w:p>
    <w:p w14:paraId="69E0EA30" w14:textId="00E113D0" w:rsidR="004D1119" w:rsidRPr="004D1119" w:rsidRDefault="007750ED" w:rsidP="007750ED">
      <w:pPr>
        <w:pStyle w:val="a7"/>
        <w:shd w:val="clear" w:color="auto" w:fill="auto"/>
        <w:spacing w:line="266" w:lineRule="auto"/>
        <w:ind w:right="2739"/>
        <w:jc w:val="center"/>
        <w:rPr>
          <w:b/>
          <w:bCs/>
          <w:sz w:val="24"/>
          <w:szCs w:val="24"/>
          <w:lang w:val="ru-RU"/>
        </w:rPr>
      </w:pPr>
      <w:r w:rsidRPr="007750ED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ТОВАРИСТВУ З ОБМЕЖЕНОЮ ВІДПОВІДАЛЬНІСТЮ «КАМК УКРАЇНА» земельної ділянки в оренду для експлуатації основних, підсобних і допоміжних будівель та споруд підприємств переробної, машинобудівної та іншої промисловості  на вул. Янтарній, 6 у Святошинському районі міста Києва</w:t>
      </w: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D6614D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C77D54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C77D54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«КАМК УКРАЇНА»</w:t>
            </w:r>
          </w:p>
        </w:tc>
      </w:tr>
      <w:tr w:rsidR="004D1119" w:rsidRPr="00A71B12" w14:paraId="6A6CF238" w14:textId="77777777" w:rsidTr="007F0667">
        <w:trPr>
          <w:cantSplit/>
          <w:trHeight w:hRule="exact" w:val="2830"/>
        </w:trPr>
        <w:tc>
          <w:tcPr>
            <w:tcW w:w="2793" w:type="dxa"/>
            <w:shd w:val="clear" w:color="auto" w:fill="FFFFFF"/>
          </w:tcPr>
          <w:p w14:paraId="4BCEFC34" w14:textId="77777777" w:rsidR="004D1119" w:rsidRPr="00727439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27439">
              <w:rPr>
                <w:sz w:val="24"/>
                <w:szCs w:val="24"/>
                <w:lang w:val="ru-RU"/>
              </w:rPr>
              <w:t xml:space="preserve"> </w:t>
            </w:r>
            <w:r w:rsidR="004D1119" w:rsidRPr="00727439">
              <w:rPr>
                <w:sz w:val="24"/>
                <w:szCs w:val="24"/>
              </w:rPr>
              <w:t>Перелік засновників</w:t>
            </w:r>
          </w:p>
          <w:p w14:paraId="5EAE3AB2" w14:textId="0D7CF6D3" w:rsidR="004D1119" w:rsidRPr="00727439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27439">
              <w:rPr>
                <w:sz w:val="24"/>
                <w:szCs w:val="24"/>
              </w:rPr>
              <w:t xml:space="preserve"> </w:t>
            </w:r>
            <w:r w:rsidR="004D1119" w:rsidRPr="00727439">
              <w:rPr>
                <w:sz w:val="24"/>
                <w:szCs w:val="24"/>
              </w:rPr>
              <w:t>(учасників)</w:t>
            </w:r>
          </w:p>
          <w:p w14:paraId="5D0E9667" w14:textId="77777777" w:rsidR="004D1119" w:rsidRPr="0072743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7D8E041C" w14:textId="11B26132" w:rsidR="00A71B12" w:rsidRPr="00727439" w:rsidRDefault="007F0667" w:rsidP="00A71B12">
            <w:pPr>
              <w:pStyle w:val="a7"/>
              <w:shd w:val="clear" w:color="auto" w:fill="auto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hyperlink r:id="rId11" w:history="1">
              <w:r w:rsidR="00A71B12" w:rsidRPr="00727439">
                <w:rPr>
                  <w:rStyle w:val="af1"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 xml:space="preserve">ТОВАРИСТВО З ОБМЕЖЕНОЮ ВІДПОВІДАЛЬНІСТЮ </w:t>
              </w:r>
              <w:r w:rsidR="00727439">
                <w:rPr>
                  <w:rStyle w:val="af1"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 xml:space="preserve"> «</w:t>
              </w:r>
              <w:r w:rsidR="00A71B12" w:rsidRPr="00727439">
                <w:rPr>
                  <w:rStyle w:val="af1"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>РІАЛТО</w:t>
              </w:r>
              <w:r w:rsidR="00727439">
                <w:rPr>
                  <w:rStyle w:val="af1"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>»</w:t>
              </w:r>
            </w:hyperlink>
            <w:r>
              <w:rPr>
                <w:rStyle w:val="af1"/>
                <w:i/>
                <w:iCs/>
                <w:color w:val="auto"/>
                <w:sz w:val="24"/>
                <w:szCs w:val="24"/>
                <w:u w:val="none"/>
                <w:lang w:val="ru-RU"/>
              </w:rPr>
              <w:t xml:space="preserve">, </w:t>
            </w:r>
            <w:r w:rsidR="00A71B12" w:rsidRPr="00727439">
              <w:rPr>
                <w:i/>
                <w:iCs/>
                <w:sz w:val="24"/>
                <w:szCs w:val="24"/>
                <w:lang w:val="ru-RU"/>
              </w:rPr>
              <w:t>Код ЄДРПОУ засновника: 31750942</w:t>
            </w:r>
          </w:p>
          <w:p w14:paraId="4C40AC85" w14:textId="6FFBDC7D" w:rsidR="00A71B12" w:rsidRPr="00727439" w:rsidRDefault="00A71B12" w:rsidP="00A71B12">
            <w:pPr>
              <w:pStyle w:val="a7"/>
              <w:shd w:val="clear" w:color="auto" w:fill="auto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27439">
              <w:rPr>
                <w:i/>
                <w:iCs/>
                <w:sz w:val="24"/>
                <w:szCs w:val="24"/>
                <w:lang w:val="ru-RU"/>
              </w:rPr>
              <w:t>Адреса засновника: Україна,</w:t>
            </w:r>
            <w:r w:rsidR="00727439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27439">
              <w:rPr>
                <w:i/>
                <w:iCs/>
                <w:sz w:val="24"/>
                <w:szCs w:val="24"/>
                <w:lang w:val="ru-RU"/>
              </w:rPr>
              <w:t>місто Київ, ВУЛИЦЯ ВЕЛИКА ВАСИЛЬКІВСЬКА</w:t>
            </w:r>
          </w:p>
          <w:p w14:paraId="02DE0F8A" w14:textId="7019A1A7" w:rsidR="00A71B12" w:rsidRPr="00727439" w:rsidRDefault="00727439" w:rsidP="007F0667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="00A71B12" w:rsidRPr="00727439">
                <w:rPr>
                  <w:rStyle w:val="af1"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 xml:space="preserve">ПУБЛІЧНЕ АКЦІОНЕРНЕ ТОВАРИСТВО "ЗАКРИТИЙ НЕДИВЕРСИФІКОВАНИЙ ВЕНЧУРНИЙ КОРПОРАТИВНИЙ ІНВЕСТИЦІЙНИЙ ФОНД </w:t>
              </w:r>
              <w:r>
                <w:rPr>
                  <w:rStyle w:val="af1"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>«</w:t>
              </w:r>
              <w:r w:rsidR="00A71B12" w:rsidRPr="00727439">
                <w:rPr>
                  <w:rStyle w:val="af1"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>КОННЕКТ</w:t>
              </w:r>
              <w:r>
                <w:rPr>
                  <w:rStyle w:val="af1"/>
                  <w:i/>
                  <w:iCs/>
                  <w:color w:val="auto"/>
                  <w:sz w:val="24"/>
                  <w:szCs w:val="24"/>
                  <w:u w:val="none"/>
                  <w:lang w:val="ru-RU"/>
                </w:rPr>
                <w:t>»</w:t>
              </w:r>
            </w:hyperlink>
            <w:r w:rsidR="007F0667">
              <w:rPr>
                <w:rStyle w:val="af1"/>
                <w:i/>
                <w:iCs/>
                <w:color w:val="auto"/>
                <w:sz w:val="24"/>
                <w:szCs w:val="24"/>
                <w:u w:val="none"/>
                <w:lang w:val="ru-RU"/>
              </w:rPr>
              <w:t>,</w:t>
            </w:r>
            <w:bookmarkStart w:id="0" w:name="_GoBack"/>
            <w:bookmarkEnd w:id="0"/>
            <w:r w:rsidR="007F0667">
              <w:rPr>
                <w:rStyle w:val="af1"/>
                <w:i/>
                <w:iCs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="00A71B12" w:rsidRPr="00727439">
              <w:rPr>
                <w:i/>
                <w:iCs/>
                <w:sz w:val="24"/>
                <w:szCs w:val="24"/>
                <w:lang w:val="ru-RU"/>
              </w:rPr>
              <w:t>Код ЄДРПОУ засновника: 37500471</w:t>
            </w:r>
          </w:p>
          <w:p w14:paraId="1C06C1BB" w14:textId="4DF2B295" w:rsidR="00A71B12" w:rsidRPr="00727439" w:rsidRDefault="00A71B12" w:rsidP="00A71B12">
            <w:pPr>
              <w:pStyle w:val="a7"/>
              <w:shd w:val="clear" w:color="auto" w:fill="auto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27439">
              <w:rPr>
                <w:i/>
                <w:iCs/>
                <w:sz w:val="24"/>
                <w:szCs w:val="24"/>
                <w:lang w:val="ru-RU"/>
              </w:rPr>
              <w:t>Адреса засновника: Україна, місто Київ, вул.</w:t>
            </w:r>
            <w:r w:rsidR="00727439">
              <w:rPr>
                <w:i/>
                <w:iCs/>
                <w:sz w:val="24"/>
                <w:szCs w:val="24"/>
                <w:lang w:val="ru-RU"/>
              </w:rPr>
              <w:t xml:space="preserve"> Антоновича</w:t>
            </w:r>
          </w:p>
          <w:p w14:paraId="13ACE229" w14:textId="77777777" w:rsidR="004D1119" w:rsidRPr="00727439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D6614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A71B12">
              <w:rPr>
                <w:sz w:val="24"/>
                <w:szCs w:val="24"/>
                <w:lang w:val="ru-RU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32B4623A" w:rsidR="004D1119" w:rsidRPr="004D1119" w:rsidRDefault="006E10B3" w:rsidP="00A71B12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1621360E" w14:textId="77777777" w:rsidR="00A71B12" w:rsidRPr="00A71B12" w:rsidRDefault="00A71B12" w:rsidP="00A71B12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71B12">
              <w:rPr>
                <w:i/>
                <w:iCs/>
                <w:sz w:val="24"/>
                <w:szCs w:val="24"/>
                <w:lang w:val="ru-RU"/>
              </w:rPr>
              <w:t>Мещаніна Ольга Вікторівна</w:t>
            </w:r>
          </w:p>
          <w:p w14:paraId="395C8F20" w14:textId="145F2ACE" w:rsidR="004D1119" w:rsidRPr="00A43048" w:rsidRDefault="00A71B12" w:rsidP="00A71B12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71B12">
              <w:rPr>
                <w:i/>
                <w:iCs/>
                <w:sz w:val="24"/>
                <w:szCs w:val="24"/>
                <w:lang w:val="ru-RU"/>
              </w:rPr>
              <w:t>Україна, 03189, міст</w:t>
            </w:r>
            <w:r>
              <w:rPr>
                <w:i/>
                <w:iCs/>
                <w:sz w:val="24"/>
                <w:szCs w:val="24"/>
                <w:lang w:val="ru-RU"/>
              </w:rPr>
              <w:t>о Київ, вул.Рудницького Степана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A71B12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02.04.2024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374442691</w:t>
            </w:r>
          </w:p>
        </w:tc>
      </w:tr>
    </w:tbl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C77D54">
        <w:rPr>
          <w:b/>
          <w:bCs/>
          <w:sz w:val="24"/>
          <w:szCs w:val="24"/>
          <w:lang w:val="ru-RU"/>
        </w:rPr>
        <w:t>8000000000:75:193:0043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727439">
        <w:trPr>
          <w:trHeight w:val="41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Святошинський, вул. Янтарна, 6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1,7962 га</w:t>
            </w:r>
          </w:p>
        </w:tc>
      </w:tr>
      <w:tr w:rsidR="004D1119" w:rsidRPr="00D6614D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2546377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727439"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D6614D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E987F47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4D1119" w14:paraId="550A073B" w14:textId="77777777" w:rsidTr="00727439">
        <w:trPr>
          <w:trHeight w:val="99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C77D54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A49062F" w:rsidR="00A21758" w:rsidRPr="00A43048" w:rsidRDefault="00C675D8" w:rsidP="007F0667">
            <w:pPr>
              <w:pStyle w:val="a5"/>
              <w:shd w:val="clear" w:color="auto" w:fill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11.02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7F0667">
              <w:rPr>
                <w:rStyle w:val="a9"/>
                <w:sz w:val="24"/>
                <w:szCs w:val="24"/>
              </w:rPr>
              <w:t xml:space="preserve"> (</w:t>
            </w:r>
            <w:r w:rsidR="007F0667" w:rsidRPr="007F0667">
              <w:rPr>
                <w:rStyle w:val="a9"/>
                <w:sz w:val="24"/>
                <w:szCs w:val="24"/>
              </w:rPr>
              <w:t>для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29B67285" w:rsidR="00E93A88" w:rsidRPr="00A43048" w:rsidRDefault="00E93A88" w:rsidP="0055321B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55321B">
              <w:rPr>
                <w:rStyle w:val="a9"/>
                <w:sz w:val="24"/>
                <w:szCs w:val="24"/>
              </w:rPr>
              <w:t xml:space="preserve">32 618 812 </w:t>
            </w:r>
            <w:r w:rsidRPr="00A43048">
              <w:rPr>
                <w:rStyle w:val="a9"/>
                <w:sz w:val="24"/>
                <w:szCs w:val="24"/>
              </w:rPr>
              <w:t>грн</w:t>
            </w:r>
            <w:r w:rsidR="0055321B">
              <w:rPr>
                <w:rStyle w:val="a9"/>
                <w:sz w:val="24"/>
                <w:szCs w:val="24"/>
              </w:rPr>
              <w:t xml:space="preserve"> 15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D6614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727439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 xml:space="preserve">Обґрунтування прийняття </w:t>
      </w:r>
      <w:r w:rsidRPr="00727439">
        <w:rPr>
          <w:b/>
          <w:bCs/>
          <w:sz w:val="24"/>
          <w:szCs w:val="24"/>
        </w:rPr>
        <w:t>рішення.</w:t>
      </w:r>
    </w:p>
    <w:p w14:paraId="2BD3D04E" w14:textId="3DDED779" w:rsidR="004D1119" w:rsidRPr="0072743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727439">
        <w:rPr>
          <w:sz w:val="24"/>
          <w:szCs w:val="24"/>
          <w:lang w:val="ru-RU"/>
        </w:rPr>
        <w:t>Відповідно</w:t>
      </w:r>
      <w:r w:rsidRPr="00727439">
        <w:rPr>
          <w:sz w:val="24"/>
          <w:szCs w:val="24"/>
        </w:rPr>
        <w:t xml:space="preserve"> </w:t>
      </w:r>
      <w:r w:rsidRPr="00727439">
        <w:rPr>
          <w:sz w:val="24"/>
          <w:szCs w:val="24"/>
          <w:lang w:val="ru-RU"/>
        </w:rPr>
        <w:t>до</w:t>
      </w:r>
      <w:r w:rsidRPr="00727439">
        <w:rPr>
          <w:sz w:val="24"/>
          <w:szCs w:val="24"/>
        </w:rPr>
        <w:t xml:space="preserve"> </w:t>
      </w:r>
      <w:r w:rsidRPr="00727439">
        <w:rPr>
          <w:sz w:val="24"/>
          <w:szCs w:val="24"/>
          <w:lang w:val="ru-RU"/>
        </w:rPr>
        <w:t>статті</w:t>
      </w:r>
      <w:r w:rsidRPr="00727439">
        <w:rPr>
          <w:sz w:val="24"/>
          <w:szCs w:val="24"/>
        </w:rPr>
        <w:t xml:space="preserve"> 123 </w:t>
      </w:r>
      <w:r w:rsidRPr="00727439">
        <w:rPr>
          <w:sz w:val="24"/>
          <w:szCs w:val="24"/>
          <w:lang w:val="ru-RU"/>
        </w:rPr>
        <w:t>Земельн</w:t>
      </w:r>
      <w:r w:rsidR="00DC4060" w:rsidRPr="00727439">
        <w:rPr>
          <w:sz w:val="24"/>
          <w:szCs w:val="24"/>
          <w:lang w:val="ru-RU"/>
        </w:rPr>
        <w:t>ого</w:t>
      </w:r>
      <w:r w:rsidR="00DC4060" w:rsidRPr="00727439">
        <w:rPr>
          <w:sz w:val="24"/>
          <w:szCs w:val="24"/>
        </w:rPr>
        <w:t xml:space="preserve"> </w:t>
      </w:r>
      <w:r w:rsidR="00DC4060" w:rsidRPr="00727439">
        <w:rPr>
          <w:sz w:val="24"/>
          <w:szCs w:val="24"/>
          <w:lang w:val="ru-RU"/>
        </w:rPr>
        <w:t>кодексу</w:t>
      </w:r>
      <w:r w:rsidR="00DC4060" w:rsidRPr="00727439">
        <w:rPr>
          <w:sz w:val="24"/>
          <w:szCs w:val="24"/>
        </w:rPr>
        <w:t xml:space="preserve"> </w:t>
      </w:r>
      <w:r w:rsidR="00DC4060" w:rsidRPr="00727439">
        <w:rPr>
          <w:sz w:val="24"/>
          <w:szCs w:val="24"/>
          <w:lang w:val="ru-RU"/>
        </w:rPr>
        <w:t>України</w:t>
      </w:r>
      <w:r w:rsidR="00DC4060" w:rsidRPr="00727439">
        <w:rPr>
          <w:sz w:val="24"/>
          <w:szCs w:val="24"/>
        </w:rPr>
        <w:t xml:space="preserve">, </w:t>
      </w:r>
      <w:r w:rsidR="00DC4060" w:rsidRPr="00727439">
        <w:rPr>
          <w:sz w:val="24"/>
          <w:szCs w:val="24"/>
          <w:lang w:val="ru-RU"/>
        </w:rPr>
        <w:t>враховуючи</w:t>
      </w:r>
      <w:r w:rsidR="00DC4060" w:rsidRPr="00727439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727439">
        <w:rPr>
          <w:sz w:val="24"/>
          <w:szCs w:val="24"/>
          <w:lang w:val="ru-RU"/>
        </w:rPr>
        <w:t>Державному</w:t>
      </w:r>
      <w:r w:rsidR="00DC4060" w:rsidRPr="00727439">
        <w:rPr>
          <w:sz w:val="24"/>
          <w:szCs w:val="24"/>
        </w:rPr>
        <w:t xml:space="preserve"> </w:t>
      </w:r>
      <w:r w:rsidR="00DC4060" w:rsidRPr="00727439">
        <w:rPr>
          <w:sz w:val="24"/>
          <w:szCs w:val="24"/>
          <w:lang w:val="ru-RU"/>
        </w:rPr>
        <w:t>земельному</w:t>
      </w:r>
      <w:r w:rsidR="00DC4060" w:rsidRPr="00727439">
        <w:rPr>
          <w:sz w:val="24"/>
          <w:szCs w:val="24"/>
        </w:rPr>
        <w:t xml:space="preserve"> </w:t>
      </w:r>
      <w:r w:rsidR="00DC4060" w:rsidRPr="00727439">
        <w:rPr>
          <w:sz w:val="24"/>
          <w:szCs w:val="24"/>
          <w:lang w:val="ru-RU"/>
        </w:rPr>
        <w:t>кадастрі</w:t>
      </w:r>
      <w:r w:rsidR="0044297A" w:rsidRPr="00727439">
        <w:rPr>
          <w:sz w:val="24"/>
          <w:szCs w:val="24"/>
        </w:rPr>
        <w:t xml:space="preserve"> </w:t>
      </w:r>
      <w:r w:rsidR="0044297A" w:rsidRPr="00727439">
        <w:rPr>
          <w:sz w:val="24"/>
          <w:szCs w:val="24"/>
          <w:lang w:val="uk-UA"/>
        </w:rPr>
        <w:t>(витяг з Державного земельного кадастру про зе</w:t>
      </w:r>
      <w:r w:rsidR="007778A0" w:rsidRPr="00727439">
        <w:rPr>
          <w:sz w:val="24"/>
          <w:szCs w:val="24"/>
          <w:lang w:val="uk-UA"/>
        </w:rPr>
        <w:t xml:space="preserve">мельну ділянку від  </w:t>
      </w:r>
      <w:r w:rsidR="00727439" w:rsidRPr="00727439">
        <w:rPr>
          <w:sz w:val="24"/>
          <w:szCs w:val="24"/>
          <w:lang w:val="uk-UA"/>
        </w:rPr>
        <w:t xml:space="preserve">12.04.2024 </w:t>
      </w:r>
      <w:r w:rsidR="007778A0" w:rsidRPr="00727439">
        <w:rPr>
          <w:sz w:val="24"/>
          <w:szCs w:val="24"/>
          <w:lang w:val="uk-UA"/>
        </w:rPr>
        <w:t>№</w:t>
      </w:r>
      <w:r w:rsidR="00727439" w:rsidRPr="00727439">
        <w:rPr>
          <w:sz w:val="24"/>
          <w:szCs w:val="24"/>
          <w:lang w:val="uk-UA"/>
        </w:rPr>
        <w:t xml:space="preserve"> НВ-0000939462024</w:t>
      </w:r>
      <w:r w:rsidR="0044297A" w:rsidRPr="00727439">
        <w:rPr>
          <w:sz w:val="24"/>
          <w:szCs w:val="24"/>
          <w:lang w:val="uk-UA"/>
        </w:rPr>
        <w:t>),</w:t>
      </w:r>
      <w:r w:rsidRPr="00727439">
        <w:rPr>
          <w:sz w:val="24"/>
          <w:szCs w:val="24"/>
          <w:lang w:val="uk-UA"/>
        </w:rPr>
        <w:t xml:space="preserve"> </w:t>
      </w:r>
      <w:r w:rsidR="0044297A" w:rsidRPr="00727439">
        <w:rPr>
          <w:sz w:val="24"/>
          <w:szCs w:val="24"/>
          <w:lang w:val="uk-UA"/>
        </w:rPr>
        <w:t>право</w:t>
      </w:r>
      <w:r w:rsidRPr="00727439">
        <w:rPr>
          <w:sz w:val="24"/>
          <w:szCs w:val="24"/>
          <w:lang w:val="uk-UA"/>
        </w:rPr>
        <w:t xml:space="preserve"> комунальної власності </w:t>
      </w:r>
      <w:r w:rsidR="00DC4060" w:rsidRPr="00727439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</w:t>
      </w:r>
      <w:r w:rsidR="00DC4060">
        <w:rPr>
          <w:sz w:val="24"/>
          <w:szCs w:val="24"/>
          <w:lang w:val="uk-UA"/>
        </w:rPr>
        <w:lastRenderedPageBreak/>
        <w:t xml:space="preserve">(інформаційна довідка з Державного реєстру </w:t>
      </w:r>
      <w:r w:rsidR="00DC4060" w:rsidRPr="002C32C7">
        <w:rPr>
          <w:sz w:val="24"/>
          <w:szCs w:val="24"/>
          <w:lang w:val="uk-UA"/>
        </w:rPr>
        <w:t xml:space="preserve">речових прав на нерухоме майно </w:t>
      </w:r>
      <w:r w:rsidR="0044297A" w:rsidRPr="002C32C7">
        <w:rPr>
          <w:sz w:val="24"/>
          <w:szCs w:val="24"/>
          <w:lang w:val="uk-UA"/>
        </w:rPr>
        <w:t xml:space="preserve">від </w:t>
      </w:r>
      <w:r w:rsidR="00727439" w:rsidRPr="002C32C7">
        <w:rPr>
          <w:sz w:val="24"/>
          <w:szCs w:val="24"/>
          <w:lang w:val="uk-UA"/>
        </w:rPr>
        <w:t xml:space="preserve">15.04.2024 </w:t>
      </w:r>
      <w:r w:rsidR="0044297A" w:rsidRPr="002C32C7">
        <w:rPr>
          <w:sz w:val="24"/>
          <w:szCs w:val="24"/>
          <w:lang w:val="uk-UA"/>
        </w:rPr>
        <w:t xml:space="preserve"> №</w:t>
      </w:r>
      <w:r w:rsidR="00727439" w:rsidRPr="002C32C7">
        <w:rPr>
          <w:sz w:val="24"/>
          <w:szCs w:val="24"/>
          <w:lang w:val="uk-UA"/>
        </w:rPr>
        <w:t xml:space="preserve"> 374208</w:t>
      </w:r>
      <w:r w:rsidR="00C95132">
        <w:rPr>
          <w:sz w:val="24"/>
          <w:szCs w:val="24"/>
          <w:lang w:val="uk-UA"/>
        </w:rPr>
        <w:t>329</w:t>
      </w:r>
      <w:r w:rsidR="0044297A" w:rsidRPr="002C32C7">
        <w:rPr>
          <w:sz w:val="24"/>
          <w:szCs w:val="24"/>
          <w:lang w:val="uk-UA"/>
        </w:rPr>
        <w:t xml:space="preserve">), </w:t>
      </w:r>
      <w:r w:rsidR="00DC4060" w:rsidRPr="002C32C7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2C32C7">
        <w:rPr>
          <w:sz w:val="24"/>
          <w:szCs w:val="24"/>
          <w:lang w:val="uk-UA"/>
        </w:rPr>
        <w:t>розроблено проє</w:t>
      </w:r>
      <w:r w:rsidR="005639F6" w:rsidRPr="002C32C7">
        <w:rPr>
          <w:sz w:val="24"/>
          <w:szCs w:val="24"/>
          <w:lang w:val="uk-UA"/>
        </w:rPr>
        <w:t xml:space="preserve">кт </w:t>
      </w:r>
      <w:r w:rsidRPr="002C32C7">
        <w:rPr>
          <w:sz w:val="24"/>
          <w:szCs w:val="24"/>
          <w:lang w:val="uk-UA"/>
        </w:rPr>
        <w:t xml:space="preserve">рішення Київської міської ради щодо передачі земельної ділянки без зміни її меж та цільового </w:t>
      </w:r>
      <w:r w:rsidRPr="002C32C7">
        <w:rPr>
          <w:color w:val="3B010F"/>
          <w:sz w:val="24"/>
          <w:szCs w:val="24"/>
          <w:lang w:val="uk-UA"/>
        </w:rPr>
        <w:t>призначення</w:t>
      </w:r>
      <w:r w:rsidRPr="00727439">
        <w:rPr>
          <w:color w:val="3B010F"/>
          <w:sz w:val="24"/>
          <w:szCs w:val="24"/>
          <w:lang w:val="uk-UA"/>
        </w:rPr>
        <w:t xml:space="preserve"> без складання документації із землеустрою.</w:t>
      </w:r>
    </w:p>
    <w:p w14:paraId="77EB12C1" w14:textId="77777777" w:rsidR="005639F6" w:rsidRPr="00727439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14:paraId="5317601B" w14:textId="087D5D2C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</w:t>
      </w:r>
      <w:r w:rsidRPr="00727439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прийняття</w:t>
      </w:r>
      <w:r w:rsidRPr="00727439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рішення</w:t>
      </w:r>
      <w:r w:rsidRPr="00727439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є</w:t>
      </w:r>
      <w:r w:rsidRPr="00727439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забезпечення</w:t>
      </w:r>
      <w:r w:rsidRPr="00727439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реалізації</w:t>
      </w:r>
      <w:r w:rsidRPr="00727439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встановленого</w:t>
      </w:r>
      <w:r w:rsidRPr="00727439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Земельним</w:t>
      </w:r>
      <w:r w:rsidRPr="00727439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кодексом</w:t>
      </w:r>
      <w:r w:rsidRPr="00727439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України</w:t>
      </w:r>
      <w:r w:rsidRPr="00727439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права</w:t>
      </w:r>
      <w:r w:rsidRPr="00727439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 xml:space="preserve">особи на оформлення права користування </w:t>
      </w:r>
      <w:r w:rsidR="00727439">
        <w:rPr>
          <w:sz w:val="24"/>
          <w:szCs w:val="24"/>
          <w:lang w:val="ru-RU"/>
        </w:rPr>
        <w:t>земельною ділянкою</w:t>
      </w:r>
      <w:r w:rsidRPr="004D1119">
        <w:rPr>
          <w:sz w:val="24"/>
          <w:szCs w:val="24"/>
          <w:lang w:val="ru-RU"/>
        </w:rPr>
        <w:t>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4D1119" w:rsidRPr="00456FA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7"/>
        <w:gridCol w:w="6800"/>
      </w:tblGrid>
      <w:tr w:rsidR="004D1119" w:rsidRPr="00C95132" w14:paraId="713ABCEB" w14:textId="77777777" w:rsidTr="000463D2">
        <w:trPr>
          <w:cantSplit/>
          <w:trHeight w:val="794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61DA1888" w:rsidR="004D1119" w:rsidRPr="005639F6" w:rsidRDefault="005639F6" w:rsidP="00FC0529">
            <w:pPr>
              <w:jc w:val="both"/>
              <w:rPr>
                <w:bCs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C62B1A">
              <w:rPr>
                <w:rFonts w:ascii="Times New Roman" w:eastAsia="Times New Roman" w:hAnsi="Times New Roman" w:cs="Times New Roman"/>
                <w:i/>
              </w:rPr>
              <w:t xml:space="preserve"> виробничою </w:t>
            </w:r>
            <w:r w:rsidR="00AF7653">
              <w:rPr>
                <w:rFonts w:ascii="Times New Roman" w:eastAsia="Times New Roman" w:hAnsi="Times New Roman" w:cs="Times New Roman"/>
                <w:i/>
              </w:rPr>
              <w:t xml:space="preserve">будівлею </w:t>
            </w:r>
            <w:r w:rsidR="00C62B1A">
              <w:rPr>
                <w:rFonts w:ascii="Times New Roman" w:eastAsia="Times New Roman" w:hAnsi="Times New Roman" w:cs="Times New Roman"/>
                <w:i/>
              </w:rPr>
              <w:t xml:space="preserve">одноповерховою з двоповерховою добудовою (механічного цеху) літ. Г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(реєстраційний номер об’єкта нерухомого майна:</w:t>
            </w:r>
            <w:r w:rsidR="00C62B1A">
              <w:rPr>
                <w:rFonts w:ascii="Times New Roman" w:eastAsia="Times New Roman" w:hAnsi="Times New Roman" w:cs="Times New Roman"/>
                <w:i/>
              </w:rPr>
              <w:t xml:space="preserve"> 280880780000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 w:rsidR="00C62B1A">
              <w:rPr>
                <w:rFonts w:ascii="Times New Roman" w:eastAsia="Times New Roman" w:hAnsi="Times New Roman" w:cs="Times New Roman"/>
                <w:i/>
              </w:rPr>
              <w:t xml:space="preserve">1016 кв.м, майновим комплексом </w:t>
            </w:r>
            <w:r w:rsidR="00C62B1A" w:rsidRPr="00C62B1A">
              <w:rPr>
                <w:rFonts w:ascii="Times New Roman" w:eastAsia="Times New Roman" w:hAnsi="Times New Roman" w:cs="Times New Roman"/>
                <w:i/>
              </w:rPr>
              <w:t>(реєстраційний номер об’єкта нерухомого майна: 2808</w:t>
            </w:r>
            <w:r w:rsidR="00C62B1A">
              <w:rPr>
                <w:rFonts w:ascii="Times New Roman" w:eastAsia="Times New Roman" w:hAnsi="Times New Roman" w:cs="Times New Roman"/>
                <w:i/>
              </w:rPr>
              <w:t>7798</w:t>
            </w:r>
            <w:r w:rsidR="00C62B1A" w:rsidRPr="00C62B1A">
              <w:rPr>
                <w:rFonts w:ascii="Times New Roman" w:eastAsia="Times New Roman" w:hAnsi="Times New Roman" w:cs="Times New Roman"/>
                <w:i/>
              </w:rPr>
              <w:t xml:space="preserve">0000) загальною площею </w:t>
            </w:r>
            <w:r w:rsidR="00C62B1A">
              <w:rPr>
                <w:rFonts w:ascii="Times New Roman" w:eastAsia="Times New Roman" w:hAnsi="Times New Roman" w:cs="Times New Roman"/>
                <w:i/>
              </w:rPr>
              <w:t>5302</w:t>
            </w:r>
            <w:r w:rsidR="00C62B1A" w:rsidRPr="00C62B1A">
              <w:rPr>
                <w:rFonts w:ascii="Times New Roman" w:eastAsia="Times New Roman" w:hAnsi="Times New Roman" w:cs="Times New Roman"/>
                <w:i/>
              </w:rPr>
              <w:t xml:space="preserve"> кв.м</w:t>
            </w:r>
            <w:r w:rsidR="00C62B1A">
              <w:rPr>
                <w:rFonts w:ascii="Times New Roman" w:eastAsia="Times New Roman" w:hAnsi="Times New Roman" w:cs="Times New Roman"/>
                <w:i/>
              </w:rPr>
              <w:t xml:space="preserve"> (складові частини майнового комплексу: адміністративна будівля триповерхова площею 1023,5 кв.м,</w:t>
            </w:r>
            <w:r w:rsidR="00AF765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62B1A">
              <w:rPr>
                <w:rFonts w:ascii="Times New Roman" w:eastAsia="Times New Roman" w:hAnsi="Times New Roman" w:cs="Times New Roman"/>
                <w:i/>
              </w:rPr>
              <w:t>Х; арочний склад площею 372 кв.м, Р; виробничо-складська будівля двоповерхова, площею 399,7 кв.м, П; будівля виробнича двоповерхова (будівля кухні), площею 291,2 кв.м, М</w:t>
            </w:r>
            <w:r w:rsidR="00FC0529">
              <w:rPr>
                <w:rFonts w:ascii="Times New Roman" w:eastAsia="Times New Roman" w:hAnsi="Times New Roman" w:cs="Times New Roman"/>
                <w:i/>
              </w:rPr>
              <w:t>;</w:t>
            </w:r>
            <w:r w:rsidR="00C62B1A">
              <w:rPr>
                <w:rFonts w:ascii="Times New Roman" w:eastAsia="Times New Roman" w:hAnsi="Times New Roman" w:cs="Times New Roman"/>
                <w:i/>
              </w:rPr>
              <w:t xml:space="preserve"> будівля адміністративна одноповерхова з прохідною, площею 6</w:t>
            </w:r>
            <w:r w:rsidR="00AF7653">
              <w:rPr>
                <w:rFonts w:ascii="Times New Roman" w:eastAsia="Times New Roman" w:hAnsi="Times New Roman" w:cs="Times New Roman"/>
                <w:i/>
              </w:rPr>
              <w:t>0,</w:t>
            </w:r>
            <w:r w:rsidR="00C62B1A">
              <w:rPr>
                <w:rFonts w:ascii="Times New Roman" w:eastAsia="Times New Roman" w:hAnsi="Times New Roman" w:cs="Times New Roman"/>
                <w:i/>
              </w:rPr>
              <w:t>7 кв.м, А;</w:t>
            </w:r>
            <w:r w:rsidR="005F2C10">
              <w:rPr>
                <w:rFonts w:ascii="Times New Roman" w:eastAsia="Times New Roman" w:hAnsi="Times New Roman" w:cs="Times New Roman"/>
                <w:i/>
              </w:rPr>
              <w:t xml:space="preserve"> контрольно-пропускний пункт, площею 13,2 кв.м, Ф; будівля виробничо-технічної двоповерхової (котельні), площею 563,5 кв.м, Н; мазутонасасна, площею 33,8 кв.м, Т; розподільча станція, площею 92,5 кв.м, Б; виробнича будівля одноповерхова (ремонтно-механічний цех), площею 626,5 кв.м, К; </w:t>
            </w:r>
            <w:r w:rsidR="00B55B88">
              <w:rPr>
                <w:rFonts w:ascii="Times New Roman" w:eastAsia="Times New Roman" w:hAnsi="Times New Roman" w:cs="Times New Roman"/>
                <w:i/>
              </w:rPr>
              <w:t xml:space="preserve">склад одноповерховий, площею 453,2 кв.м, Ж; </w:t>
            </w:r>
            <w:r w:rsidR="00CE2CB8">
              <w:rPr>
                <w:rFonts w:ascii="Times New Roman" w:eastAsia="Times New Roman" w:hAnsi="Times New Roman" w:cs="Times New Roman"/>
                <w:i/>
              </w:rPr>
              <w:t xml:space="preserve">склад одноповерховий, площею </w:t>
            </w:r>
            <w:r w:rsidR="00B55B88">
              <w:rPr>
                <w:rFonts w:ascii="Times New Roman" w:eastAsia="Times New Roman" w:hAnsi="Times New Roman" w:cs="Times New Roman"/>
                <w:i/>
              </w:rPr>
              <w:t>693</w:t>
            </w:r>
            <w:r w:rsidR="00B55B88" w:rsidRPr="00B55B88">
              <w:rPr>
                <w:rFonts w:ascii="Times New Roman" w:eastAsia="Times New Roman" w:hAnsi="Times New Roman" w:cs="Times New Roman"/>
                <w:i/>
              </w:rPr>
              <w:t xml:space="preserve"> кв.м, </w:t>
            </w:r>
            <w:r w:rsidR="00B55B88">
              <w:rPr>
                <w:rFonts w:ascii="Times New Roman" w:eastAsia="Times New Roman" w:hAnsi="Times New Roman" w:cs="Times New Roman"/>
                <w:i/>
              </w:rPr>
              <w:t>Д</w:t>
            </w:r>
            <w:r w:rsidR="00B55B88" w:rsidRPr="00B55B88">
              <w:rPr>
                <w:rFonts w:ascii="Times New Roman" w:eastAsia="Times New Roman" w:hAnsi="Times New Roman" w:cs="Times New Roman"/>
                <w:i/>
              </w:rPr>
              <w:t>;</w:t>
            </w:r>
            <w:r w:rsidR="00FE4135" w:rsidRPr="00FE4135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 w:eastAsia="en-US" w:bidi="ar-SA"/>
              </w:rPr>
              <w:t xml:space="preserve"> </w:t>
            </w:r>
            <w:r w:rsidR="00FE4135" w:rsidRPr="00FE413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склад одноповерховий, площею </w:t>
            </w:r>
            <w:r w:rsidR="00FE4135">
              <w:rPr>
                <w:rFonts w:ascii="Times New Roman" w:eastAsia="Times New Roman" w:hAnsi="Times New Roman" w:cs="Times New Roman"/>
                <w:i/>
                <w:lang w:val="ru-RU"/>
              </w:rPr>
              <w:t>410,4</w:t>
            </w:r>
            <w:r w:rsidR="00FE4135" w:rsidRPr="00FE413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кв.м, </w:t>
            </w:r>
            <w:r w:rsidR="00FE4135">
              <w:rPr>
                <w:rFonts w:ascii="Times New Roman" w:eastAsia="Times New Roman" w:hAnsi="Times New Roman" w:cs="Times New Roman"/>
                <w:i/>
                <w:lang w:val="ru-RU"/>
              </w:rPr>
              <w:t>В</w:t>
            </w:r>
            <w:r w:rsidR="00FE4135" w:rsidRPr="00FE4135">
              <w:rPr>
                <w:rFonts w:ascii="Times New Roman" w:eastAsia="Times New Roman" w:hAnsi="Times New Roman" w:cs="Times New Roman"/>
                <w:i/>
                <w:lang w:val="ru-RU"/>
              </w:rPr>
              <w:t>;</w:t>
            </w:r>
            <w:r w:rsidR="00FE413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склад ППН одноповерховий, площею 126,4 кв.м, С; виробнича одноповерхова будівля (ФКМ), площею 144,2 кв.м, І; протипожежний резервуар; резервуар зворотної води; градирня; склад одноповерховий, Е; склад металевий, З), </w:t>
            </w:r>
            <w:r w:rsidR="00C62B1A">
              <w:rPr>
                <w:rFonts w:ascii="Times New Roman" w:eastAsia="Times New Roman" w:hAnsi="Times New Roman" w:cs="Times New Roman"/>
                <w:i/>
              </w:rPr>
              <w:t xml:space="preserve">які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перебува</w:t>
            </w:r>
            <w:r w:rsidR="00C62B1A">
              <w:rPr>
                <w:rFonts w:ascii="Times New Roman" w:eastAsia="Times New Roman" w:hAnsi="Times New Roman" w:cs="Times New Roman"/>
                <w:i/>
              </w:rPr>
              <w:t xml:space="preserve">ють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у</w:t>
            </w:r>
            <w:r w:rsidR="00C62B1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власності </w:t>
            </w:r>
            <w:r w:rsidR="00C62B1A">
              <w:rPr>
                <w:rFonts w:ascii="Times New Roman" w:eastAsia="Times New Roman" w:hAnsi="Times New Roman" w:cs="Times New Roman"/>
                <w:i/>
              </w:rPr>
              <w:t>ТОВ «К</w:t>
            </w:r>
            <w:r w:rsidR="00FC0529">
              <w:rPr>
                <w:rFonts w:ascii="Times New Roman" w:eastAsia="Times New Roman" w:hAnsi="Times New Roman" w:cs="Times New Roman"/>
                <w:i/>
              </w:rPr>
              <w:t>А</w:t>
            </w:r>
            <w:r w:rsidR="00C62B1A">
              <w:rPr>
                <w:rFonts w:ascii="Times New Roman" w:eastAsia="Times New Roman" w:hAnsi="Times New Roman" w:cs="Times New Roman"/>
                <w:i/>
              </w:rPr>
              <w:t>МК Україна»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на підставі </w:t>
            </w:r>
            <w:r w:rsidR="00C62B1A">
              <w:rPr>
                <w:rFonts w:ascii="Times New Roman" w:eastAsia="Times New Roman" w:hAnsi="Times New Roman" w:cs="Times New Roman"/>
                <w:i/>
              </w:rPr>
              <w:t>договорів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E4135">
              <w:rPr>
                <w:rFonts w:ascii="Times New Roman" w:eastAsia="Times New Roman" w:hAnsi="Times New Roman" w:cs="Times New Roman"/>
                <w:i/>
              </w:rPr>
              <w:t>купівлі-продажу нерухомого майна від 31.01.2024</w:t>
            </w:r>
            <w:r w:rsidR="00CE2CB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E4135">
              <w:rPr>
                <w:rFonts w:ascii="Times New Roman" w:eastAsia="Times New Roman" w:hAnsi="Times New Roman" w:cs="Times New Roman"/>
                <w:i/>
              </w:rPr>
              <w:t xml:space="preserve"> №№ 72, 73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(</w:t>
            </w:r>
            <w:r w:rsidR="00B71315" w:rsidRPr="00B71315">
              <w:rPr>
                <w:rFonts w:ascii="Times New Roman" w:eastAsia="Times New Roman" w:hAnsi="Times New Roman" w:cs="Times New Roman"/>
                <w:i/>
              </w:rPr>
              <w:t>право власності зареєстровано в Державному реєстрі речових прав на нерухоме майно 31.01.2024, номер</w:t>
            </w:r>
            <w:r w:rsidR="00B71315">
              <w:rPr>
                <w:rFonts w:ascii="Times New Roman" w:eastAsia="Times New Roman" w:hAnsi="Times New Roman" w:cs="Times New Roman"/>
                <w:i/>
              </w:rPr>
              <w:t xml:space="preserve">и </w:t>
            </w:r>
            <w:r w:rsidR="00FE4135">
              <w:rPr>
                <w:rFonts w:ascii="Times New Roman" w:eastAsia="Times New Roman" w:hAnsi="Times New Roman" w:cs="Times New Roman"/>
                <w:i/>
              </w:rPr>
              <w:t>відомостей про речове право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="00FE4135">
              <w:rPr>
                <w:rFonts w:ascii="Times New Roman" w:eastAsia="Times New Roman" w:hAnsi="Times New Roman" w:cs="Times New Roman"/>
                <w:i/>
              </w:rPr>
              <w:t>53511754, 53512637 відповідно</w:t>
            </w:r>
            <w:r w:rsidR="00B71315">
              <w:rPr>
                <w:rFonts w:ascii="Times New Roman" w:eastAsia="Times New Roman" w:hAnsi="Times New Roman" w:cs="Times New Roman"/>
                <w:i/>
              </w:rPr>
              <w:t>), (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інформаційна довідка з Державного реєстру речових прав на нерухоме майно від</w:t>
            </w:r>
            <w:r w:rsidR="00235347">
              <w:rPr>
                <w:rFonts w:ascii="Times New Roman" w:eastAsia="Times New Roman" w:hAnsi="Times New Roman" w:cs="Times New Roman"/>
                <w:i/>
              </w:rPr>
              <w:t xml:space="preserve"> 15.04.2024</w:t>
            </w:r>
            <w:r w:rsidR="00CE2CB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35347">
              <w:rPr>
                <w:rFonts w:ascii="Times New Roman" w:eastAsia="Times New Roman" w:hAnsi="Times New Roman" w:cs="Times New Roman"/>
                <w:i/>
              </w:rPr>
              <w:t>№ 374208664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4D1119" w:rsidRPr="00C77D54" w14:paraId="0090C0B3" w14:textId="77777777" w:rsidTr="004E5944">
        <w:trPr>
          <w:cantSplit/>
          <w:trHeight w:val="23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46359407" w:rsidR="004D1119" w:rsidRPr="005639F6" w:rsidRDefault="005639F6" w:rsidP="004E5944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D6614D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763C8E5A" w:rsidR="004D1119" w:rsidRPr="005639F6" w:rsidRDefault="005639F6" w:rsidP="00FC052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="00A440ED" w:rsidRPr="00A440ED">
              <w:rPr>
                <w:i/>
                <w:sz w:val="24"/>
                <w:szCs w:val="24"/>
              </w:rPr>
              <w:t xml:space="preserve"> </w:t>
            </w:r>
            <w:r w:rsidR="00A440ED">
              <w:rPr>
                <w:i/>
                <w:sz w:val="24"/>
                <w:szCs w:val="24"/>
              </w:rPr>
              <w:t>та про</w:t>
            </w:r>
            <w:r w:rsidR="00CE2CB8">
              <w:rPr>
                <w:i/>
                <w:sz w:val="24"/>
                <w:szCs w:val="24"/>
              </w:rPr>
              <w:t>е</w:t>
            </w:r>
            <w:r w:rsidR="00A440ED">
              <w:rPr>
                <w:i/>
                <w:sz w:val="24"/>
                <w:szCs w:val="24"/>
              </w:rPr>
              <w:t>кту планування його приміської зони на період до 2020 року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</w:t>
            </w:r>
            <w:r w:rsidR="00A440ED">
              <w:rPr>
                <w:i/>
                <w:sz w:val="24"/>
                <w:szCs w:val="24"/>
              </w:rPr>
              <w:t>відноситься до промислової території (</w:t>
            </w:r>
            <w:r w:rsidR="00FC0529">
              <w:rPr>
                <w:i/>
                <w:sz w:val="24"/>
                <w:szCs w:val="24"/>
              </w:rPr>
              <w:t xml:space="preserve">лист </w:t>
            </w:r>
            <w:r w:rsidR="00A440ED">
              <w:rPr>
                <w:i/>
                <w:sz w:val="24"/>
                <w:szCs w:val="24"/>
              </w:rPr>
              <w:t xml:space="preserve">Департаменту </w:t>
            </w:r>
            <w:r w:rsidR="00FC0529">
              <w:rPr>
                <w:i/>
                <w:sz w:val="24"/>
                <w:szCs w:val="24"/>
              </w:rPr>
              <w:t>містобудування та архітектури</w:t>
            </w:r>
            <w:r w:rsidR="00A440ED">
              <w:rPr>
                <w:i/>
                <w:sz w:val="24"/>
                <w:szCs w:val="24"/>
              </w:rPr>
              <w:t xml:space="preserve"> виконавчого органу Київської міської ради (Київської міської державної адміністрації) від 12.03.2024 № 055-2438</w:t>
            </w:r>
            <w:r w:rsidR="00CE2CB8">
              <w:rPr>
                <w:i/>
                <w:sz w:val="24"/>
                <w:szCs w:val="24"/>
              </w:rPr>
              <w:t>)</w:t>
            </w:r>
            <w:r w:rsidR="00A440ED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D6614D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6795CC9C" w:rsidR="004D1119" w:rsidRDefault="005639F6" w:rsidP="00A440E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</w:t>
            </w:r>
            <w:r w:rsidR="00556619">
              <w:rPr>
                <w:bCs/>
                <w:i/>
                <w:sz w:val="24"/>
                <w:szCs w:val="24"/>
              </w:rPr>
              <w:t xml:space="preserve"> (</w:t>
            </w:r>
            <w:r w:rsidR="00A440ED" w:rsidRPr="00A440ED">
              <w:rPr>
                <w:bCs/>
                <w:i/>
                <w:sz w:val="24"/>
                <w:szCs w:val="24"/>
              </w:rPr>
              <w:t xml:space="preserve">право зареєстровано в Державному реєстрі речових прав на нерухоме майно </w:t>
            </w:r>
            <w:r w:rsidR="00A440ED">
              <w:rPr>
                <w:bCs/>
                <w:i/>
                <w:sz w:val="24"/>
                <w:szCs w:val="24"/>
              </w:rPr>
              <w:t>05</w:t>
            </w:r>
            <w:r w:rsidR="00A440ED" w:rsidRPr="00A440ED">
              <w:rPr>
                <w:bCs/>
                <w:i/>
                <w:sz w:val="24"/>
                <w:szCs w:val="24"/>
              </w:rPr>
              <w:t>.</w:t>
            </w:r>
            <w:r w:rsidR="00A440ED">
              <w:rPr>
                <w:bCs/>
                <w:i/>
                <w:sz w:val="24"/>
                <w:szCs w:val="24"/>
              </w:rPr>
              <w:t>04</w:t>
            </w:r>
            <w:r w:rsidR="00A440ED" w:rsidRPr="00A440ED">
              <w:rPr>
                <w:bCs/>
                <w:i/>
                <w:sz w:val="24"/>
                <w:szCs w:val="24"/>
              </w:rPr>
              <w:t>.20</w:t>
            </w:r>
            <w:r w:rsidR="00A440ED">
              <w:rPr>
                <w:bCs/>
                <w:i/>
                <w:sz w:val="24"/>
                <w:szCs w:val="24"/>
              </w:rPr>
              <w:t>2</w:t>
            </w:r>
            <w:r w:rsidR="00A440ED" w:rsidRPr="00A440ED">
              <w:rPr>
                <w:bCs/>
                <w:i/>
                <w:sz w:val="24"/>
                <w:szCs w:val="24"/>
              </w:rPr>
              <w:t>4, номер відомостей про речове право:</w:t>
            </w:r>
            <w:r w:rsidR="00A440ED">
              <w:rPr>
                <w:bCs/>
                <w:i/>
                <w:sz w:val="24"/>
                <w:szCs w:val="24"/>
              </w:rPr>
              <w:t xml:space="preserve"> 54531711).</w:t>
            </w:r>
          </w:p>
        </w:tc>
      </w:tr>
      <w:tr w:rsidR="004D1119" w:rsidRPr="00D6614D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52B2780C" w:rsidR="00DC31BC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D6614D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CCC8" w14:textId="5BF9B2EA" w:rsidR="002C32C7" w:rsidRPr="002C32C7" w:rsidRDefault="002C32C7" w:rsidP="002C32C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C32C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сформована та зареєстрована у Державному земельному кадастрі на підставі технічної документації із землеустрою щодо інвентаризації земель, затвердженої рішенням Київської міської ради від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08</w:t>
            </w:r>
            <w:r w:rsidRPr="002C32C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</w:t>
            </w:r>
            <w:r w:rsidRPr="002C32C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4</w:t>
            </w:r>
            <w:r w:rsidRPr="002C32C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7741</w:t>
            </w:r>
            <w:r w:rsidRPr="002C32C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7782</w:t>
            </w:r>
            <w:r w:rsidRPr="002C32C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5CA9CB5A" w14:textId="77777777" w:rsidR="002C32C7" w:rsidRPr="002C32C7" w:rsidRDefault="002C32C7" w:rsidP="002C32C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C32C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Технічна документація із землеустрою щодо інвентаризації земель, розроблена на виконання Міської цільової програми використання та охорони земель міста Києва на 2022-2025 роки, затвердженої рішенням Київської міської ради від 07.10.2021 №</w:t>
            </w:r>
            <w:r w:rsidRPr="002C32C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en-US"/>
              </w:rPr>
              <w:t> </w:t>
            </w:r>
            <w:r w:rsidRPr="002C32C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2727/2768.</w:t>
            </w:r>
          </w:p>
          <w:p w14:paraId="2969319C" w14:textId="7455574D" w:rsidR="001E2113" w:rsidRPr="001E2113" w:rsidRDefault="001E2113" w:rsidP="001E211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1E211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Частина земельної ділянки розташована в межах червоних ліній.</w:t>
            </w:r>
          </w:p>
          <w:p w14:paraId="43A0EBCA" w14:textId="63294835" w:rsidR="001E2113" w:rsidRPr="001E2113" w:rsidRDefault="001E2113" w:rsidP="001E211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1E211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Підпунктом 2.9 пункту 2 проєкту рішення запропоновано з урахуванням існуючої судової практики (постанови Верховного </w:t>
            </w:r>
            <w:r w:rsidRPr="001E211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en-US"/>
              </w:rPr>
              <w:t>C</w:t>
            </w:r>
            <w:r w:rsidRPr="001E211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уду від 18.06.2020 у справі № 925/449/19, від 27.01.2021 у справі № 630/269/16, від 10.02.2021 у справі № 200/8930/18) зобов’язати землекористувача   сплатити   безпідставно   збережені кошти за користування земельною ділянкою без правовстановлюючих документів </w:t>
            </w:r>
            <w:r w:rsidR="00CE2C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на </w:t>
            </w:r>
            <w:r w:rsidRPr="001E211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0F826E1E" w14:textId="77777777" w:rsidR="001E2113" w:rsidRPr="001E2113" w:rsidRDefault="001E2113" w:rsidP="001E211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1E211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  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9C71E30" w14:textId="77777777" w:rsidR="001E2113" w:rsidRPr="001E2113" w:rsidRDefault="001E2113" w:rsidP="001E2113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 w:rsidRPr="001E211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7FA0786" w14:textId="06DDCE24" w:rsidR="004D1119" w:rsidRPr="001E2113" w:rsidRDefault="001E2113" w:rsidP="001E211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1E2113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E2B03EA" w14:textId="02160CF3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A21758">
        <w:rPr>
          <w:sz w:val="24"/>
          <w:szCs w:val="24"/>
          <w:lang w:val="ru-RU"/>
        </w:rPr>
        <w:t xml:space="preserve">Київської міської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від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0A015525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r w:rsidRPr="00C15B54">
        <w:rPr>
          <w:sz w:val="24"/>
          <w:szCs w:val="24"/>
          <w:lang w:val="uk-UA"/>
        </w:rPr>
        <w:t>Про</w:t>
      </w:r>
      <w:r w:rsidR="00727439"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0D11F4E0" w:rsidR="005639F6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04EBFF55" w14:textId="77777777" w:rsidR="002C32C7" w:rsidRPr="005F2210" w:rsidRDefault="002C32C7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Фінансово-економічне обґрунтування.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286CD7A" w14:textId="7A8DA619" w:rsidR="006C7FB9" w:rsidRPr="006C7FB9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Відповідно до </w:t>
      </w:r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дексу України, Закону України «Про оренду 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емлі» та рішення </w:t>
      </w:r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Київської міської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від </w:t>
      </w:r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14 грудня</w:t>
      </w:r>
      <w:r w:rsidR="001E2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2023 № 7531/7572 «Про бюджет міста Києва на 2024 рік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 розмір річної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рендної плати складатиме:  </w:t>
      </w:r>
      <w:r w:rsidR="0055321B" w:rsidRPr="005532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978 564</w:t>
      </w:r>
      <w:r w:rsidR="005532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r w:rsidR="005532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5321B" w:rsidRPr="005532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36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коп. </w:t>
      </w:r>
      <w:r w:rsidR="005532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 </w:t>
      </w:r>
      <w:r w:rsidR="005532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 </w:t>
      </w:r>
      <w:r w:rsidR="000C7B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%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5E52B3F9" w14:textId="27B0A857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Наслідками прийняття розробленого проєкту рішення стане</w:t>
      </w:r>
      <w:r w:rsidR="004251B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реалізація зацікавленою особою своїх прав щодо</w:t>
      </w:r>
      <w:r w:rsidR="000C7B40">
        <w:rPr>
          <w:sz w:val="24"/>
          <w:szCs w:val="24"/>
          <w:lang w:val="ru-RU"/>
        </w:rPr>
        <w:t xml:space="preserve"> </w:t>
      </w:r>
      <w:r w:rsidR="00727439">
        <w:rPr>
          <w:sz w:val="24"/>
          <w:szCs w:val="24"/>
          <w:lang w:val="ru-RU"/>
        </w:rPr>
        <w:t>користування земельною ділянкою</w:t>
      </w:r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C77D54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3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498C874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5619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12051AE7" w14:textId="77777777" w:rsidR="00D6614D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53B7F30A" w:rsidR="00854FAD" w:rsidRPr="00643941" w:rsidRDefault="00D6614D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C77D5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ПЗН-65270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15.04.2024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r w:rsidR="001E211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C77D5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374442691</w:t>
                              </w:r>
                            </w:p>
                            <w:p w14:paraId="46F472CC" w14:textId="41733386" w:rsidR="00854FAD" w:rsidRPr="00854FAD" w:rsidRDefault="001E2113" w:rsidP="001E2113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                              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7F0667" w:rsidRPr="007F0667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12051AE7" w14:textId="77777777" w:rsidR="00D6614D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53B7F30A" w:rsidR="00854FAD" w:rsidRPr="00643941" w:rsidRDefault="00D6614D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C77D5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ПЗН-65270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15.04.2024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r w:rsidR="001E211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C77D5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374442691</w:t>
                        </w:r>
                      </w:p>
                      <w:p w14:paraId="46F472CC" w14:textId="41733386" w:rsidR="00854FAD" w:rsidRPr="00854FAD" w:rsidRDefault="001E2113" w:rsidP="001E2113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                              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7F0667" w:rsidRPr="007F0667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463D2"/>
    <w:rsid w:val="00065154"/>
    <w:rsid w:val="00067FBC"/>
    <w:rsid w:val="00072A72"/>
    <w:rsid w:val="000C7B40"/>
    <w:rsid w:val="000E32C6"/>
    <w:rsid w:val="00124E84"/>
    <w:rsid w:val="001C3C63"/>
    <w:rsid w:val="001E2113"/>
    <w:rsid w:val="002050D1"/>
    <w:rsid w:val="00221619"/>
    <w:rsid w:val="00225E17"/>
    <w:rsid w:val="00235347"/>
    <w:rsid w:val="00256BA4"/>
    <w:rsid w:val="002609C6"/>
    <w:rsid w:val="002620EA"/>
    <w:rsid w:val="00271BF9"/>
    <w:rsid w:val="00297849"/>
    <w:rsid w:val="002C32C7"/>
    <w:rsid w:val="002C67E9"/>
    <w:rsid w:val="0032082A"/>
    <w:rsid w:val="003756E5"/>
    <w:rsid w:val="003B497B"/>
    <w:rsid w:val="003C4464"/>
    <w:rsid w:val="003C48D1"/>
    <w:rsid w:val="003C529C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4E5944"/>
    <w:rsid w:val="0050254F"/>
    <w:rsid w:val="00511117"/>
    <w:rsid w:val="0055321B"/>
    <w:rsid w:val="00556619"/>
    <w:rsid w:val="005639F6"/>
    <w:rsid w:val="005644E3"/>
    <w:rsid w:val="005659FB"/>
    <w:rsid w:val="00582A2E"/>
    <w:rsid w:val="005D30F5"/>
    <w:rsid w:val="005F2210"/>
    <w:rsid w:val="005F2C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27439"/>
    <w:rsid w:val="00756E4A"/>
    <w:rsid w:val="007750ED"/>
    <w:rsid w:val="007778A0"/>
    <w:rsid w:val="0078503B"/>
    <w:rsid w:val="007C400B"/>
    <w:rsid w:val="007F0667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440ED"/>
    <w:rsid w:val="00A62E96"/>
    <w:rsid w:val="00A71B12"/>
    <w:rsid w:val="00A83DF0"/>
    <w:rsid w:val="00AD1EEC"/>
    <w:rsid w:val="00AF7653"/>
    <w:rsid w:val="00B12087"/>
    <w:rsid w:val="00B3699E"/>
    <w:rsid w:val="00B4075F"/>
    <w:rsid w:val="00B55B88"/>
    <w:rsid w:val="00B71315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2B1A"/>
    <w:rsid w:val="00C675D8"/>
    <w:rsid w:val="00C77D54"/>
    <w:rsid w:val="00C837C6"/>
    <w:rsid w:val="00C95132"/>
    <w:rsid w:val="00CA36E6"/>
    <w:rsid w:val="00CD0A63"/>
    <w:rsid w:val="00CE2CB8"/>
    <w:rsid w:val="00D4210A"/>
    <w:rsid w:val="00D6614D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72F9E"/>
    <w:rsid w:val="00FB11FA"/>
    <w:rsid w:val="00FC0529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A71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1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233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search/?q=375004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17509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A5CC-962F-41CD-BA89-DDCBCC95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8827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Луцюк Людмила Володимирівна</cp:lastModifiedBy>
  <cp:revision>24</cp:revision>
  <cp:lastPrinted>2024-04-17T12:52:00Z</cp:lastPrinted>
  <dcterms:created xsi:type="dcterms:W3CDTF">2024-04-15T08:08:00Z</dcterms:created>
  <dcterms:modified xsi:type="dcterms:W3CDTF">2024-04-17T13:16:00Z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