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291CD2F9">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374195589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374195589</w:t>
                      </w:r>
                    </w:p>
                  </w:txbxContent>
                </v:textbox>
              </v:shape>
            </w:pict>
          </mc:Fallback>
        </mc:AlternateContent>
      </w:r>
    </w:p>
    <w:tbl>
      <w:tblPr>
        <w:tblW w:w="0" w:type="auto"/>
        <w:tblLook w:val="01E0" w:firstRow="1" w:lastRow="1" w:firstColumn="1" w:lastColumn="1" w:noHBand="0" w:noVBand="0"/>
      </w:tblPr>
      <w:tblGrid>
        <w:gridCol w:w="4877"/>
      </w:tblGrid>
      <w:tr w:rsidR="00DE4A20" w:rsidRPr="00323520" w14:paraId="39883B9B" w14:textId="77777777" w:rsidTr="00F6318B">
        <w:trPr>
          <w:trHeight w:val="2500"/>
        </w:trPr>
        <w:tc>
          <w:tcPr>
            <w:tcW w:w="4877" w:type="dxa"/>
            <w:hideMark/>
          </w:tcPr>
          <w:p w14:paraId="0B182D23" w14:textId="1BF7BFCD" w:rsidR="00F6318B" w:rsidRPr="00DE4A20" w:rsidRDefault="0009503E" w:rsidP="00B43BB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43BBB">
              <w:rPr>
                <w:b/>
                <w:color w:val="000000" w:themeColor="text1"/>
                <w:sz w:val="28"/>
                <w:szCs w:val="28"/>
              </w:rPr>
              <w:t xml:space="preserve">надання Політехнічному ліцею Національного технічного університету України «Київський політехнічний інститут» м. Києва </w:t>
            </w:r>
            <w:r w:rsidR="00323520">
              <w:rPr>
                <w:b/>
                <w:color w:val="000000" w:themeColor="text1"/>
                <w:sz w:val="28"/>
                <w:szCs w:val="28"/>
              </w:rPr>
              <w:t xml:space="preserve">земельної ділянки </w:t>
            </w:r>
            <w:r w:rsidR="00B43BBB">
              <w:rPr>
                <w:b/>
                <w:color w:val="000000" w:themeColor="text1"/>
                <w:sz w:val="28"/>
                <w:szCs w:val="28"/>
              </w:rPr>
              <w:t>в</w:t>
            </w:r>
            <w:r w:rsidR="00B43BBB" w:rsidRPr="00DE4A20">
              <w:rPr>
                <w:b/>
                <w:color w:val="000000" w:themeColor="text1"/>
                <w:sz w:val="28"/>
                <w:szCs w:val="28"/>
              </w:rPr>
              <w:t xml:space="preserve"> </w:t>
            </w:r>
            <w:r w:rsidR="00B43BBB" w:rsidRPr="00DE4A20">
              <w:rPr>
                <w:rStyle w:val="af2"/>
                <w:b/>
                <w:i w:val="0"/>
                <w:color w:val="000000" w:themeColor="text1"/>
                <w:sz w:val="28"/>
                <w:szCs w:val="28"/>
              </w:rPr>
              <w:t>постійне користування</w:t>
            </w:r>
            <w:r w:rsidR="00B43BBB">
              <w:rPr>
                <w:rStyle w:val="af2"/>
                <w:b/>
                <w:i w:val="0"/>
                <w:color w:val="000000" w:themeColor="text1"/>
                <w:sz w:val="28"/>
                <w:szCs w:val="28"/>
              </w:rPr>
              <w:t xml:space="preserve"> д</w:t>
            </w:r>
            <w:r w:rsidR="00B43BBB" w:rsidRPr="00D43833">
              <w:rPr>
                <w:b/>
                <w:iCs/>
                <w:color w:val="000000" w:themeColor="text1"/>
                <w:sz w:val="28"/>
                <w:szCs w:val="28"/>
              </w:rPr>
              <w:t>ля</w:t>
            </w:r>
            <w:r w:rsidR="00B43BBB">
              <w:rPr>
                <w:b/>
                <w:iCs/>
                <w:color w:val="000000" w:themeColor="text1"/>
                <w:sz w:val="28"/>
                <w:szCs w:val="28"/>
              </w:rPr>
              <w:t xml:space="preserve"> експлуатації та обслуговування нежитлових будівель і споруд учбового закладу на бульв. Вацлава Гавела, 41-А у Солом’янському </w:t>
            </w:r>
            <w:r w:rsidR="00B43BBB" w:rsidRPr="00DE4A20">
              <w:rPr>
                <w:b/>
                <w:color w:val="000000" w:themeColor="text1"/>
                <w:sz w:val="28"/>
                <w:szCs w:val="28"/>
              </w:rPr>
              <w:t>районі міста Києв</w:t>
            </w:r>
            <w:r w:rsidR="00B43BBB">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2364D49" w14:textId="1406080A" w:rsidR="00B43BBB" w:rsidRPr="00970DDD" w:rsidRDefault="00B43BBB" w:rsidP="00B43BBB">
      <w:pPr>
        <w:pStyle w:val="20"/>
        <w:ind w:firstLine="567"/>
        <w:rPr>
          <w:szCs w:val="28"/>
          <w:lang w:val="uk-UA"/>
        </w:rPr>
      </w:pPr>
      <w:r>
        <w:rPr>
          <w:lang w:val="uk-UA"/>
        </w:rPr>
        <w:t xml:space="preserve">Розглянувши </w:t>
      </w:r>
      <w:r w:rsidRPr="00F823D6">
        <w:rPr>
          <w:lang w:val="uk-UA"/>
        </w:rPr>
        <w:t xml:space="preserve">заяву </w:t>
      </w:r>
      <w:r w:rsidRPr="00B43BBB">
        <w:rPr>
          <w:lang w:val="uk-UA"/>
        </w:rPr>
        <w:t>Політехнічно</w:t>
      </w:r>
      <w:r>
        <w:rPr>
          <w:lang w:val="uk-UA"/>
        </w:rPr>
        <w:t>го</w:t>
      </w:r>
      <w:r w:rsidRPr="00B43BBB">
        <w:rPr>
          <w:lang w:val="uk-UA"/>
        </w:rPr>
        <w:t xml:space="preserve"> ліцею Національного технічного університету України «Київський політехнічний інститут» м. Києва</w:t>
      </w:r>
      <w:r>
        <w:rPr>
          <w:lang w:val="uk-UA"/>
        </w:rPr>
        <w:t xml:space="preserve"> </w:t>
      </w:r>
      <w:r>
        <w:rPr>
          <w:szCs w:val="28"/>
          <w:lang w:val="uk-UA"/>
        </w:rPr>
        <w:t>(код ЄДРПОУ 22876603, місцезнаходження</w:t>
      </w:r>
      <w:r w:rsidR="00323520">
        <w:rPr>
          <w:szCs w:val="28"/>
          <w:lang w:val="uk-UA"/>
        </w:rPr>
        <w:t xml:space="preserve"> юридичної особи</w:t>
      </w:r>
      <w:r>
        <w:rPr>
          <w:szCs w:val="28"/>
          <w:lang w:val="uk-UA"/>
        </w:rPr>
        <w:t>: 03056, місто Київ, просп. Берестейський, 37, корпус 7, кімната 537)</w:t>
      </w:r>
      <w:r w:rsidRPr="00125687">
        <w:rPr>
          <w:color w:val="000000" w:themeColor="text1"/>
          <w:lang w:val="uk-UA"/>
        </w:rPr>
        <w:t xml:space="preserve"> </w:t>
      </w:r>
      <w:r w:rsidRPr="00E16A3C">
        <w:rPr>
          <w:color w:val="000000" w:themeColor="text1"/>
          <w:lang w:val="uk-UA"/>
        </w:rPr>
        <w:t xml:space="preserve">від </w:t>
      </w:r>
      <w:r>
        <w:rPr>
          <w:color w:val="000000" w:themeColor="text1"/>
          <w:lang w:val="uk-UA"/>
        </w:rPr>
        <w:t>22</w:t>
      </w:r>
      <w:r w:rsidRPr="00E16A3C">
        <w:rPr>
          <w:color w:val="000000" w:themeColor="text1"/>
          <w:lang w:val="uk-UA"/>
        </w:rPr>
        <w:t xml:space="preserve"> </w:t>
      </w:r>
      <w:r>
        <w:rPr>
          <w:color w:val="000000" w:themeColor="text1"/>
          <w:lang w:val="uk-UA"/>
        </w:rPr>
        <w:t xml:space="preserve">травня </w:t>
      </w:r>
      <w:r w:rsidRPr="00E16A3C">
        <w:rPr>
          <w:color w:val="000000" w:themeColor="text1"/>
          <w:lang w:val="uk-UA"/>
        </w:rPr>
        <w:t>202</w:t>
      </w:r>
      <w:r>
        <w:rPr>
          <w:color w:val="000000" w:themeColor="text1"/>
          <w:lang w:val="uk-UA"/>
        </w:rPr>
        <w:t>4</w:t>
      </w:r>
      <w:r w:rsidRPr="00E16A3C">
        <w:rPr>
          <w:color w:val="000000" w:themeColor="text1"/>
          <w:lang w:val="uk-UA"/>
        </w:rPr>
        <w:t xml:space="preserve"> року </w:t>
      </w:r>
      <w:r w:rsidR="00323520">
        <w:rPr>
          <w:color w:val="000000" w:themeColor="text1"/>
          <w:lang w:val="uk-UA"/>
        </w:rPr>
        <w:br/>
      </w:r>
      <w:r w:rsidRPr="00E16A3C">
        <w:rPr>
          <w:color w:val="000000" w:themeColor="text1"/>
          <w:lang w:val="uk-UA"/>
        </w:rPr>
        <w:t xml:space="preserve">№ </w:t>
      </w:r>
      <w:r>
        <w:rPr>
          <w:color w:val="000000" w:themeColor="text1"/>
          <w:lang w:val="uk-UA"/>
        </w:rPr>
        <w:t xml:space="preserve">74171-008617384-031-03, </w:t>
      </w:r>
      <w:r w:rsidRPr="00F823D6">
        <w:rPr>
          <w:lang w:val="uk-UA"/>
        </w:rPr>
        <w:t>технічну документацію із землеустрою щодо інвентаризації земель</w:t>
      </w:r>
      <w:r>
        <w:rPr>
          <w:lang w:val="uk-UA"/>
        </w:rPr>
        <w:t xml:space="preserve"> та додані документи, в</w:t>
      </w:r>
      <w:r w:rsidRPr="00F823D6">
        <w:rPr>
          <w:lang w:val="uk-UA"/>
        </w:rPr>
        <w:t>ідповідно до статей 9, 79</w:t>
      </w:r>
      <w:r w:rsidRPr="000F062A">
        <w:rPr>
          <w:vertAlign w:val="superscript"/>
          <w:lang w:val="uk-UA"/>
        </w:rPr>
        <w:t>1</w:t>
      </w:r>
      <w:r w:rsidRPr="00F823D6">
        <w:rPr>
          <w:lang w:val="uk-UA"/>
        </w:rPr>
        <w:t xml:space="preserve">, 83, 92, 116, </w:t>
      </w:r>
      <w:r>
        <w:rPr>
          <w:lang w:val="uk-UA"/>
        </w:rPr>
        <w:t xml:space="preserve">122, </w:t>
      </w:r>
      <w:r w:rsidRPr="00F823D6">
        <w:rPr>
          <w:lang w:val="uk-UA"/>
        </w:rPr>
        <w:t>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lang w:val="uk-UA"/>
        </w:rPr>
        <w:t xml:space="preserve">, </w:t>
      </w:r>
      <w:r w:rsidRPr="00A0314A">
        <w:rPr>
          <w:lang w:val="uk-UA"/>
        </w:rPr>
        <w:t>Закону України «Про адміністративну процедуру»</w:t>
      </w:r>
      <w:r>
        <w:rPr>
          <w:lang w:val="uk-UA"/>
        </w:rPr>
        <w:t xml:space="preserve"> та</w:t>
      </w:r>
      <w:r w:rsidRPr="00F823D6">
        <w:rPr>
          <w:lang w:val="uk-UA"/>
        </w:rPr>
        <w:t xml:space="preserve"> рішення Київської міської ради від 10 вересня 2015 року № 958/1822 «Про інвентаризацію земель міста Києва»</w:t>
      </w:r>
      <w:r w:rsidRPr="00FE7A38">
        <w:rPr>
          <w:lang w:val="uk-UA"/>
        </w:rPr>
        <w:t>,</w:t>
      </w:r>
      <w:r w:rsidRPr="00F823D6">
        <w:rPr>
          <w:lang w:val="uk-UA"/>
        </w:rPr>
        <w:t xml:space="preserve"> Київська міська рада</w:t>
      </w:r>
    </w:p>
    <w:p w14:paraId="783F9EA4" w14:textId="77777777" w:rsidR="00B43BBB" w:rsidRPr="00970DDD" w:rsidRDefault="00B43BBB" w:rsidP="00B43BBB">
      <w:pPr>
        <w:pStyle w:val="20"/>
        <w:ind w:firstLine="567"/>
        <w:rPr>
          <w:szCs w:val="28"/>
          <w:lang w:val="uk-UA"/>
        </w:rPr>
      </w:pPr>
    </w:p>
    <w:p w14:paraId="3BB5F177" w14:textId="77777777" w:rsidR="00B43BBB" w:rsidRDefault="00B43BBB" w:rsidP="00B43BB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4DFD44C3" w14:textId="77777777" w:rsidR="00B43BBB" w:rsidRPr="00D43833" w:rsidRDefault="00B43BBB" w:rsidP="00B43BBB">
      <w:pPr>
        <w:ind w:firstLine="567"/>
        <w:jc w:val="both"/>
        <w:rPr>
          <w:rFonts w:ascii="Georgia" w:hAnsi="Georgia"/>
          <w:b/>
          <w:snapToGrid w:val="0"/>
          <w:color w:val="000000" w:themeColor="text1"/>
          <w:sz w:val="28"/>
          <w:lang w:val="uk-UA"/>
        </w:rPr>
      </w:pPr>
    </w:p>
    <w:p w14:paraId="0843C136" w14:textId="7CBC0AA2" w:rsidR="00B43BBB" w:rsidRDefault="00B43BBB" w:rsidP="00B43BBB">
      <w:pPr>
        <w:ind w:firstLine="567"/>
        <w:jc w:val="both"/>
        <w:rPr>
          <w:sz w:val="28"/>
          <w:szCs w:val="28"/>
          <w:lang w:val="uk-UA"/>
        </w:rPr>
      </w:pPr>
      <w:r w:rsidRPr="00F823D6">
        <w:rPr>
          <w:sz w:val="28"/>
          <w:szCs w:val="28"/>
          <w:lang w:val="uk-UA"/>
        </w:rPr>
        <w:t>1.</w:t>
      </w:r>
      <w:r>
        <w:rPr>
          <w:sz w:val="28"/>
          <w:szCs w:val="28"/>
          <w:lang w:val="uk-UA"/>
        </w:rPr>
        <w:t xml:space="preserve"> Затвердити технічну документацію із землеустрою щодо інвентаризації земель </w:t>
      </w:r>
      <w:r w:rsidRPr="00B43BBB">
        <w:rPr>
          <w:sz w:val="28"/>
          <w:szCs w:val="28"/>
          <w:lang w:val="uk-UA"/>
        </w:rPr>
        <w:t>Політехнічного ліцею Національного технічного університету України «Київський політехнічний інститут» м.Києва</w:t>
      </w:r>
      <w:r w:rsidR="00323520">
        <w:rPr>
          <w:sz w:val="28"/>
          <w:szCs w:val="28"/>
          <w:lang w:val="uk-UA"/>
        </w:rPr>
        <w:t xml:space="preserve"> </w:t>
      </w:r>
      <w:r w:rsidRPr="00B43BBB">
        <w:rPr>
          <w:sz w:val="28"/>
          <w:szCs w:val="28"/>
          <w:lang w:val="uk-UA"/>
        </w:rPr>
        <w:t xml:space="preserve">для експлуатації та обслуговування </w:t>
      </w:r>
      <w:r w:rsidRPr="00B43BBB">
        <w:rPr>
          <w:sz w:val="28"/>
          <w:szCs w:val="28"/>
          <w:lang w:val="uk-UA"/>
        </w:rPr>
        <w:lastRenderedPageBreak/>
        <w:t xml:space="preserve">нежитлових будівель і споруд учбового закладу </w:t>
      </w:r>
      <w:r>
        <w:rPr>
          <w:sz w:val="28"/>
          <w:szCs w:val="28"/>
          <w:lang w:val="uk-UA"/>
        </w:rPr>
        <w:t xml:space="preserve">за адресою: </w:t>
      </w:r>
      <w:r w:rsidR="00323520">
        <w:rPr>
          <w:sz w:val="28"/>
          <w:szCs w:val="28"/>
          <w:lang w:val="uk-UA"/>
        </w:rPr>
        <w:t>вул</w:t>
      </w:r>
      <w:r w:rsidRPr="00B43BBB">
        <w:rPr>
          <w:sz w:val="28"/>
          <w:szCs w:val="28"/>
          <w:lang w:val="uk-UA"/>
        </w:rPr>
        <w:t xml:space="preserve">. Вацлава </w:t>
      </w:r>
      <w:r w:rsidR="00323520">
        <w:rPr>
          <w:sz w:val="28"/>
          <w:szCs w:val="28"/>
          <w:lang w:val="uk-UA"/>
        </w:rPr>
        <w:br/>
      </w:r>
      <w:r w:rsidRPr="00B43BBB">
        <w:rPr>
          <w:sz w:val="28"/>
          <w:szCs w:val="28"/>
          <w:lang w:val="uk-UA"/>
        </w:rPr>
        <w:t>Гавела, 41-А у Солом’янському р</w:t>
      </w:r>
      <w:r w:rsidR="00323520">
        <w:rPr>
          <w:sz w:val="28"/>
          <w:szCs w:val="28"/>
          <w:lang w:val="uk-UA"/>
        </w:rPr>
        <w:t>-</w:t>
      </w:r>
      <w:r w:rsidRPr="00B43BBB">
        <w:rPr>
          <w:sz w:val="28"/>
          <w:szCs w:val="28"/>
          <w:lang w:val="uk-UA"/>
        </w:rPr>
        <w:t>ні м</w:t>
      </w:r>
      <w:r>
        <w:rPr>
          <w:sz w:val="28"/>
          <w:szCs w:val="28"/>
          <w:lang w:val="uk-UA"/>
        </w:rPr>
        <w:t>. Киє</w:t>
      </w:r>
      <w:r w:rsidRPr="00B43BBB">
        <w:rPr>
          <w:sz w:val="28"/>
          <w:szCs w:val="28"/>
          <w:lang w:val="uk-UA"/>
        </w:rPr>
        <w:t>ва</w:t>
      </w:r>
      <w:r>
        <w:rPr>
          <w:sz w:val="28"/>
          <w:szCs w:val="28"/>
          <w:lang w:val="uk-UA"/>
        </w:rPr>
        <w:t xml:space="preserve"> </w:t>
      </w:r>
      <w:r w:rsidRPr="00A2679F">
        <w:rPr>
          <w:sz w:val="28"/>
          <w:szCs w:val="28"/>
          <w:lang w:val="uk-UA"/>
        </w:rPr>
        <w:t xml:space="preserve">(категорія земель - землі </w:t>
      </w:r>
      <w:r w:rsidRPr="00B43BBB">
        <w:rPr>
          <w:sz w:val="28"/>
          <w:szCs w:val="28"/>
          <w:lang w:val="uk-UA"/>
        </w:rPr>
        <w:t>житлової та громадської забудови</w:t>
      </w:r>
      <w:r w:rsidRPr="00A2679F">
        <w:rPr>
          <w:sz w:val="28"/>
          <w:szCs w:val="28"/>
          <w:lang w:val="uk-UA"/>
        </w:rPr>
        <w:t xml:space="preserve">, </w:t>
      </w:r>
      <w:r w:rsidR="00067C83" w:rsidRPr="0078456B">
        <w:rPr>
          <w:sz w:val="28"/>
          <w:szCs w:val="28"/>
          <w:lang w:val="uk-UA"/>
        </w:rPr>
        <w:t xml:space="preserve">код виду цільового призначення – </w:t>
      </w:r>
      <w:r w:rsidR="00067C83">
        <w:rPr>
          <w:sz w:val="28"/>
          <w:szCs w:val="28"/>
          <w:lang w:val="uk-UA"/>
        </w:rPr>
        <w:t xml:space="preserve">03.02, </w:t>
      </w:r>
      <w:r w:rsidRPr="00A2679F">
        <w:rPr>
          <w:sz w:val="28"/>
          <w:szCs w:val="28"/>
          <w:lang w:val="uk-UA"/>
        </w:rPr>
        <w:t xml:space="preserve">заява ДЦ </w:t>
      </w:r>
      <w:r w:rsidR="00323520">
        <w:rPr>
          <w:sz w:val="28"/>
          <w:szCs w:val="28"/>
          <w:lang w:val="uk-UA"/>
        </w:rPr>
        <w:br/>
      </w:r>
      <w:r w:rsidRPr="00B43BBB">
        <w:rPr>
          <w:sz w:val="28"/>
          <w:szCs w:val="28"/>
          <w:lang w:val="uk-UA"/>
        </w:rPr>
        <w:t>від 22 травня 2024 року № 74171-008617384-031-03</w:t>
      </w:r>
      <w:r w:rsidRPr="00A2679F">
        <w:rPr>
          <w:sz w:val="28"/>
          <w:szCs w:val="28"/>
          <w:lang w:val="uk-UA"/>
        </w:rPr>
        <w:t xml:space="preserve">, справа </w:t>
      </w:r>
      <w:r w:rsidR="00067C83" w:rsidRPr="00067C83">
        <w:rPr>
          <w:b/>
          <w:sz w:val="28"/>
          <w:szCs w:val="28"/>
          <w:lang w:val="uk-UA"/>
        </w:rPr>
        <w:t>374195589</w:t>
      </w:r>
      <w:r w:rsidRPr="00A2679F">
        <w:rPr>
          <w:sz w:val="28"/>
          <w:szCs w:val="28"/>
          <w:lang w:val="uk-UA"/>
        </w:rPr>
        <w:t>)</w:t>
      </w:r>
      <w:r>
        <w:rPr>
          <w:sz w:val="28"/>
          <w:szCs w:val="28"/>
          <w:lang w:val="uk-UA"/>
        </w:rPr>
        <w:t>.</w:t>
      </w:r>
    </w:p>
    <w:p w14:paraId="2A57FC53" w14:textId="3C90CD0F" w:rsidR="00B43BBB" w:rsidRDefault="00B43BBB" w:rsidP="00067C83">
      <w:pPr>
        <w:ind w:firstLine="567"/>
        <w:jc w:val="both"/>
        <w:rPr>
          <w:sz w:val="28"/>
          <w:szCs w:val="28"/>
          <w:lang w:val="uk-UA"/>
        </w:rPr>
      </w:pPr>
      <w:r>
        <w:rPr>
          <w:sz w:val="28"/>
          <w:szCs w:val="28"/>
          <w:lang w:val="uk-UA"/>
        </w:rPr>
        <w:t>2. </w:t>
      </w:r>
      <w:r w:rsidRPr="00F823D6">
        <w:rPr>
          <w:sz w:val="28"/>
          <w:szCs w:val="28"/>
          <w:lang w:val="uk-UA"/>
        </w:rPr>
        <w:t xml:space="preserve">Надати </w:t>
      </w:r>
      <w:r w:rsidR="00323520" w:rsidRPr="00323520">
        <w:rPr>
          <w:sz w:val="28"/>
          <w:szCs w:val="28"/>
          <w:lang w:val="uk-UA"/>
        </w:rPr>
        <w:t>Політехнічному ліцею Національного технічного університету України «Київський політехнічний інститут» м. Києва</w:t>
      </w:r>
      <w:r w:rsidRPr="00323520">
        <w:rPr>
          <w:sz w:val="28"/>
          <w:szCs w:val="28"/>
          <w:lang w:val="uk-UA"/>
        </w:rPr>
        <w:t>,</w:t>
      </w:r>
      <w:r w:rsidRPr="00F823D6">
        <w:rPr>
          <w:sz w:val="28"/>
          <w:szCs w:val="28"/>
          <w:lang w:val="uk-UA"/>
        </w:rPr>
        <w:t xml:space="preserve"> за умови виконання пункту </w:t>
      </w:r>
      <w:r>
        <w:rPr>
          <w:sz w:val="28"/>
          <w:szCs w:val="28"/>
          <w:lang w:val="uk-UA"/>
        </w:rPr>
        <w:t>3</w:t>
      </w:r>
      <w:r w:rsidRPr="00F823D6">
        <w:rPr>
          <w:sz w:val="28"/>
          <w:szCs w:val="28"/>
          <w:lang w:val="uk-UA"/>
        </w:rPr>
        <w:t xml:space="preserve"> цього рішення, в постійне користу</w:t>
      </w:r>
      <w:r>
        <w:rPr>
          <w:sz w:val="28"/>
          <w:szCs w:val="28"/>
          <w:lang w:val="uk-UA"/>
        </w:rPr>
        <w:t>вання земельну ділянку площею 0,</w:t>
      </w:r>
      <w:r w:rsidR="00067C83">
        <w:rPr>
          <w:sz w:val="28"/>
          <w:szCs w:val="28"/>
          <w:lang w:val="uk-UA"/>
        </w:rPr>
        <w:t>5744</w:t>
      </w:r>
      <w:r w:rsidRPr="00F823D6">
        <w:rPr>
          <w:sz w:val="28"/>
          <w:szCs w:val="28"/>
          <w:lang w:val="uk-UA"/>
        </w:rPr>
        <w:t xml:space="preserve"> га (кадастровий номер 8000000000:</w:t>
      </w:r>
      <w:r w:rsidR="00067C83">
        <w:rPr>
          <w:sz w:val="28"/>
          <w:szCs w:val="28"/>
          <w:lang w:val="uk-UA"/>
        </w:rPr>
        <w:t>69</w:t>
      </w:r>
      <w:r w:rsidRPr="00F823D6">
        <w:rPr>
          <w:sz w:val="28"/>
          <w:szCs w:val="28"/>
          <w:lang w:val="uk-UA"/>
        </w:rPr>
        <w:t>:</w:t>
      </w:r>
      <w:r w:rsidR="00067C83">
        <w:rPr>
          <w:sz w:val="28"/>
          <w:szCs w:val="28"/>
          <w:lang w:val="uk-UA"/>
        </w:rPr>
        <w:t>088</w:t>
      </w:r>
      <w:r w:rsidRPr="00F823D6">
        <w:rPr>
          <w:sz w:val="28"/>
          <w:szCs w:val="28"/>
          <w:lang w:val="uk-UA"/>
        </w:rPr>
        <w:t>:</w:t>
      </w:r>
      <w:r>
        <w:rPr>
          <w:sz w:val="28"/>
          <w:szCs w:val="28"/>
          <w:lang w:val="uk-UA"/>
        </w:rPr>
        <w:t>00</w:t>
      </w:r>
      <w:r w:rsidR="00067C83">
        <w:rPr>
          <w:sz w:val="28"/>
          <w:szCs w:val="28"/>
          <w:lang w:val="uk-UA"/>
        </w:rPr>
        <w:t>15</w:t>
      </w:r>
      <w:r>
        <w:rPr>
          <w:sz w:val="28"/>
          <w:szCs w:val="28"/>
          <w:lang w:val="uk-UA"/>
        </w:rPr>
        <w:t xml:space="preserve">) </w:t>
      </w:r>
      <w:r w:rsidR="00067C83" w:rsidRPr="00067C83">
        <w:rPr>
          <w:sz w:val="28"/>
          <w:szCs w:val="28"/>
          <w:lang w:val="uk-UA"/>
        </w:rPr>
        <w:t>для експлуатації та обслуговування нежитлових будівель і споруд учбового закладу</w:t>
      </w:r>
      <w:r>
        <w:rPr>
          <w:sz w:val="28"/>
          <w:szCs w:val="28"/>
          <w:lang w:val="uk-UA"/>
        </w:rPr>
        <w:t xml:space="preserve"> (</w:t>
      </w:r>
      <w:r w:rsidRPr="0078456B">
        <w:rPr>
          <w:sz w:val="28"/>
          <w:szCs w:val="28"/>
          <w:lang w:val="uk-UA"/>
        </w:rPr>
        <w:t xml:space="preserve">код виду цільового призначення – </w:t>
      </w:r>
      <w:r w:rsidR="00067C83" w:rsidRPr="00067C83">
        <w:rPr>
          <w:sz w:val="28"/>
          <w:szCs w:val="28"/>
          <w:lang w:val="uk-UA"/>
        </w:rPr>
        <w:t xml:space="preserve">03.02 </w:t>
      </w:r>
      <w:r w:rsidR="00067C83">
        <w:rPr>
          <w:sz w:val="28"/>
          <w:szCs w:val="28"/>
          <w:lang w:val="uk-UA"/>
        </w:rPr>
        <w:t>д</w:t>
      </w:r>
      <w:r w:rsidR="00067C83" w:rsidRPr="00067C83">
        <w:rPr>
          <w:sz w:val="28"/>
          <w:szCs w:val="28"/>
          <w:lang w:val="uk-UA"/>
        </w:rPr>
        <w:t>ля будівництва та обслуговування будівель закладів</w:t>
      </w:r>
      <w:r w:rsidR="00067C83">
        <w:rPr>
          <w:sz w:val="28"/>
          <w:szCs w:val="28"/>
          <w:lang w:val="uk-UA"/>
        </w:rPr>
        <w:t xml:space="preserve"> </w:t>
      </w:r>
      <w:r w:rsidR="00067C83" w:rsidRPr="00067C83">
        <w:rPr>
          <w:sz w:val="28"/>
          <w:szCs w:val="28"/>
          <w:lang w:val="uk-UA"/>
        </w:rPr>
        <w:t>освіти</w:t>
      </w:r>
      <w:r>
        <w:rPr>
          <w:sz w:val="28"/>
          <w:szCs w:val="28"/>
          <w:lang w:val="uk-UA"/>
        </w:rPr>
        <w:t xml:space="preserve">) на </w:t>
      </w:r>
      <w:r w:rsidR="00067C83" w:rsidRPr="00067C83">
        <w:rPr>
          <w:sz w:val="28"/>
          <w:szCs w:val="28"/>
          <w:lang w:val="uk-UA"/>
        </w:rPr>
        <w:t xml:space="preserve">бульв. Вацлава Гавела, 41-А у Солом’янському </w:t>
      </w:r>
      <w:r w:rsidRPr="00C103A8">
        <w:rPr>
          <w:sz w:val="28"/>
          <w:szCs w:val="28"/>
          <w:lang w:val="uk-UA"/>
        </w:rPr>
        <w:t>районі м</w:t>
      </w:r>
      <w:r>
        <w:rPr>
          <w:sz w:val="28"/>
          <w:szCs w:val="28"/>
          <w:lang w:val="uk-UA"/>
        </w:rPr>
        <w:t xml:space="preserve">іста </w:t>
      </w:r>
      <w:r w:rsidRPr="00C103A8">
        <w:rPr>
          <w:sz w:val="28"/>
          <w:szCs w:val="28"/>
          <w:lang w:val="uk-UA"/>
        </w:rPr>
        <w:t>Києва</w:t>
      </w:r>
      <w:r>
        <w:rPr>
          <w:sz w:val="28"/>
          <w:szCs w:val="28"/>
          <w:lang w:val="uk-UA"/>
        </w:rPr>
        <w:t xml:space="preserve"> </w:t>
      </w:r>
      <w:r w:rsidRPr="00F823D6">
        <w:rPr>
          <w:sz w:val="28"/>
          <w:szCs w:val="28"/>
          <w:lang w:val="uk-UA"/>
        </w:rPr>
        <w:t xml:space="preserve">із земель комунальної власності територіальної громади міста Києва, у зв’язку з </w:t>
      </w:r>
      <w:r w:rsidR="00067C83">
        <w:rPr>
          <w:sz w:val="28"/>
          <w:szCs w:val="28"/>
          <w:lang w:val="uk-UA"/>
        </w:rPr>
        <w:t xml:space="preserve">передачею в оперативне управління </w:t>
      </w:r>
      <w:r w:rsidR="00067C83" w:rsidRPr="00067C83">
        <w:rPr>
          <w:sz w:val="28"/>
          <w:szCs w:val="28"/>
          <w:lang w:val="uk-UA"/>
        </w:rPr>
        <w:t>Політехнічному ліцею Національного технічного університету України «Київський політехнічний інститут» м. Києва</w:t>
      </w:r>
      <w:r>
        <w:rPr>
          <w:sz w:val="28"/>
          <w:szCs w:val="28"/>
          <w:lang w:val="uk-UA"/>
        </w:rPr>
        <w:t xml:space="preserve"> нерухомого майна відповідно до </w:t>
      </w:r>
      <w:r w:rsidR="00067C83">
        <w:rPr>
          <w:sz w:val="28"/>
          <w:szCs w:val="28"/>
          <w:lang w:val="uk-UA"/>
        </w:rPr>
        <w:t>розпорядження Солом’янської районної в місті Києві державної адміністрації від 26 червня 2013 року № 412 «Про передачу майна, яке знаходиться в оперативному управлінні управління освіти Солом’янської районної в місті Києві державної адміністрації».</w:t>
      </w:r>
    </w:p>
    <w:p w14:paraId="0C77CF7A" w14:textId="0DF76B70" w:rsidR="00B43BBB" w:rsidRPr="002A2031" w:rsidRDefault="00B43BBB" w:rsidP="00B43BBB">
      <w:pPr>
        <w:tabs>
          <w:tab w:val="left" w:pos="851"/>
        </w:tabs>
        <w:ind w:firstLine="567"/>
        <w:jc w:val="both"/>
        <w:rPr>
          <w:sz w:val="28"/>
          <w:szCs w:val="28"/>
          <w:lang w:val="uk-UA"/>
        </w:rPr>
      </w:pPr>
      <w:r>
        <w:rPr>
          <w:sz w:val="28"/>
          <w:szCs w:val="28"/>
          <w:lang w:val="uk-UA"/>
        </w:rPr>
        <w:t>3</w:t>
      </w:r>
      <w:r w:rsidRPr="002A2031">
        <w:rPr>
          <w:sz w:val="28"/>
          <w:szCs w:val="28"/>
          <w:lang w:val="uk-UA"/>
        </w:rPr>
        <w:t>. </w:t>
      </w:r>
      <w:r w:rsidR="00067C83" w:rsidRPr="00067C83">
        <w:rPr>
          <w:sz w:val="28"/>
          <w:szCs w:val="28"/>
          <w:lang w:val="uk-UA"/>
        </w:rPr>
        <w:t>Політехнічному ліцею Національного технічного університету України «Київський політехнічний інститут» м. Києва</w:t>
      </w:r>
      <w:r w:rsidRPr="002A2031">
        <w:rPr>
          <w:sz w:val="28"/>
          <w:szCs w:val="28"/>
          <w:lang w:val="uk-UA"/>
        </w:rPr>
        <w:t>:</w:t>
      </w:r>
    </w:p>
    <w:p w14:paraId="6B5F2E32" w14:textId="77777777" w:rsidR="00B43BBB" w:rsidRPr="002A2031" w:rsidRDefault="00B43BBB" w:rsidP="00B43BBB">
      <w:pPr>
        <w:tabs>
          <w:tab w:val="left" w:pos="851"/>
        </w:tabs>
        <w:ind w:firstLine="567"/>
        <w:jc w:val="both"/>
        <w:rPr>
          <w:sz w:val="28"/>
          <w:szCs w:val="28"/>
          <w:lang w:val="uk-UA"/>
        </w:rPr>
      </w:pPr>
      <w:r>
        <w:rPr>
          <w:sz w:val="28"/>
          <w:szCs w:val="28"/>
          <w:lang w:val="uk-UA"/>
        </w:rPr>
        <w:t>3</w:t>
      </w:r>
      <w:r w:rsidRPr="002A2031">
        <w:rPr>
          <w:sz w:val="28"/>
          <w:szCs w:val="28"/>
          <w:lang w:val="uk-UA"/>
        </w:rPr>
        <w:t>.1. Виконувати обов'язки землекористувача відповідно до вимог статті 96 Земельного кодексу України.</w:t>
      </w:r>
    </w:p>
    <w:p w14:paraId="3D7C1AD1" w14:textId="77777777" w:rsidR="00B43BBB" w:rsidRPr="002A2031" w:rsidRDefault="00B43BBB" w:rsidP="00B43BBB">
      <w:pPr>
        <w:tabs>
          <w:tab w:val="left" w:pos="851"/>
        </w:tabs>
        <w:ind w:firstLine="567"/>
        <w:jc w:val="both"/>
        <w:rPr>
          <w:sz w:val="28"/>
          <w:szCs w:val="28"/>
          <w:lang w:val="uk-UA"/>
        </w:rPr>
      </w:pPr>
      <w:r>
        <w:rPr>
          <w:sz w:val="28"/>
          <w:szCs w:val="28"/>
          <w:lang w:val="uk-UA"/>
        </w:rPr>
        <w:t>3</w:t>
      </w:r>
      <w:r w:rsidRPr="002A2031">
        <w:rPr>
          <w:sz w:val="28"/>
          <w:szCs w:val="28"/>
          <w:lang w:val="uk-UA"/>
        </w:rPr>
        <w:t>.2.</w:t>
      </w:r>
      <w:r>
        <w:rPr>
          <w:sz w:val="28"/>
          <w:szCs w:val="28"/>
          <w:lang w:val="uk-UA"/>
        </w:rPr>
        <w:t> </w:t>
      </w:r>
      <w:r w:rsidRPr="002A2031">
        <w:rPr>
          <w:sz w:val="28"/>
          <w:szCs w:val="28"/>
          <w:lang w:val="uk-UA"/>
        </w:rPr>
        <w:t>Вжити заходів щодо державної реєстрації права постійного користування на земельну ділянку в порядку, встановленому Законом України «Про державну реєстрацію речових прав на нерухоме майно та їх обтяжень».</w:t>
      </w:r>
    </w:p>
    <w:p w14:paraId="5D1D9812" w14:textId="77777777" w:rsidR="00B43BBB" w:rsidRPr="002A2031" w:rsidRDefault="00B43BBB" w:rsidP="00B43BBB">
      <w:pPr>
        <w:tabs>
          <w:tab w:val="left" w:pos="851"/>
        </w:tabs>
        <w:ind w:firstLine="567"/>
        <w:jc w:val="both"/>
        <w:rPr>
          <w:sz w:val="28"/>
          <w:szCs w:val="28"/>
          <w:lang w:val="uk-UA"/>
        </w:rPr>
      </w:pPr>
      <w:r>
        <w:rPr>
          <w:sz w:val="28"/>
          <w:szCs w:val="28"/>
          <w:lang w:val="uk-UA"/>
        </w:rPr>
        <w:t>3</w:t>
      </w:r>
      <w:r w:rsidRPr="002A2031">
        <w:rPr>
          <w:sz w:val="28"/>
          <w:szCs w:val="28"/>
          <w:lang w:val="uk-UA"/>
        </w:rPr>
        <w:t>.3. Питання майнових відносин вирішувати в установленому порядку.</w:t>
      </w:r>
    </w:p>
    <w:p w14:paraId="535FC3B4" w14:textId="77777777" w:rsidR="00B43BBB" w:rsidRDefault="00B43BBB" w:rsidP="00B43BBB">
      <w:pPr>
        <w:tabs>
          <w:tab w:val="left" w:pos="851"/>
        </w:tabs>
        <w:ind w:firstLine="567"/>
        <w:jc w:val="both"/>
        <w:rPr>
          <w:sz w:val="28"/>
          <w:szCs w:val="28"/>
          <w:lang w:val="uk-UA"/>
        </w:rPr>
      </w:pPr>
      <w:r>
        <w:rPr>
          <w:sz w:val="28"/>
          <w:szCs w:val="28"/>
          <w:lang w:val="uk-UA"/>
        </w:rPr>
        <w:t>3</w:t>
      </w:r>
      <w:r w:rsidRPr="002A2031">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8396550" w14:textId="6528963A" w:rsidR="005040DE" w:rsidRDefault="00B43BBB" w:rsidP="005040DE">
      <w:pPr>
        <w:tabs>
          <w:tab w:val="left" w:pos="1134"/>
        </w:tabs>
        <w:ind w:firstLine="567"/>
        <w:jc w:val="both"/>
        <w:rPr>
          <w:snapToGrid w:val="0"/>
          <w:sz w:val="28"/>
          <w:lang w:val="uk-UA"/>
        </w:rPr>
      </w:pPr>
      <w:r w:rsidRPr="00645458">
        <w:rPr>
          <w:snapToGrid w:val="0"/>
          <w:sz w:val="28"/>
          <w:lang w:val="uk-UA"/>
        </w:rPr>
        <w:t>3.</w:t>
      </w:r>
      <w:r>
        <w:rPr>
          <w:snapToGrid w:val="0"/>
          <w:sz w:val="28"/>
          <w:lang w:val="uk-UA"/>
        </w:rPr>
        <w:t>5</w:t>
      </w:r>
      <w:r w:rsidRPr="00645458">
        <w:rPr>
          <w:snapToGrid w:val="0"/>
          <w:sz w:val="28"/>
          <w:lang w:val="uk-UA"/>
        </w:rPr>
        <w:t>.</w:t>
      </w:r>
      <w:r>
        <w:rPr>
          <w:snapToGrid w:val="0"/>
          <w:sz w:val="28"/>
          <w:lang w:val="uk-UA"/>
        </w:rPr>
        <w:t> </w:t>
      </w:r>
      <w:r w:rsidR="005040DE">
        <w:rPr>
          <w:snapToGrid w:val="0"/>
          <w:sz w:val="28"/>
          <w:lang w:val="uk-UA"/>
        </w:rPr>
        <w:t xml:space="preserve">Виконати вимоги, викладені у листах Департаменту містобудування та архітектури виконавчого органу Київської міської ради (Київської міської державної адміністрації) від 04 грудня 2017 року № 10783/0/012/19-17, Головного управління Держгеокадастру у м. Києві від 02 серпня 2018 року </w:t>
      </w:r>
      <w:r w:rsidR="005040DE">
        <w:rPr>
          <w:snapToGrid w:val="0"/>
          <w:sz w:val="28"/>
          <w:lang w:val="uk-UA"/>
        </w:rPr>
        <w:br/>
        <w:t xml:space="preserve">№ 19-26-0.31-2204/35-18. </w:t>
      </w:r>
    </w:p>
    <w:p w14:paraId="08E6A106" w14:textId="20E6649D" w:rsidR="00B43BBB" w:rsidRPr="002A2031" w:rsidRDefault="005040DE" w:rsidP="00067C83">
      <w:pPr>
        <w:tabs>
          <w:tab w:val="left" w:pos="1134"/>
        </w:tabs>
        <w:ind w:firstLine="567"/>
        <w:jc w:val="both"/>
        <w:rPr>
          <w:sz w:val="28"/>
          <w:szCs w:val="28"/>
          <w:lang w:val="uk-UA"/>
        </w:rPr>
      </w:pPr>
      <w:r>
        <w:rPr>
          <w:snapToGrid w:val="0"/>
          <w:sz w:val="28"/>
          <w:lang w:val="uk-UA"/>
        </w:rPr>
        <w:t xml:space="preserve">3.6. </w:t>
      </w:r>
      <w:r w:rsidR="00B43BBB" w:rsidRPr="002A2031">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12BC07AC" w14:textId="6566922B" w:rsidR="00B43BBB" w:rsidRPr="00933997" w:rsidRDefault="00B43BBB" w:rsidP="00B43BBB">
      <w:pPr>
        <w:tabs>
          <w:tab w:val="left" w:pos="851"/>
        </w:tabs>
        <w:ind w:firstLine="567"/>
        <w:jc w:val="both"/>
        <w:rPr>
          <w:sz w:val="28"/>
          <w:szCs w:val="28"/>
          <w:lang w:val="uk-UA"/>
        </w:rPr>
      </w:pPr>
      <w:r>
        <w:rPr>
          <w:sz w:val="28"/>
          <w:szCs w:val="28"/>
          <w:lang w:val="uk-UA"/>
        </w:rPr>
        <w:t>3</w:t>
      </w:r>
      <w:r w:rsidRPr="002A2031">
        <w:rPr>
          <w:sz w:val="28"/>
          <w:szCs w:val="28"/>
          <w:lang w:val="uk-UA"/>
        </w:rPr>
        <w:t>.</w:t>
      </w:r>
      <w:r w:rsidR="005040DE">
        <w:rPr>
          <w:sz w:val="28"/>
          <w:szCs w:val="28"/>
          <w:lang w:val="uk-UA"/>
        </w:rPr>
        <w:t>7</w:t>
      </w:r>
      <w:r w:rsidRPr="002A2031">
        <w:rPr>
          <w:sz w:val="28"/>
          <w:szCs w:val="28"/>
          <w:lang w:val="uk-UA"/>
        </w:rPr>
        <w:t>.</w:t>
      </w:r>
      <w:r>
        <w:rPr>
          <w:sz w:val="28"/>
          <w:szCs w:val="28"/>
          <w:lang w:val="uk-UA"/>
        </w:rPr>
        <w:t> </w:t>
      </w:r>
      <w:r w:rsidRPr="00933997">
        <w:rPr>
          <w:sz w:val="28"/>
          <w:szCs w:val="28"/>
          <w:lang w:val="uk-UA"/>
        </w:rPr>
        <w:t xml:space="preserve">Забезпечити відповідно до рішення Київської міської ради </w:t>
      </w:r>
      <w:r>
        <w:rPr>
          <w:sz w:val="28"/>
          <w:szCs w:val="28"/>
          <w:lang w:val="uk-UA"/>
        </w:rPr>
        <w:br/>
      </w:r>
      <w:r w:rsidRPr="00933997">
        <w:rPr>
          <w:sz w:val="28"/>
          <w:szCs w:val="28"/>
          <w:lang w:val="uk-UA"/>
        </w:rPr>
        <w:t xml:space="preserve">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w:t>
      </w:r>
      <w:r w:rsidRPr="00933997">
        <w:rPr>
          <w:sz w:val="28"/>
          <w:szCs w:val="28"/>
          <w:lang w:val="uk-UA"/>
        </w:rPr>
        <w:lastRenderedPageBreak/>
        <w:t>насадження та у випадку, визначеному законодавством, вирішення питання сплати відновної вартості зелених насаджень.</w:t>
      </w:r>
    </w:p>
    <w:p w14:paraId="527F1691" w14:textId="14E2D28A" w:rsidR="00B43BBB" w:rsidRDefault="00B43BBB" w:rsidP="00B43BBB">
      <w:pPr>
        <w:tabs>
          <w:tab w:val="left" w:pos="851"/>
        </w:tabs>
        <w:ind w:firstLine="567"/>
        <w:jc w:val="both"/>
        <w:rPr>
          <w:sz w:val="28"/>
          <w:szCs w:val="28"/>
          <w:lang w:val="uk-UA"/>
        </w:rPr>
      </w:pPr>
      <w:r>
        <w:rPr>
          <w:sz w:val="28"/>
          <w:szCs w:val="28"/>
          <w:lang w:val="uk-UA"/>
        </w:rPr>
        <w:t>3</w:t>
      </w:r>
      <w:r w:rsidRPr="002A2031">
        <w:rPr>
          <w:sz w:val="28"/>
          <w:szCs w:val="28"/>
          <w:lang w:val="uk-UA"/>
        </w:rPr>
        <w:t>.</w:t>
      </w:r>
      <w:r w:rsidR="005040DE">
        <w:rPr>
          <w:sz w:val="28"/>
          <w:szCs w:val="28"/>
          <w:lang w:val="uk-UA"/>
        </w:rPr>
        <w:t>8</w:t>
      </w:r>
      <w:r w:rsidRPr="002A2031">
        <w:rPr>
          <w:sz w:val="28"/>
          <w:szCs w:val="28"/>
          <w:lang w:val="uk-UA"/>
        </w:rPr>
        <w:t>. У разі необхідності проведення реконструкції, питання оформлення дозвільної та проєктно</w:t>
      </w:r>
      <w:r>
        <w:rPr>
          <w:sz w:val="28"/>
          <w:szCs w:val="28"/>
          <w:lang w:val="uk-UA"/>
        </w:rPr>
        <w:t xml:space="preserve">ї </w:t>
      </w:r>
      <w:r w:rsidRPr="002A2031">
        <w:rPr>
          <w:sz w:val="28"/>
          <w:szCs w:val="28"/>
          <w:lang w:val="uk-UA"/>
        </w:rPr>
        <w:t>документації вирішувати в порядку, визначеному законодавством України.</w:t>
      </w:r>
    </w:p>
    <w:p w14:paraId="1E664455" w14:textId="77777777" w:rsidR="00B43BBB" w:rsidRPr="002A2031" w:rsidRDefault="00B43BBB" w:rsidP="00B43BBB">
      <w:pPr>
        <w:tabs>
          <w:tab w:val="left" w:pos="851"/>
        </w:tabs>
        <w:ind w:firstLine="567"/>
        <w:jc w:val="both"/>
        <w:rPr>
          <w:sz w:val="28"/>
          <w:szCs w:val="28"/>
          <w:lang w:val="uk-UA"/>
        </w:rPr>
      </w:pPr>
      <w:r>
        <w:rPr>
          <w:sz w:val="28"/>
          <w:szCs w:val="28"/>
          <w:lang w:val="uk-UA"/>
        </w:rPr>
        <w:t>4</w:t>
      </w:r>
      <w:r w:rsidRPr="002A2031">
        <w:rPr>
          <w:sz w:val="28"/>
          <w:szCs w:val="28"/>
          <w:lang w:val="uk-UA"/>
        </w:rPr>
        <w:t>.</w:t>
      </w:r>
      <w:r>
        <w:rPr>
          <w:sz w:val="28"/>
          <w:szCs w:val="28"/>
          <w:lang w:val="uk-UA"/>
        </w:rPr>
        <w:t> </w:t>
      </w:r>
      <w:r w:rsidRPr="002A2031">
        <w:rPr>
          <w:sz w:val="28"/>
          <w:szCs w:val="28"/>
          <w:lang w:val="uk-UA"/>
        </w:rPr>
        <w:t xml:space="preserve">Попередити землекористувача, що використання земельної ділянки </w:t>
      </w:r>
      <w:r>
        <w:rPr>
          <w:sz w:val="28"/>
          <w:szCs w:val="28"/>
          <w:lang w:val="uk-UA"/>
        </w:rPr>
        <w:br/>
      </w:r>
      <w:r w:rsidRPr="002A2031">
        <w:rPr>
          <w:sz w:val="28"/>
          <w:szCs w:val="28"/>
          <w:lang w:val="uk-UA"/>
        </w:rPr>
        <w:t>не за цільовим призначенням тягне за собою припинення права користування нею відповідно до вимог статей 141, 143 Земельного кодексу України.</w:t>
      </w:r>
    </w:p>
    <w:p w14:paraId="4738AF2F" w14:textId="77777777" w:rsidR="006B1161" w:rsidRPr="002B403E" w:rsidRDefault="006B1161" w:rsidP="006B1161">
      <w:pPr>
        <w:tabs>
          <w:tab w:val="left" w:pos="1134"/>
        </w:tabs>
        <w:ind w:firstLine="567"/>
        <w:jc w:val="both"/>
        <w:rPr>
          <w:snapToGrid w:val="0"/>
          <w:sz w:val="28"/>
          <w:lang w:val="uk-UA"/>
        </w:rPr>
      </w:pPr>
      <w:r>
        <w:rPr>
          <w:snapToGrid w:val="0"/>
          <w:sz w:val="28"/>
          <w:lang w:val="uk-UA"/>
        </w:rPr>
        <w:t>5</w:t>
      </w:r>
      <w:r w:rsidRPr="002B403E">
        <w:rPr>
          <w:snapToGrid w:val="0"/>
          <w:sz w:val="28"/>
          <w:lang w:val="uk-UA"/>
        </w:rPr>
        <w:t>.</w:t>
      </w:r>
      <w:r>
        <w:rPr>
          <w:snapToGrid w:val="0"/>
          <w:sz w:val="28"/>
          <w:lang w:val="uk-UA"/>
        </w:rPr>
        <w:t> </w:t>
      </w:r>
      <w:r w:rsidRPr="002B403E">
        <w:rPr>
          <w:snapToGrid w:val="0"/>
          <w:sz w:val="28"/>
          <w:lang w:val="uk-UA"/>
        </w:rPr>
        <w:t>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546C093F" w14:textId="77777777" w:rsidR="00B43BBB" w:rsidRDefault="00B43BBB" w:rsidP="00B43BBB">
      <w:pPr>
        <w:tabs>
          <w:tab w:val="left" w:pos="0"/>
          <w:tab w:val="left" w:pos="1134"/>
        </w:tabs>
        <w:ind w:firstLine="567"/>
        <w:jc w:val="both"/>
        <w:rPr>
          <w:sz w:val="28"/>
          <w:szCs w:val="28"/>
          <w:lang w:val="uk-UA"/>
        </w:rPr>
      </w:pPr>
      <w:r>
        <w:rPr>
          <w:snapToGrid w:val="0"/>
          <w:sz w:val="28"/>
          <w:lang w:val="uk-UA"/>
        </w:rPr>
        <w:t>6</w:t>
      </w:r>
      <w:r w:rsidRPr="0084370F">
        <w:rPr>
          <w:snapToGrid w:val="0"/>
          <w:sz w:val="28"/>
          <w:lang w:val="uk-UA"/>
        </w:rPr>
        <w:t>. Контроль за виконанням цього рішення покласти на постійну комісію</w:t>
      </w:r>
      <w:r w:rsidRPr="00E80B0B">
        <w:rPr>
          <w:sz w:val="28"/>
          <w:szCs w:val="28"/>
          <w:lang w:val="uk-UA"/>
        </w:rPr>
        <w:t xml:space="preserve"> Київської міської ради з питань архітектури, місто</w:t>
      </w:r>
      <w:r>
        <w:rPr>
          <w:sz w:val="28"/>
          <w:szCs w:val="28"/>
          <w:lang w:val="uk-UA"/>
        </w:rPr>
        <w:t>планування</w:t>
      </w:r>
      <w:r w:rsidRPr="00E80B0B">
        <w:rPr>
          <w:sz w:val="28"/>
          <w:szCs w:val="28"/>
          <w:lang w:val="uk-UA"/>
        </w:rPr>
        <w:t xml:space="preserve"> та земельних відносин.</w:t>
      </w:r>
    </w:p>
    <w:p w14:paraId="4FAB9FC2" w14:textId="77777777" w:rsidR="00B43BBB" w:rsidRDefault="00B43BBB" w:rsidP="00B43BBB">
      <w:pPr>
        <w:tabs>
          <w:tab w:val="left" w:pos="851"/>
        </w:tabs>
        <w:ind w:firstLine="54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43BBB" w14:paraId="5CE965A0" w14:textId="77777777" w:rsidTr="008B503D">
        <w:tc>
          <w:tcPr>
            <w:tcW w:w="4814" w:type="dxa"/>
          </w:tcPr>
          <w:p w14:paraId="061CC892" w14:textId="77777777" w:rsidR="00B43BBB" w:rsidRDefault="00B43BBB" w:rsidP="008B503D">
            <w:pPr>
              <w:tabs>
                <w:tab w:val="left" w:pos="0"/>
              </w:tabs>
              <w:jc w:val="both"/>
              <w:rPr>
                <w:sz w:val="28"/>
                <w:szCs w:val="28"/>
                <w:lang w:val="uk-UA"/>
              </w:rPr>
            </w:pPr>
            <w:r>
              <w:rPr>
                <w:sz w:val="28"/>
                <w:szCs w:val="28"/>
                <w:lang w:val="uk-UA"/>
              </w:rPr>
              <w:t>Київський міський голова</w:t>
            </w:r>
          </w:p>
        </w:tc>
        <w:tc>
          <w:tcPr>
            <w:tcW w:w="4814" w:type="dxa"/>
          </w:tcPr>
          <w:p w14:paraId="19473C84" w14:textId="77777777" w:rsidR="00B43BBB" w:rsidRDefault="00B43BBB" w:rsidP="008B503D">
            <w:pPr>
              <w:jc w:val="right"/>
              <w:rPr>
                <w:sz w:val="28"/>
                <w:szCs w:val="28"/>
                <w:lang w:val="uk-UA"/>
              </w:rPr>
            </w:pPr>
            <w:r>
              <w:rPr>
                <w:sz w:val="28"/>
                <w:szCs w:val="28"/>
                <w:lang w:val="en-US"/>
              </w:rPr>
              <w:t>Віталій КЛИЧКО</w:t>
            </w:r>
          </w:p>
        </w:tc>
      </w:tr>
    </w:tbl>
    <w:p w14:paraId="00EC8485" w14:textId="77777777" w:rsidR="00B43BBB" w:rsidRDefault="00B43BBB" w:rsidP="00B43BBB">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CA48A2F" w14:textId="77777777" w:rsidR="00B43BBB" w:rsidRDefault="00B43BBB" w:rsidP="00B43BBB">
      <w:pPr>
        <w:jc w:val="both"/>
        <w:rPr>
          <w:sz w:val="28"/>
          <w:szCs w:val="28"/>
          <w:lang w:val="uk-UA"/>
        </w:rPr>
      </w:pPr>
    </w:p>
    <w:p w14:paraId="1F55D278" w14:textId="77777777" w:rsidR="00B43BBB" w:rsidRDefault="00B43BBB" w:rsidP="00B43BBB">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B43BBB" w14:paraId="66CC2BB6" w14:textId="77777777" w:rsidTr="008B503D">
        <w:trPr>
          <w:trHeight w:val="851"/>
        </w:trPr>
        <w:tc>
          <w:tcPr>
            <w:tcW w:w="5949" w:type="dxa"/>
          </w:tcPr>
          <w:p w14:paraId="3A77F6B6" w14:textId="77777777" w:rsidR="00B43BBB" w:rsidRDefault="00B43BBB" w:rsidP="008B503D">
            <w:pPr>
              <w:rPr>
                <w:color w:val="000000"/>
                <w:sz w:val="28"/>
                <w:szCs w:val="28"/>
                <w:lang w:val="uk-UA" w:eastAsia="uk-UA"/>
              </w:rPr>
            </w:pPr>
            <w:r>
              <w:rPr>
                <w:color w:val="000000"/>
                <w:sz w:val="28"/>
                <w:szCs w:val="28"/>
                <w:lang w:val="uk-UA" w:eastAsia="uk-UA"/>
              </w:rPr>
              <w:t xml:space="preserve">Заступник голови </w:t>
            </w:r>
          </w:p>
          <w:p w14:paraId="27406D49" w14:textId="77777777" w:rsidR="00B43BBB" w:rsidRDefault="00B43BBB" w:rsidP="008B503D">
            <w:pPr>
              <w:rPr>
                <w:color w:val="000000"/>
                <w:sz w:val="28"/>
                <w:szCs w:val="28"/>
                <w:lang w:val="uk-UA" w:eastAsia="uk-UA"/>
              </w:rPr>
            </w:pPr>
            <w:r>
              <w:rPr>
                <w:color w:val="000000"/>
                <w:sz w:val="28"/>
                <w:szCs w:val="28"/>
                <w:lang w:val="uk-UA" w:eastAsia="uk-UA"/>
              </w:rPr>
              <w:t>Київської міської державної адміністрації</w:t>
            </w:r>
          </w:p>
          <w:p w14:paraId="6DAD5E7C" w14:textId="77777777" w:rsidR="00B43BBB" w:rsidRDefault="00B43BBB" w:rsidP="008B503D">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0EBA80" w14:textId="77777777" w:rsidR="00B43BBB" w:rsidRPr="00C1777E" w:rsidRDefault="00B43BBB" w:rsidP="008B503D">
            <w:pPr>
              <w:jc w:val="right"/>
              <w:rPr>
                <w:color w:val="000000"/>
                <w:sz w:val="28"/>
                <w:szCs w:val="28"/>
                <w:lang w:eastAsia="uk-UA"/>
              </w:rPr>
            </w:pPr>
          </w:p>
          <w:p w14:paraId="6315994A" w14:textId="77777777" w:rsidR="00B43BBB" w:rsidRPr="00C1777E" w:rsidRDefault="00B43BBB" w:rsidP="008B503D">
            <w:pPr>
              <w:jc w:val="right"/>
              <w:rPr>
                <w:color w:val="000000"/>
                <w:sz w:val="28"/>
                <w:szCs w:val="28"/>
                <w:lang w:eastAsia="uk-UA"/>
              </w:rPr>
            </w:pPr>
          </w:p>
          <w:p w14:paraId="4EA68F16" w14:textId="77777777" w:rsidR="00B43BBB" w:rsidRDefault="00B43BBB" w:rsidP="008B503D">
            <w:pPr>
              <w:jc w:val="right"/>
              <w:rPr>
                <w:color w:val="000000"/>
                <w:sz w:val="28"/>
                <w:szCs w:val="28"/>
                <w:lang w:val="uk-UA" w:eastAsia="uk-UA"/>
              </w:rPr>
            </w:pPr>
            <w:r>
              <w:rPr>
                <w:color w:val="000000"/>
                <w:sz w:val="28"/>
                <w:szCs w:val="28"/>
                <w:lang w:val="en-US" w:eastAsia="uk-UA"/>
              </w:rPr>
              <w:t>Петро ОЛЕНИЧ</w:t>
            </w:r>
          </w:p>
        </w:tc>
      </w:tr>
      <w:tr w:rsidR="00B43BBB" w14:paraId="225589A8" w14:textId="77777777" w:rsidTr="008B503D">
        <w:tc>
          <w:tcPr>
            <w:tcW w:w="5949" w:type="dxa"/>
          </w:tcPr>
          <w:p w14:paraId="41B5D476" w14:textId="77777777" w:rsidR="00B43BBB" w:rsidRDefault="00B43BBB" w:rsidP="008B503D">
            <w:pPr>
              <w:jc w:val="both"/>
              <w:rPr>
                <w:color w:val="000000"/>
                <w:sz w:val="28"/>
                <w:szCs w:val="28"/>
                <w:lang w:val="uk-UA" w:eastAsia="uk-UA"/>
              </w:rPr>
            </w:pPr>
          </w:p>
          <w:p w14:paraId="77A4898E" w14:textId="77777777" w:rsidR="00B43BBB" w:rsidRDefault="00B43BBB" w:rsidP="008B503D">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E3E12DB" w14:textId="77777777" w:rsidR="00B43BBB" w:rsidRDefault="00B43BBB" w:rsidP="008B50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664895" w14:textId="77777777" w:rsidR="00B43BBB" w:rsidRDefault="00B43BBB" w:rsidP="008B503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4FB3AB2" w14:textId="77777777" w:rsidR="00B43BBB" w:rsidRDefault="00B43BBB" w:rsidP="008B503D">
            <w:pPr>
              <w:jc w:val="both"/>
              <w:rPr>
                <w:color w:val="000000"/>
                <w:sz w:val="28"/>
                <w:szCs w:val="28"/>
                <w:lang w:val="uk-UA" w:eastAsia="uk-UA"/>
              </w:rPr>
            </w:pPr>
          </w:p>
        </w:tc>
        <w:tc>
          <w:tcPr>
            <w:tcW w:w="3679" w:type="dxa"/>
          </w:tcPr>
          <w:p w14:paraId="55078BD7" w14:textId="77777777" w:rsidR="00B43BBB" w:rsidRPr="00C1777E" w:rsidRDefault="00B43BBB" w:rsidP="008B503D">
            <w:pPr>
              <w:jc w:val="right"/>
              <w:rPr>
                <w:rStyle w:val="af0"/>
                <w:b w:val="0"/>
                <w:sz w:val="28"/>
                <w:szCs w:val="28"/>
                <w:lang w:val="uk-UA"/>
              </w:rPr>
            </w:pPr>
          </w:p>
          <w:p w14:paraId="1D8C9465" w14:textId="77777777" w:rsidR="00B43BBB" w:rsidRPr="00C1777E" w:rsidRDefault="00B43BBB" w:rsidP="008B503D">
            <w:pPr>
              <w:jc w:val="right"/>
              <w:rPr>
                <w:rStyle w:val="af0"/>
                <w:b w:val="0"/>
                <w:sz w:val="28"/>
                <w:szCs w:val="28"/>
                <w:lang w:val="uk-UA"/>
              </w:rPr>
            </w:pPr>
          </w:p>
          <w:p w14:paraId="35259FA3" w14:textId="77777777" w:rsidR="00B43BBB" w:rsidRPr="00C1777E" w:rsidRDefault="00B43BBB" w:rsidP="008B503D">
            <w:pPr>
              <w:jc w:val="right"/>
              <w:rPr>
                <w:rStyle w:val="af0"/>
                <w:b w:val="0"/>
                <w:sz w:val="28"/>
                <w:szCs w:val="28"/>
                <w:lang w:val="uk-UA"/>
              </w:rPr>
            </w:pPr>
          </w:p>
          <w:p w14:paraId="7F6A0BD9" w14:textId="77777777" w:rsidR="00B43BBB" w:rsidRDefault="00B43BBB" w:rsidP="008B503D">
            <w:pPr>
              <w:jc w:val="right"/>
              <w:rPr>
                <w:color w:val="000000"/>
                <w:sz w:val="28"/>
                <w:szCs w:val="28"/>
                <w:lang w:val="uk-UA" w:eastAsia="uk-UA"/>
              </w:rPr>
            </w:pPr>
            <w:r>
              <w:rPr>
                <w:rStyle w:val="af0"/>
                <w:b w:val="0"/>
                <w:sz w:val="28"/>
                <w:szCs w:val="28"/>
              </w:rPr>
              <w:t>Валентина ПЕЛИХ</w:t>
            </w:r>
          </w:p>
        </w:tc>
      </w:tr>
      <w:tr w:rsidR="00B43BBB" w14:paraId="2FD93C4B" w14:textId="77777777" w:rsidTr="008B503D">
        <w:tc>
          <w:tcPr>
            <w:tcW w:w="5949" w:type="dxa"/>
          </w:tcPr>
          <w:p w14:paraId="468EB564" w14:textId="77777777" w:rsidR="00B43BBB" w:rsidRPr="00326929" w:rsidRDefault="00B43BBB" w:rsidP="008B503D">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BD1A27B" w14:textId="77777777" w:rsidR="00B43BBB" w:rsidRPr="00326929" w:rsidRDefault="00B43BBB" w:rsidP="008B503D">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4532AC3" w14:textId="77777777" w:rsidR="00B43BBB" w:rsidRPr="00326929" w:rsidRDefault="00B43BBB" w:rsidP="008B503D">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659C7233" w14:textId="77777777" w:rsidR="00B43BBB" w:rsidRDefault="00B43BBB" w:rsidP="008B503D">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3DD5F5EE" w14:textId="77777777" w:rsidR="00B43BBB" w:rsidRPr="007D2564" w:rsidRDefault="00B43BBB" w:rsidP="008B503D">
            <w:pPr>
              <w:jc w:val="right"/>
              <w:rPr>
                <w:rStyle w:val="af0"/>
                <w:b w:val="0"/>
                <w:sz w:val="28"/>
                <w:szCs w:val="28"/>
                <w:lang w:val="uk-UA"/>
              </w:rPr>
            </w:pPr>
          </w:p>
          <w:p w14:paraId="54487869" w14:textId="77777777" w:rsidR="00B43BBB" w:rsidRPr="007D2564" w:rsidRDefault="00B43BBB" w:rsidP="008B503D">
            <w:pPr>
              <w:jc w:val="right"/>
              <w:rPr>
                <w:rStyle w:val="af0"/>
                <w:b w:val="0"/>
                <w:sz w:val="28"/>
                <w:szCs w:val="28"/>
                <w:lang w:val="uk-UA"/>
              </w:rPr>
            </w:pPr>
          </w:p>
          <w:p w14:paraId="7B4042E3" w14:textId="77777777" w:rsidR="00B43BBB" w:rsidRPr="007D2564" w:rsidRDefault="00B43BBB" w:rsidP="008B503D">
            <w:pPr>
              <w:jc w:val="right"/>
              <w:rPr>
                <w:rStyle w:val="af0"/>
                <w:b w:val="0"/>
                <w:sz w:val="28"/>
                <w:szCs w:val="28"/>
                <w:lang w:val="uk-UA"/>
              </w:rPr>
            </w:pPr>
          </w:p>
          <w:p w14:paraId="6B52EA22" w14:textId="77777777" w:rsidR="00B43BBB" w:rsidRDefault="00B43BBB" w:rsidP="008B503D">
            <w:pPr>
              <w:rPr>
                <w:rStyle w:val="af0"/>
                <w:b w:val="0"/>
                <w:sz w:val="2"/>
                <w:szCs w:val="2"/>
                <w:lang w:val="uk-UA"/>
              </w:rPr>
            </w:pPr>
          </w:p>
          <w:p w14:paraId="66ED1B4D" w14:textId="77777777" w:rsidR="00B43BBB" w:rsidRDefault="00B43BBB" w:rsidP="008B503D">
            <w:pPr>
              <w:rPr>
                <w:rStyle w:val="af0"/>
                <w:b w:val="0"/>
                <w:sz w:val="2"/>
                <w:szCs w:val="2"/>
                <w:lang w:val="uk-UA"/>
              </w:rPr>
            </w:pPr>
          </w:p>
          <w:p w14:paraId="313D4A0A" w14:textId="77777777" w:rsidR="00B43BBB" w:rsidRDefault="00B43BBB" w:rsidP="008B503D">
            <w:pPr>
              <w:rPr>
                <w:rStyle w:val="af0"/>
                <w:b w:val="0"/>
                <w:sz w:val="2"/>
                <w:szCs w:val="2"/>
                <w:lang w:val="uk-UA"/>
              </w:rPr>
            </w:pPr>
          </w:p>
          <w:p w14:paraId="174E3F25" w14:textId="77777777" w:rsidR="00B43BBB" w:rsidRDefault="00B43BBB" w:rsidP="008B503D">
            <w:pPr>
              <w:jc w:val="right"/>
              <w:rPr>
                <w:color w:val="000000"/>
                <w:sz w:val="28"/>
                <w:szCs w:val="28"/>
                <w:lang w:val="uk-UA" w:eastAsia="uk-UA"/>
              </w:rPr>
            </w:pPr>
            <w:r w:rsidRPr="009B2859">
              <w:rPr>
                <w:rStyle w:val="af0"/>
                <w:b w:val="0"/>
                <w:sz w:val="28"/>
                <w:szCs w:val="28"/>
              </w:rPr>
              <w:t>Дмитро РАДЗІЄВСЬКИЙ</w:t>
            </w:r>
          </w:p>
        </w:tc>
      </w:tr>
    </w:tbl>
    <w:p w14:paraId="3BEAD885" w14:textId="77777777" w:rsidR="00B43BBB" w:rsidRDefault="00B43BBB" w:rsidP="00B43BBB">
      <w:pPr>
        <w:jc w:val="both"/>
        <w:rPr>
          <w:color w:val="000000"/>
          <w:sz w:val="28"/>
          <w:szCs w:val="28"/>
          <w:lang w:val="uk-UA" w:eastAsia="uk-UA"/>
        </w:rPr>
      </w:pPr>
    </w:p>
    <w:p w14:paraId="3B8146E6" w14:textId="77777777" w:rsidR="00B43BBB" w:rsidRDefault="00B43BBB" w:rsidP="00B43BBB">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989C490" w14:textId="77777777" w:rsidR="00B43BBB" w:rsidRDefault="00B43BBB" w:rsidP="00B43BBB">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B43BBB" w14:paraId="79A65A0D" w14:textId="77777777" w:rsidTr="008B503D">
        <w:trPr>
          <w:trHeight w:val="1342"/>
        </w:trPr>
        <w:tc>
          <w:tcPr>
            <w:tcW w:w="5240" w:type="dxa"/>
          </w:tcPr>
          <w:p w14:paraId="6546AE70" w14:textId="77777777" w:rsidR="00B43BBB" w:rsidRDefault="00B43BBB" w:rsidP="008B503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39EEEA1" w14:textId="77777777" w:rsidR="00B43BBB" w:rsidRDefault="00B43BBB" w:rsidP="008B503D">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63357E90" w14:textId="77777777" w:rsidR="00B43BBB" w:rsidRDefault="00B43BBB" w:rsidP="008B503D">
            <w:pPr>
              <w:jc w:val="both"/>
              <w:rPr>
                <w:color w:val="000000"/>
                <w:sz w:val="28"/>
                <w:szCs w:val="28"/>
                <w:lang w:val="uk-UA" w:eastAsia="uk-UA"/>
              </w:rPr>
            </w:pPr>
            <w:r>
              <w:rPr>
                <w:sz w:val="28"/>
                <w:szCs w:val="28"/>
                <w:lang w:val="uk-UA"/>
              </w:rPr>
              <w:t>та земельних відносин</w:t>
            </w:r>
          </w:p>
        </w:tc>
        <w:tc>
          <w:tcPr>
            <w:tcW w:w="4388" w:type="dxa"/>
          </w:tcPr>
          <w:p w14:paraId="16453F9E" w14:textId="77777777" w:rsidR="00B43BBB" w:rsidRDefault="00B43BBB" w:rsidP="008B503D">
            <w:pPr>
              <w:jc w:val="both"/>
              <w:rPr>
                <w:color w:val="000000"/>
                <w:sz w:val="28"/>
                <w:szCs w:val="28"/>
                <w:lang w:val="uk-UA" w:eastAsia="uk-UA"/>
              </w:rPr>
            </w:pPr>
          </w:p>
        </w:tc>
      </w:tr>
      <w:tr w:rsidR="00B43BBB" w14:paraId="5D560ACF" w14:textId="77777777" w:rsidTr="008B503D">
        <w:trPr>
          <w:trHeight w:val="283"/>
        </w:trPr>
        <w:tc>
          <w:tcPr>
            <w:tcW w:w="5240" w:type="dxa"/>
          </w:tcPr>
          <w:p w14:paraId="7DD993C3" w14:textId="77777777" w:rsidR="00B43BBB" w:rsidRDefault="00B43BBB" w:rsidP="008B503D">
            <w:pPr>
              <w:jc w:val="both"/>
              <w:rPr>
                <w:color w:val="000000"/>
                <w:sz w:val="28"/>
                <w:szCs w:val="28"/>
                <w:lang w:val="uk-UA" w:eastAsia="uk-UA"/>
              </w:rPr>
            </w:pPr>
            <w:r>
              <w:rPr>
                <w:color w:val="000000"/>
                <w:sz w:val="28"/>
                <w:szCs w:val="28"/>
                <w:lang w:val="uk-UA" w:eastAsia="uk-UA"/>
              </w:rPr>
              <w:t>Голова</w:t>
            </w:r>
          </w:p>
        </w:tc>
        <w:tc>
          <w:tcPr>
            <w:tcW w:w="4388" w:type="dxa"/>
          </w:tcPr>
          <w:p w14:paraId="1F06A78A" w14:textId="77777777" w:rsidR="00B43BBB" w:rsidRDefault="00B43BBB" w:rsidP="008B503D">
            <w:pPr>
              <w:jc w:val="right"/>
              <w:rPr>
                <w:color w:val="000000"/>
                <w:sz w:val="28"/>
                <w:szCs w:val="28"/>
                <w:lang w:val="uk-UA" w:eastAsia="uk-UA"/>
              </w:rPr>
            </w:pPr>
            <w:r>
              <w:rPr>
                <w:rStyle w:val="af0"/>
                <w:b w:val="0"/>
                <w:sz w:val="28"/>
                <w:szCs w:val="28"/>
              </w:rPr>
              <w:t>Михайло ТЕРЕНТЬЄВ</w:t>
            </w:r>
          </w:p>
        </w:tc>
      </w:tr>
      <w:tr w:rsidR="00B43BBB" w14:paraId="5BB9EBAC" w14:textId="77777777" w:rsidTr="008B503D">
        <w:tc>
          <w:tcPr>
            <w:tcW w:w="5240" w:type="dxa"/>
          </w:tcPr>
          <w:p w14:paraId="48E99173" w14:textId="77777777" w:rsidR="00B43BBB" w:rsidRDefault="00B43BBB" w:rsidP="008B503D">
            <w:pPr>
              <w:jc w:val="both"/>
              <w:rPr>
                <w:color w:val="000000"/>
                <w:sz w:val="28"/>
                <w:szCs w:val="28"/>
                <w:lang w:val="uk-UA" w:eastAsia="uk-UA"/>
              </w:rPr>
            </w:pPr>
          </w:p>
          <w:p w14:paraId="437DB1FB" w14:textId="77777777" w:rsidR="00B43BBB" w:rsidRDefault="00B43BBB" w:rsidP="008B503D">
            <w:pPr>
              <w:jc w:val="both"/>
              <w:rPr>
                <w:color w:val="000000"/>
                <w:sz w:val="28"/>
                <w:szCs w:val="28"/>
                <w:lang w:val="uk-UA" w:eastAsia="uk-UA"/>
              </w:rPr>
            </w:pPr>
            <w:r>
              <w:rPr>
                <w:color w:val="000000"/>
                <w:sz w:val="28"/>
                <w:szCs w:val="28"/>
                <w:lang w:val="uk-UA" w:eastAsia="uk-UA"/>
              </w:rPr>
              <w:t>Секретар</w:t>
            </w:r>
          </w:p>
        </w:tc>
        <w:tc>
          <w:tcPr>
            <w:tcW w:w="4388" w:type="dxa"/>
          </w:tcPr>
          <w:p w14:paraId="4821D5C8" w14:textId="77777777" w:rsidR="00B43BBB" w:rsidRDefault="00B43BBB" w:rsidP="008B503D">
            <w:pPr>
              <w:tabs>
                <w:tab w:val="left" w:pos="6379"/>
              </w:tabs>
              <w:jc w:val="right"/>
              <w:rPr>
                <w:rStyle w:val="af0"/>
                <w:b w:val="0"/>
                <w:sz w:val="28"/>
                <w:szCs w:val="28"/>
              </w:rPr>
            </w:pPr>
          </w:p>
          <w:p w14:paraId="55132D33" w14:textId="77777777" w:rsidR="00B43BBB" w:rsidRDefault="00B43BBB" w:rsidP="008B503D">
            <w:pPr>
              <w:tabs>
                <w:tab w:val="left" w:pos="6379"/>
              </w:tabs>
              <w:jc w:val="right"/>
              <w:rPr>
                <w:color w:val="000000"/>
                <w:sz w:val="28"/>
                <w:szCs w:val="28"/>
                <w:lang w:val="uk-UA" w:eastAsia="uk-UA"/>
              </w:rPr>
            </w:pPr>
            <w:r>
              <w:rPr>
                <w:rStyle w:val="af0"/>
                <w:b w:val="0"/>
                <w:sz w:val="28"/>
                <w:szCs w:val="28"/>
              </w:rPr>
              <w:t>Юрій ФЕДОРЕНКО</w:t>
            </w:r>
          </w:p>
        </w:tc>
      </w:tr>
      <w:tr w:rsidR="00B43BBB" w14:paraId="7AF3C28F" w14:textId="77777777" w:rsidTr="008B503D">
        <w:tc>
          <w:tcPr>
            <w:tcW w:w="5240" w:type="dxa"/>
          </w:tcPr>
          <w:p w14:paraId="0692FFC7" w14:textId="77777777" w:rsidR="00B43BBB" w:rsidRDefault="00B43BBB" w:rsidP="008B503D">
            <w:pPr>
              <w:jc w:val="both"/>
              <w:rPr>
                <w:color w:val="000000"/>
                <w:sz w:val="28"/>
                <w:szCs w:val="28"/>
                <w:lang w:val="uk-UA" w:eastAsia="uk-UA"/>
              </w:rPr>
            </w:pPr>
          </w:p>
          <w:p w14:paraId="506B240C" w14:textId="77777777" w:rsidR="00B43BBB" w:rsidRDefault="00B43BBB" w:rsidP="008B503D">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952C763" w14:textId="77777777" w:rsidR="00B43BBB" w:rsidRDefault="00B43BBB" w:rsidP="008B503D">
            <w:pPr>
              <w:jc w:val="both"/>
              <w:rPr>
                <w:color w:val="000000"/>
                <w:sz w:val="28"/>
                <w:szCs w:val="28"/>
                <w:lang w:val="uk-UA" w:eastAsia="uk-UA"/>
              </w:rPr>
            </w:pPr>
            <w:r>
              <w:rPr>
                <w:color w:val="000000"/>
                <w:sz w:val="28"/>
                <w:szCs w:val="28"/>
                <w:lang w:val="uk-UA" w:eastAsia="uk-UA"/>
              </w:rPr>
              <w:t xml:space="preserve">забезпечення діяльності  </w:t>
            </w:r>
          </w:p>
          <w:p w14:paraId="37B7F170" w14:textId="77777777" w:rsidR="00B43BBB" w:rsidRDefault="00B43BBB" w:rsidP="008B503D">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26B632AD" w14:textId="77777777" w:rsidR="00B43BBB" w:rsidRDefault="00B43BBB" w:rsidP="008B503D">
            <w:pPr>
              <w:jc w:val="right"/>
              <w:rPr>
                <w:rStyle w:val="af0"/>
                <w:b w:val="0"/>
                <w:sz w:val="28"/>
                <w:szCs w:val="28"/>
              </w:rPr>
            </w:pPr>
          </w:p>
          <w:p w14:paraId="36C2DA49" w14:textId="77777777" w:rsidR="00B43BBB" w:rsidRDefault="00B43BBB" w:rsidP="008B503D">
            <w:pPr>
              <w:jc w:val="right"/>
              <w:rPr>
                <w:rStyle w:val="af0"/>
                <w:b w:val="0"/>
                <w:sz w:val="28"/>
                <w:szCs w:val="28"/>
              </w:rPr>
            </w:pPr>
          </w:p>
          <w:p w14:paraId="6C3CE847" w14:textId="77777777" w:rsidR="00B43BBB" w:rsidRDefault="00B43BBB" w:rsidP="008B503D">
            <w:pPr>
              <w:jc w:val="right"/>
              <w:rPr>
                <w:rStyle w:val="af0"/>
                <w:b w:val="0"/>
                <w:sz w:val="28"/>
                <w:szCs w:val="28"/>
              </w:rPr>
            </w:pPr>
          </w:p>
          <w:p w14:paraId="77A7C9C0" w14:textId="77777777" w:rsidR="00B43BBB" w:rsidRDefault="00B43BBB" w:rsidP="008B503D">
            <w:pPr>
              <w:jc w:val="right"/>
              <w:rPr>
                <w:color w:val="000000"/>
                <w:sz w:val="28"/>
                <w:szCs w:val="28"/>
                <w:lang w:val="uk-UA" w:eastAsia="uk-UA"/>
              </w:rPr>
            </w:pPr>
            <w:r>
              <w:rPr>
                <w:rStyle w:val="af0"/>
                <w:b w:val="0"/>
                <w:sz w:val="28"/>
                <w:szCs w:val="28"/>
              </w:rPr>
              <w:t>Валентина ПОЛОЖИШНИК</w:t>
            </w:r>
          </w:p>
        </w:tc>
      </w:tr>
      <w:tr w:rsidR="00B43BBB" w:rsidRPr="004549D3" w14:paraId="74878AEF" w14:textId="77777777" w:rsidTr="008B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240" w:type="dxa"/>
            <w:tcBorders>
              <w:top w:val="nil"/>
              <w:left w:val="nil"/>
              <w:bottom w:val="nil"/>
              <w:right w:val="nil"/>
            </w:tcBorders>
          </w:tcPr>
          <w:p w14:paraId="747BD2DE" w14:textId="77777777" w:rsidR="00B43BBB" w:rsidRDefault="00B43BBB" w:rsidP="008B503D">
            <w:pPr>
              <w:rPr>
                <w:snapToGrid w:val="0"/>
                <w:sz w:val="28"/>
                <w:szCs w:val="28"/>
              </w:rPr>
            </w:pPr>
          </w:p>
          <w:p w14:paraId="5AE79E30" w14:textId="77777777" w:rsidR="00B43BBB" w:rsidRPr="00F67878" w:rsidRDefault="00B43BBB" w:rsidP="00B43BBB">
            <w:pPr>
              <w:rPr>
                <w:snapToGrid w:val="0"/>
                <w:sz w:val="28"/>
                <w:szCs w:val="28"/>
              </w:rPr>
            </w:pPr>
            <w:r w:rsidRPr="00F67878">
              <w:rPr>
                <w:snapToGrid w:val="0"/>
                <w:sz w:val="28"/>
                <w:szCs w:val="28"/>
              </w:rPr>
              <w:t>Постійна комісія Київської міської ради</w:t>
            </w:r>
          </w:p>
          <w:p w14:paraId="02AC78EC" w14:textId="77777777" w:rsidR="00B43BBB" w:rsidRPr="00025AD4" w:rsidRDefault="00B43BBB" w:rsidP="00B43BBB">
            <w:pPr>
              <w:rPr>
                <w:snapToGrid w:val="0"/>
                <w:sz w:val="28"/>
                <w:szCs w:val="28"/>
              </w:rPr>
            </w:pPr>
            <w:r w:rsidRPr="00F67878">
              <w:rPr>
                <w:snapToGrid w:val="0"/>
                <w:sz w:val="28"/>
                <w:szCs w:val="28"/>
              </w:rPr>
              <w:t>з питань освіти</w:t>
            </w:r>
            <w:r>
              <w:rPr>
                <w:snapToGrid w:val="0"/>
                <w:sz w:val="28"/>
                <w:szCs w:val="28"/>
                <w:lang w:val="uk-UA"/>
              </w:rPr>
              <w:t xml:space="preserve"> і </w:t>
            </w:r>
            <w:r w:rsidRPr="00F67878">
              <w:rPr>
                <w:snapToGrid w:val="0"/>
                <w:sz w:val="28"/>
                <w:szCs w:val="28"/>
              </w:rPr>
              <w:t>науки, молоді та спорту</w:t>
            </w:r>
          </w:p>
          <w:p w14:paraId="2DA7B546" w14:textId="77777777" w:rsidR="00B43BBB" w:rsidRPr="00025AD4" w:rsidRDefault="00B43BBB" w:rsidP="00B43BBB">
            <w:pPr>
              <w:jc w:val="both"/>
              <w:rPr>
                <w:snapToGrid w:val="0"/>
                <w:sz w:val="28"/>
                <w:szCs w:val="28"/>
              </w:rPr>
            </w:pPr>
          </w:p>
          <w:p w14:paraId="15E21979" w14:textId="77777777" w:rsidR="00B43BBB" w:rsidRPr="00025AD4" w:rsidRDefault="00B43BBB" w:rsidP="00B43BBB">
            <w:pPr>
              <w:jc w:val="both"/>
              <w:rPr>
                <w:snapToGrid w:val="0"/>
                <w:sz w:val="28"/>
                <w:szCs w:val="28"/>
              </w:rPr>
            </w:pPr>
            <w:r w:rsidRPr="00025AD4">
              <w:rPr>
                <w:snapToGrid w:val="0"/>
                <w:sz w:val="28"/>
                <w:szCs w:val="28"/>
              </w:rPr>
              <w:t>Голова</w:t>
            </w:r>
          </w:p>
          <w:p w14:paraId="1DF7F5AD" w14:textId="77777777" w:rsidR="00B43BBB" w:rsidRDefault="00B43BBB" w:rsidP="00B43BBB">
            <w:pPr>
              <w:jc w:val="both"/>
              <w:rPr>
                <w:snapToGrid w:val="0"/>
                <w:sz w:val="28"/>
                <w:szCs w:val="28"/>
              </w:rPr>
            </w:pPr>
          </w:p>
          <w:p w14:paraId="2CD15277" w14:textId="3E5169F8" w:rsidR="00B43BBB" w:rsidRPr="004549D3" w:rsidRDefault="00B43BBB" w:rsidP="00B43BBB">
            <w:pPr>
              <w:rPr>
                <w:snapToGrid w:val="0"/>
                <w:sz w:val="28"/>
                <w:szCs w:val="28"/>
              </w:rPr>
            </w:pPr>
            <w:r w:rsidRPr="00025AD4">
              <w:rPr>
                <w:snapToGrid w:val="0"/>
                <w:sz w:val="28"/>
                <w:szCs w:val="28"/>
              </w:rPr>
              <w:t>Секретар</w:t>
            </w:r>
          </w:p>
        </w:tc>
        <w:tc>
          <w:tcPr>
            <w:tcW w:w="4388" w:type="dxa"/>
            <w:tcBorders>
              <w:top w:val="nil"/>
              <w:left w:val="nil"/>
              <w:bottom w:val="nil"/>
              <w:right w:val="nil"/>
            </w:tcBorders>
          </w:tcPr>
          <w:p w14:paraId="75556E80" w14:textId="77777777" w:rsidR="00B43BBB" w:rsidRDefault="00B43BBB" w:rsidP="008B503D">
            <w:pPr>
              <w:rPr>
                <w:sz w:val="28"/>
                <w:szCs w:val="28"/>
              </w:rPr>
            </w:pPr>
          </w:p>
          <w:p w14:paraId="697D2B72" w14:textId="77777777" w:rsidR="00B43BBB" w:rsidRDefault="00B43BBB" w:rsidP="008B503D">
            <w:pPr>
              <w:rPr>
                <w:sz w:val="28"/>
                <w:szCs w:val="28"/>
              </w:rPr>
            </w:pPr>
          </w:p>
          <w:p w14:paraId="01F89381" w14:textId="77777777" w:rsidR="00B43BBB" w:rsidRDefault="00B43BBB" w:rsidP="008B503D">
            <w:pPr>
              <w:rPr>
                <w:sz w:val="28"/>
                <w:szCs w:val="28"/>
              </w:rPr>
            </w:pPr>
          </w:p>
          <w:p w14:paraId="383F5C3C" w14:textId="77777777" w:rsidR="00B43BBB" w:rsidRDefault="00B43BBB" w:rsidP="008B503D">
            <w:pPr>
              <w:rPr>
                <w:sz w:val="28"/>
                <w:szCs w:val="28"/>
              </w:rPr>
            </w:pPr>
          </w:p>
          <w:p w14:paraId="5EF8CA81" w14:textId="77777777" w:rsidR="00B43BBB" w:rsidRPr="00754060" w:rsidRDefault="00B43BBB" w:rsidP="00B43BBB">
            <w:pPr>
              <w:jc w:val="right"/>
              <w:rPr>
                <w:sz w:val="28"/>
                <w:szCs w:val="28"/>
              </w:rPr>
            </w:pPr>
            <w:r w:rsidRPr="00754060">
              <w:rPr>
                <w:sz w:val="28"/>
                <w:szCs w:val="28"/>
              </w:rPr>
              <w:t>Вадим ВАСИЛЬЧУК</w:t>
            </w:r>
          </w:p>
          <w:p w14:paraId="097DABAE" w14:textId="77777777" w:rsidR="00B43BBB" w:rsidRPr="00754060" w:rsidRDefault="00B43BBB" w:rsidP="00B43BBB">
            <w:pPr>
              <w:jc w:val="right"/>
              <w:rPr>
                <w:sz w:val="28"/>
                <w:szCs w:val="28"/>
              </w:rPr>
            </w:pPr>
          </w:p>
          <w:p w14:paraId="1189F4F8" w14:textId="352FEC82" w:rsidR="00B43BBB" w:rsidRPr="004549D3" w:rsidRDefault="00B43BBB" w:rsidP="00B43BBB">
            <w:pPr>
              <w:jc w:val="right"/>
              <w:rPr>
                <w:snapToGrid w:val="0"/>
                <w:sz w:val="28"/>
                <w:szCs w:val="28"/>
              </w:rPr>
            </w:pPr>
            <w:r w:rsidRPr="00754060">
              <w:rPr>
                <w:sz w:val="28"/>
                <w:szCs w:val="28"/>
              </w:rPr>
              <w:t>Олександр СУПРУН</w:t>
            </w:r>
          </w:p>
        </w:tc>
      </w:tr>
    </w:tbl>
    <w:p w14:paraId="0EE9DF8C" w14:textId="77777777" w:rsidR="00B43BBB" w:rsidRDefault="00B43BBB" w:rsidP="00B43BBB">
      <w:pPr>
        <w:tabs>
          <w:tab w:val="left" w:pos="6379"/>
        </w:tabs>
        <w:jc w:val="both"/>
        <w:rPr>
          <w:color w:val="000000"/>
          <w:sz w:val="28"/>
          <w:szCs w:val="28"/>
          <w:lang w:val="uk-UA" w:eastAsia="uk-UA"/>
        </w:rPr>
      </w:pPr>
    </w:p>
    <w:p w14:paraId="07F6D163" w14:textId="4A6F40FC" w:rsidR="00F6318B" w:rsidRPr="00157705" w:rsidRDefault="00F6318B" w:rsidP="00157705">
      <w:pPr>
        <w:rPr>
          <w:color w:val="000000" w:themeColor="text1"/>
          <w:szCs w:val="28"/>
          <w:lang w:val="en-US"/>
        </w:rPr>
      </w:pPr>
    </w:p>
    <w:p w14:paraId="4481A136" w14:textId="3C126BC2" w:rsidR="00B43BBB" w:rsidRDefault="00B43BBB" w:rsidP="00F6318B">
      <w:pPr>
        <w:pStyle w:val="20"/>
        <w:ind w:firstLine="709"/>
        <w:rPr>
          <w:color w:val="000000" w:themeColor="text1"/>
          <w:szCs w:val="28"/>
          <w:lang w:val="uk-UA"/>
        </w:rPr>
      </w:pPr>
    </w:p>
    <w:sectPr w:rsidR="00B43BBB"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C7F8E" w14:textId="77777777" w:rsidR="006959C9" w:rsidRDefault="006959C9">
      <w:r>
        <w:separator/>
      </w:r>
    </w:p>
  </w:endnote>
  <w:endnote w:type="continuationSeparator" w:id="0">
    <w:p w14:paraId="7C2DC6A1" w14:textId="77777777" w:rsidR="006959C9" w:rsidRDefault="0069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73907" w14:textId="77777777" w:rsidR="006959C9" w:rsidRDefault="006959C9">
      <w:r>
        <w:separator/>
      </w:r>
    </w:p>
  </w:footnote>
  <w:footnote w:type="continuationSeparator" w:id="0">
    <w:p w14:paraId="6DAEC7F0" w14:textId="77777777" w:rsidR="006959C9" w:rsidRDefault="0069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5436715">
    <w:abstractNumId w:val="10"/>
  </w:num>
  <w:num w:numId="2" w16cid:durableId="1252743191">
    <w:abstractNumId w:val="6"/>
  </w:num>
  <w:num w:numId="3" w16cid:durableId="1805464864">
    <w:abstractNumId w:val="9"/>
  </w:num>
  <w:num w:numId="4" w16cid:durableId="1701322302">
    <w:abstractNumId w:val="0"/>
  </w:num>
  <w:num w:numId="5" w16cid:durableId="344328938">
    <w:abstractNumId w:val="8"/>
  </w:num>
  <w:num w:numId="6" w16cid:durableId="861361634">
    <w:abstractNumId w:val="4"/>
  </w:num>
  <w:num w:numId="7" w16cid:durableId="1984770398">
    <w:abstractNumId w:val="5"/>
  </w:num>
  <w:num w:numId="8" w16cid:durableId="1446391944">
    <w:abstractNumId w:val="7"/>
  </w:num>
  <w:num w:numId="9" w16cid:durableId="1574965889">
    <w:abstractNumId w:val="2"/>
  </w:num>
  <w:num w:numId="10" w16cid:durableId="1434285669">
    <w:abstractNumId w:val="1"/>
  </w:num>
  <w:num w:numId="11" w16cid:durableId="488062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08CA"/>
    <w:rsid w:val="00045FAD"/>
    <w:rsid w:val="00050336"/>
    <w:rsid w:val="00055F48"/>
    <w:rsid w:val="00057B37"/>
    <w:rsid w:val="00067C83"/>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705"/>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520"/>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3F90"/>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40DE"/>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59C9"/>
    <w:rsid w:val="006962AA"/>
    <w:rsid w:val="006A69D3"/>
    <w:rsid w:val="006A7731"/>
    <w:rsid w:val="006B116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3BBB"/>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 w:type="character" w:customStyle="1" w:styleId="21">
    <w:name w:val="Основний текст з відступом 2 Знак"/>
    <w:basedOn w:val="a0"/>
    <w:link w:val="20"/>
    <w:rsid w:val="00B43BBB"/>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889</Words>
  <Characters>5070</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5948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53</cp:revision>
  <cp:lastPrinted>2024-06-03T06:01:00Z</cp:lastPrinted>
  <dcterms:created xsi:type="dcterms:W3CDTF">2020-03-26T09:21:00Z</dcterms:created>
  <dcterms:modified xsi:type="dcterms:W3CDTF">2024-06-06T07:46:00Z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