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3217FCA2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7A06E221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373984528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373984528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45"/>
      </w:tblGrid>
      <w:tr w:rsidR="00DE4A20" w:rsidRPr="00C12341" w14:paraId="39883B9B" w14:textId="77777777" w:rsidTr="00AD6EEB">
        <w:trPr>
          <w:trHeight w:val="2353"/>
        </w:trPr>
        <w:tc>
          <w:tcPr>
            <w:tcW w:w="5945" w:type="dxa"/>
            <w:hideMark/>
          </w:tcPr>
          <w:p w14:paraId="0B182D23" w14:textId="6C412FFF" w:rsidR="00F6318B" w:rsidRPr="00DE4A20" w:rsidRDefault="0009503E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731149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 w:rsidR="00731149">
              <w:rPr>
                <w:b/>
                <w:sz w:val="28"/>
                <w:szCs w:val="28"/>
                <w:lang w:eastAsia="ru-RU"/>
              </w:rPr>
              <w:t>Київському комунальному об’єднанню зеленого будівництва та експлуатації зелених насаджень міста «Київзеленбуд»</w:t>
            </w:r>
            <w:r w:rsidR="0073114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31149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731149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731149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31149" w:rsidRPr="00AC1F8B">
              <w:rPr>
                <w:rStyle w:val="af2"/>
                <w:b/>
                <w:i w:val="0"/>
                <w:sz w:val="28"/>
                <w:szCs w:val="28"/>
              </w:rPr>
              <w:t>постійне користування</w:t>
            </w:r>
            <w:r w:rsidR="00731149" w:rsidRPr="00AC1F8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31149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обслуговування та експлуатації парку </w:t>
            </w:r>
            <w:r w:rsidR="00731149" w:rsidRPr="00C5360A">
              <w:rPr>
                <w:b/>
                <w:iCs/>
                <w:color w:val="000000" w:themeColor="text1"/>
                <w:sz w:val="28"/>
                <w:szCs w:val="28"/>
              </w:rPr>
              <w:t xml:space="preserve">відпочинку </w:t>
            </w:r>
            <w:r w:rsidR="00731149">
              <w:rPr>
                <w:b/>
                <w:iCs/>
                <w:color w:val="000000" w:themeColor="text1"/>
                <w:sz w:val="28"/>
                <w:szCs w:val="28"/>
              </w:rPr>
              <w:t>«</w:t>
            </w:r>
            <w:r w:rsidR="00731149" w:rsidRPr="00C5360A">
              <w:rPr>
                <w:b/>
                <w:iCs/>
                <w:color w:val="000000" w:themeColor="text1"/>
                <w:sz w:val="28"/>
                <w:szCs w:val="28"/>
              </w:rPr>
              <w:t>Протасів Яр</w:t>
            </w:r>
            <w:r w:rsidR="00731149">
              <w:rPr>
                <w:b/>
                <w:iCs/>
                <w:color w:val="000000" w:themeColor="text1"/>
                <w:sz w:val="28"/>
                <w:szCs w:val="28"/>
              </w:rPr>
              <w:t>»</w:t>
            </w:r>
            <w:r w:rsidR="00731149" w:rsidRPr="00C5360A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D6EEB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AD6EEB">
              <w:rPr>
                <w:b/>
                <w:iCs/>
                <w:color w:val="000000" w:themeColor="text1"/>
                <w:sz w:val="28"/>
                <w:szCs w:val="28"/>
              </w:rPr>
              <w:t>вул. Протасів Яр та вул. Миколи Амосова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Солом'янському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45BF8D9" w14:textId="2B800C58" w:rsidR="00731149" w:rsidRPr="00970DDD" w:rsidRDefault="00731149" w:rsidP="00AC690F">
      <w:pPr>
        <w:pStyle w:val="20"/>
        <w:ind w:firstLine="709"/>
        <w:rPr>
          <w:szCs w:val="28"/>
          <w:lang w:val="uk-UA"/>
        </w:rPr>
      </w:pPr>
      <w:r>
        <w:rPr>
          <w:lang w:val="uk-UA"/>
        </w:rPr>
        <w:t xml:space="preserve">Розглянувши </w:t>
      </w:r>
      <w:r w:rsidRPr="00F823D6">
        <w:rPr>
          <w:lang w:val="uk-UA"/>
        </w:rPr>
        <w:t xml:space="preserve">заяву </w:t>
      </w:r>
      <w:r w:rsidRPr="000F25A5">
        <w:rPr>
          <w:lang w:val="uk-UA"/>
        </w:rPr>
        <w:t>Київсько</w:t>
      </w:r>
      <w:r>
        <w:rPr>
          <w:lang w:val="uk-UA"/>
        </w:rPr>
        <w:t>го</w:t>
      </w:r>
      <w:r w:rsidRPr="000F25A5">
        <w:rPr>
          <w:lang w:val="uk-UA"/>
        </w:rPr>
        <w:t xml:space="preserve"> комунально</w:t>
      </w:r>
      <w:r>
        <w:rPr>
          <w:lang w:val="uk-UA"/>
        </w:rPr>
        <w:t>го</w:t>
      </w:r>
      <w:r w:rsidRPr="000F25A5">
        <w:rPr>
          <w:lang w:val="uk-UA"/>
        </w:rPr>
        <w:t xml:space="preserve"> об’єднанн</w:t>
      </w:r>
      <w:r>
        <w:rPr>
          <w:lang w:val="uk-UA"/>
        </w:rPr>
        <w:t>я</w:t>
      </w:r>
      <w:r w:rsidRPr="000F25A5">
        <w:rPr>
          <w:lang w:val="uk-UA"/>
        </w:rPr>
        <w:t xml:space="preserve"> зеленого будівництва та експлуатації зелених насаджень міста «Київзеленбуд» </w:t>
      </w:r>
      <w:r>
        <w:rPr>
          <w:lang w:val="uk-UA"/>
        </w:rPr>
        <w:br/>
      </w:r>
      <w:r>
        <w:rPr>
          <w:szCs w:val="28"/>
          <w:lang w:val="uk-UA"/>
        </w:rPr>
        <w:t>(код ЄДРПОУ 03362123, місцезнаходження юридичної особи: 04053, місто Київ, вул. Кудрявська, 23)</w:t>
      </w:r>
      <w:r w:rsidRPr="00125687">
        <w:rPr>
          <w:color w:val="000000" w:themeColor="text1"/>
          <w:lang w:val="uk-UA"/>
        </w:rPr>
        <w:t xml:space="preserve"> </w:t>
      </w:r>
      <w:r w:rsidRPr="00E16A3C">
        <w:rPr>
          <w:color w:val="000000" w:themeColor="text1"/>
          <w:lang w:val="uk-UA"/>
        </w:rPr>
        <w:t xml:space="preserve">від </w:t>
      </w:r>
      <w:r w:rsidR="004A6DC8" w:rsidRPr="00E13205">
        <w:rPr>
          <w:color w:val="000000" w:themeColor="text1"/>
          <w:szCs w:val="28"/>
          <w:lang w:val="uk-UA"/>
        </w:rPr>
        <w:t xml:space="preserve">09 грудня  2024 </w:t>
      </w:r>
      <w:r w:rsidR="004A6DC8">
        <w:rPr>
          <w:color w:val="000000" w:themeColor="text1"/>
          <w:szCs w:val="28"/>
          <w:lang w:val="uk-UA"/>
        </w:rPr>
        <w:t xml:space="preserve">року </w:t>
      </w:r>
      <w:r w:rsidR="004A6DC8" w:rsidRPr="00E13205">
        <w:rPr>
          <w:color w:val="000000" w:themeColor="text1"/>
          <w:szCs w:val="28"/>
          <w:lang w:val="uk-UA"/>
        </w:rPr>
        <w:t>№ 64125-009157997-031-03</w:t>
      </w:r>
      <w:r>
        <w:rPr>
          <w:color w:val="000000" w:themeColor="text1"/>
          <w:lang w:val="uk-UA"/>
        </w:rPr>
        <w:t>, проєкт землеустрою щодо відведення земельної ділянки та додані документи</w:t>
      </w:r>
      <w:r>
        <w:rPr>
          <w:lang w:val="uk-UA"/>
        </w:rPr>
        <w:t xml:space="preserve">, </w:t>
      </w:r>
      <w:r w:rsidR="004A6DC8">
        <w:rPr>
          <w:lang w:val="uk-UA"/>
        </w:rPr>
        <w:t>в</w:t>
      </w:r>
      <w:r w:rsidR="004A6DC8" w:rsidRPr="00F823D6">
        <w:rPr>
          <w:lang w:val="uk-UA"/>
        </w:rPr>
        <w:t xml:space="preserve">ідповідно до статей </w:t>
      </w:r>
      <w:r w:rsidR="004A6DC8" w:rsidRPr="009717B3">
        <w:rPr>
          <w:color w:val="000000" w:themeColor="text1"/>
          <w:lang w:val="uk-UA"/>
        </w:rPr>
        <w:t>9, 20, 83, 9</w:t>
      </w:r>
      <w:r w:rsidR="004A6DC8" w:rsidRPr="00B47820">
        <w:rPr>
          <w:color w:val="000000" w:themeColor="text1"/>
          <w:lang w:val="uk-UA"/>
        </w:rPr>
        <w:t>2</w:t>
      </w:r>
      <w:r w:rsidR="004A6DC8" w:rsidRPr="009717B3">
        <w:rPr>
          <w:color w:val="000000" w:themeColor="text1"/>
          <w:lang w:val="uk-UA"/>
        </w:rPr>
        <w:t>, 116, 122, 123, 186, пункту 23 розділу X «Перехідні положення» Земельного кодексу України</w:t>
      </w:r>
      <w:r w:rsidR="004A6DC8" w:rsidRPr="00F823D6">
        <w:rPr>
          <w:lang w:val="uk-UA"/>
        </w:rPr>
        <w:t xml:space="preserve">, </w:t>
      </w:r>
      <w:r w:rsidR="00860500" w:rsidRPr="00ED7510">
        <w:rPr>
          <w:szCs w:val="28"/>
          <w:lang w:val="uk-UA"/>
        </w:rP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="004A6DC8" w:rsidRPr="00F823D6">
        <w:rPr>
          <w:lang w:val="uk-UA"/>
        </w:rPr>
        <w:t>пункту 34 частини першої статті 26 Закону України «</w:t>
      </w:r>
      <w:r w:rsidR="004A6DC8" w:rsidRPr="0091395E">
        <w:rPr>
          <w:lang w:val="uk-UA"/>
        </w:rPr>
        <w:t>Про місцеве самоврядування в Україні», Закону України «</w:t>
      </w:r>
      <w:r w:rsidR="004A6DC8">
        <w:rPr>
          <w:lang w:val="uk-UA"/>
        </w:rPr>
        <w:t>Про адміністративну процедуру»</w:t>
      </w:r>
      <w:r w:rsidR="004A6DC8" w:rsidRPr="0091395E">
        <w:rPr>
          <w:lang w:val="uk-UA"/>
        </w:rPr>
        <w:t>, Київська</w:t>
      </w:r>
      <w:r w:rsidR="004A6DC8" w:rsidRPr="00F823D6">
        <w:rPr>
          <w:lang w:val="uk-UA"/>
        </w:rPr>
        <w:t xml:space="preserve"> міська рада</w:t>
      </w:r>
    </w:p>
    <w:p w14:paraId="22CB6BF4" w14:textId="77777777" w:rsidR="00F6318B" w:rsidRPr="00DE4A20" w:rsidRDefault="00F6318B" w:rsidP="00AC690F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AC690F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AC690F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2A9A2B34" w:rsidR="00DA050D" w:rsidRPr="007D3F4E" w:rsidRDefault="00E13205" w:rsidP="00AC690F">
      <w:pPr>
        <w:pStyle w:val="af1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7D3F4E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7D3F4E" w:rsidRPr="007D3F4E">
        <w:rPr>
          <w:color w:val="000000" w:themeColor="text1"/>
          <w:sz w:val="28"/>
          <w:szCs w:val="28"/>
          <w:lang w:val="uk-UA"/>
        </w:rPr>
        <w:t xml:space="preserve">проект землеустрою щодо відведення земельної ділянки (кадастровий номер </w:t>
      </w:r>
      <w:r w:rsidR="007D3F4E" w:rsidRPr="007D3F4E">
        <w:rPr>
          <w:iCs/>
          <w:color w:val="000000" w:themeColor="text1"/>
          <w:sz w:val="28"/>
          <w:szCs w:val="28"/>
          <w:lang w:val="uk-UA" w:eastAsia="uk-UA"/>
        </w:rPr>
        <w:t>8000000000:72:213:0048</w:t>
      </w:r>
      <w:r w:rsidR="007D3F4E" w:rsidRPr="007D3F4E">
        <w:rPr>
          <w:color w:val="000000" w:themeColor="text1"/>
          <w:sz w:val="28"/>
          <w:szCs w:val="28"/>
          <w:lang w:val="uk-UA"/>
        </w:rPr>
        <w:t xml:space="preserve">) КИЇВСЬКОМУ КОМУНАЛЬНОМУ ОБ’ЄДНАННЮ ЗЕЛЕНОГО БУДІВНИЦТВА ТА ЕКСПЛУАТАЦІЇ ЗЕЛЕНИХ НАСАДЖЕНЬ </w:t>
      </w:r>
      <w:r w:rsidR="0029517C">
        <w:rPr>
          <w:color w:val="000000" w:themeColor="text1"/>
          <w:sz w:val="28"/>
          <w:szCs w:val="28"/>
          <w:lang w:val="uk-UA"/>
        </w:rPr>
        <w:t xml:space="preserve">МІСТА </w:t>
      </w:r>
      <w:r w:rsidR="007D3F4E" w:rsidRPr="007D3F4E">
        <w:rPr>
          <w:color w:val="000000" w:themeColor="text1"/>
          <w:sz w:val="28"/>
          <w:szCs w:val="28"/>
          <w:lang w:val="uk-UA"/>
        </w:rPr>
        <w:t>«КИЇВЗЕ</w:t>
      </w:r>
      <w:r w:rsidR="0029517C">
        <w:rPr>
          <w:color w:val="000000" w:themeColor="text1"/>
          <w:sz w:val="28"/>
          <w:szCs w:val="28"/>
          <w:lang w:val="uk-UA"/>
        </w:rPr>
        <w:t>Л</w:t>
      </w:r>
      <w:r w:rsidR="007D3F4E" w:rsidRPr="007D3F4E">
        <w:rPr>
          <w:color w:val="000000" w:themeColor="text1"/>
          <w:sz w:val="28"/>
          <w:szCs w:val="28"/>
          <w:lang w:val="uk-UA"/>
        </w:rPr>
        <w:t xml:space="preserve">ЕНБУД» для обслуговування та експлуатації парку відпочинку </w:t>
      </w:r>
      <w:r w:rsidR="00AC1903" w:rsidRPr="007D3F4E">
        <w:rPr>
          <w:color w:val="000000" w:themeColor="text1"/>
          <w:sz w:val="28"/>
          <w:szCs w:val="28"/>
          <w:lang w:val="uk-UA"/>
        </w:rPr>
        <w:t>"</w:t>
      </w:r>
      <w:r w:rsidR="007D3F4E" w:rsidRPr="007D3F4E">
        <w:rPr>
          <w:color w:val="000000" w:themeColor="text1"/>
          <w:sz w:val="28"/>
          <w:szCs w:val="28"/>
          <w:lang w:val="uk-UA"/>
        </w:rPr>
        <w:t>Протасів Яр</w:t>
      </w:r>
      <w:r w:rsidR="00AC1903" w:rsidRPr="007D3F4E">
        <w:rPr>
          <w:color w:val="000000" w:themeColor="text1"/>
          <w:sz w:val="28"/>
          <w:szCs w:val="28"/>
          <w:lang w:val="uk-UA"/>
        </w:rPr>
        <w:t>"</w:t>
      </w:r>
      <w:r w:rsidR="007D3F4E" w:rsidRPr="007D3F4E">
        <w:rPr>
          <w:color w:val="000000" w:themeColor="text1"/>
          <w:sz w:val="28"/>
          <w:szCs w:val="28"/>
          <w:lang w:val="uk-UA"/>
        </w:rPr>
        <w:t xml:space="preserve"> </w:t>
      </w:r>
      <w:r w:rsidR="007D3F4E" w:rsidRPr="007D3F4E">
        <w:rPr>
          <w:color w:val="000000" w:themeColor="text1"/>
          <w:sz w:val="28"/>
          <w:lang w:val="uk-UA"/>
        </w:rPr>
        <w:t xml:space="preserve">на </w:t>
      </w:r>
      <w:r w:rsidR="001A43F8">
        <w:rPr>
          <w:color w:val="000000" w:themeColor="text1"/>
          <w:sz w:val="28"/>
          <w:lang w:val="uk-UA"/>
        </w:rPr>
        <w:t xml:space="preserve">вул. Протасів Яр та </w:t>
      </w:r>
      <w:r w:rsidR="007D3F4E" w:rsidRPr="007D3F4E">
        <w:rPr>
          <w:iCs/>
          <w:color w:val="000000" w:themeColor="text1"/>
          <w:sz w:val="28"/>
          <w:szCs w:val="28"/>
          <w:lang w:val="uk-UA"/>
        </w:rPr>
        <w:t xml:space="preserve">вул. </w:t>
      </w:r>
      <w:r w:rsidR="007D3F4E" w:rsidRPr="001A43F8">
        <w:rPr>
          <w:iCs/>
          <w:color w:val="000000" w:themeColor="text1"/>
          <w:sz w:val="28"/>
          <w:szCs w:val="28"/>
          <w:lang w:val="uk-UA"/>
        </w:rPr>
        <w:t>Миколи Амосова</w:t>
      </w:r>
      <w:r w:rsidR="007D3F4E" w:rsidRPr="007D3F4E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7D3F4E" w:rsidRPr="007D3F4E">
        <w:rPr>
          <w:color w:val="000000" w:themeColor="text1"/>
          <w:sz w:val="28"/>
          <w:szCs w:val="28"/>
          <w:lang w:val="uk-UA"/>
        </w:rPr>
        <w:t xml:space="preserve">у </w:t>
      </w:r>
      <w:r w:rsidR="007D3F4E" w:rsidRPr="001A43F8">
        <w:rPr>
          <w:iCs/>
          <w:color w:val="000000" w:themeColor="text1"/>
          <w:sz w:val="28"/>
          <w:szCs w:val="28"/>
          <w:lang w:val="uk-UA"/>
        </w:rPr>
        <w:t>Солом'янському</w:t>
      </w:r>
      <w:r w:rsidR="007D3F4E" w:rsidRPr="007D3F4E">
        <w:rPr>
          <w:color w:val="000000" w:themeColor="text1"/>
          <w:sz w:val="28"/>
          <w:szCs w:val="28"/>
          <w:lang w:val="uk-UA"/>
        </w:rPr>
        <w:t xml:space="preserve"> районі м. Києва </w:t>
      </w:r>
      <w:r w:rsidRPr="007D3F4E">
        <w:rPr>
          <w:color w:val="000000" w:themeColor="text1"/>
          <w:sz w:val="28"/>
          <w:szCs w:val="28"/>
          <w:lang w:val="uk-UA"/>
        </w:rPr>
        <w:t xml:space="preserve">(категорія земель </w:t>
      </w:r>
      <w:r w:rsidRPr="007D3F4E">
        <w:rPr>
          <w:color w:val="000000" w:themeColor="text1"/>
          <w:sz w:val="28"/>
          <w:szCs w:val="28"/>
          <w:lang w:val="uk-UA"/>
        </w:rPr>
        <w:lastRenderedPageBreak/>
        <w:t xml:space="preserve">– землі природно-заповідного та іншого природоохоронного призначення, </w:t>
      </w:r>
      <w:r w:rsidR="00394509" w:rsidRPr="007D3F4E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Pr="007D3F4E">
        <w:rPr>
          <w:color w:val="000000" w:themeColor="text1"/>
          <w:sz w:val="28"/>
          <w:szCs w:val="28"/>
          <w:lang w:val="uk-UA"/>
        </w:rPr>
        <w:t xml:space="preserve"> – 04.08), заява ДЦ від 09 грудня 2024 </w:t>
      </w:r>
      <w:r w:rsidR="00342C2C" w:rsidRPr="007D3F4E">
        <w:rPr>
          <w:color w:val="000000" w:themeColor="text1"/>
          <w:sz w:val="28"/>
          <w:szCs w:val="28"/>
          <w:lang w:val="uk-UA"/>
        </w:rPr>
        <w:t xml:space="preserve">року </w:t>
      </w:r>
      <w:r w:rsidRPr="007D3F4E">
        <w:rPr>
          <w:color w:val="000000" w:themeColor="text1"/>
          <w:sz w:val="28"/>
          <w:szCs w:val="28"/>
          <w:lang w:val="uk-UA"/>
        </w:rPr>
        <w:t xml:space="preserve">№ 64125-009157997-031-03, справа № </w:t>
      </w:r>
      <w:r w:rsidRPr="007D3F4E">
        <w:rPr>
          <w:b/>
          <w:color w:val="000000" w:themeColor="text1"/>
          <w:sz w:val="28"/>
          <w:szCs w:val="28"/>
          <w:lang w:val="uk-UA"/>
        </w:rPr>
        <w:t>373984528</w:t>
      </w:r>
      <w:r w:rsidRPr="007D3F4E">
        <w:rPr>
          <w:color w:val="000000" w:themeColor="text1"/>
          <w:sz w:val="28"/>
          <w:szCs w:val="28"/>
          <w:lang w:val="uk-UA"/>
        </w:rPr>
        <w:t>.</w:t>
      </w:r>
    </w:p>
    <w:p w14:paraId="482AA288" w14:textId="12737B25" w:rsidR="007D3F4E" w:rsidRPr="007D3F4E" w:rsidRDefault="007D3F4E" w:rsidP="00AC690F">
      <w:pPr>
        <w:ind w:firstLine="709"/>
        <w:jc w:val="both"/>
        <w:rPr>
          <w:i/>
          <w:color w:val="000000" w:themeColor="text1"/>
          <w:sz w:val="28"/>
          <w:szCs w:val="28"/>
          <w:lang w:val="uk-UA"/>
        </w:rPr>
      </w:pPr>
      <w:r w:rsidRPr="007D3F4E">
        <w:rPr>
          <w:color w:val="000000" w:themeColor="text1"/>
          <w:sz w:val="28"/>
          <w:szCs w:val="28"/>
          <w:lang w:val="uk-UA"/>
        </w:rPr>
        <w:t xml:space="preserve">2. Змінити </w:t>
      </w:r>
      <w:r w:rsidRPr="007D3F4E">
        <w:rPr>
          <w:color w:val="000000"/>
          <w:sz w:val="28"/>
          <w:szCs w:val="28"/>
          <w:shd w:val="clear" w:color="auto" w:fill="FFFFFF"/>
          <w:lang w:val="uk-UA"/>
        </w:rPr>
        <w:t xml:space="preserve">категорію земель </w:t>
      </w:r>
      <w:r w:rsidRPr="007D3F4E">
        <w:rPr>
          <w:color w:val="000000" w:themeColor="text1"/>
          <w:sz w:val="28"/>
          <w:szCs w:val="28"/>
          <w:lang w:val="uk-UA"/>
        </w:rPr>
        <w:t xml:space="preserve">земельної ділянки </w:t>
      </w:r>
      <w:r w:rsidRPr="007D3F4E">
        <w:rPr>
          <w:snapToGrid w:val="0"/>
          <w:color w:val="000000"/>
          <w:sz w:val="28"/>
          <w:szCs w:val="28"/>
          <w:lang w:val="uk-UA"/>
        </w:rPr>
        <w:t xml:space="preserve">площею </w:t>
      </w:r>
      <w:r>
        <w:rPr>
          <w:iCs/>
          <w:color w:val="000000" w:themeColor="text1"/>
          <w:sz w:val="28"/>
          <w:szCs w:val="28"/>
          <w:lang w:val="uk-UA" w:eastAsia="uk-UA"/>
        </w:rPr>
        <w:t>0,7000</w:t>
      </w:r>
      <w:r w:rsidRPr="007D3F4E">
        <w:rPr>
          <w:color w:val="000000" w:themeColor="text1"/>
          <w:sz w:val="28"/>
          <w:szCs w:val="28"/>
          <w:lang w:val="uk-UA"/>
        </w:rPr>
        <w:t xml:space="preserve"> га (кадастровий номер </w:t>
      </w:r>
      <w:r w:rsidRPr="007D3F4E">
        <w:rPr>
          <w:iCs/>
          <w:color w:val="000000" w:themeColor="text1"/>
          <w:sz w:val="28"/>
          <w:szCs w:val="28"/>
          <w:lang w:val="uk-UA" w:eastAsia="uk-UA"/>
        </w:rPr>
        <w:t>8000000000:</w:t>
      </w:r>
      <w:r w:rsidRPr="007D3F4E">
        <w:rPr>
          <w:sz w:val="28"/>
          <w:szCs w:val="28"/>
        </w:rPr>
        <w:t>72:213:00</w:t>
      </w:r>
      <w:r>
        <w:rPr>
          <w:sz w:val="28"/>
          <w:szCs w:val="28"/>
          <w:lang w:val="uk-UA"/>
        </w:rPr>
        <w:t>4</w:t>
      </w:r>
      <w:r w:rsidRPr="007D3F4E">
        <w:rPr>
          <w:sz w:val="28"/>
          <w:szCs w:val="28"/>
        </w:rPr>
        <w:t>8</w:t>
      </w:r>
      <w:r w:rsidRPr="007D3F4E">
        <w:rPr>
          <w:color w:val="000000" w:themeColor="text1"/>
          <w:sz w:val="28"/>
          <w:szCs w:val="28"/>
          <w:lang w:val="uk-UA"/>
        </w:rPr>
        <w:t>)</w:t>
      </w:r>
      <w:r w:rsidRPr="007D3F4E">
        <w:rPr>
          <w:color w:val="000000" w:themeColor="text1"/>
          <w:sz w:val="28"/>
          <w:lang w:val="uk-UA"/>
        </w:rPr>
        <w:t xml:space="preserve"> на </w:t>
      </w:r>
      <w:r w:rsidRPr="007D3F4E">
        <w:rPr>
          <w:iCs/>
          <w:color w:val="000000" w:themeColor="text1"/>
          <w:sz w:val="28"/>
          <w:szCs w:val="28"/>
        </w:rPr>
        <w:t>вул. Миколи Амосова</w:t>
      </w:r>
      <w:r w:rsidRPr="007D3F4E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7D3F4E">
        <w:rPr>
          <w:color w:val="000000" w:themeColor="text1"/>
          <w:sz w:val="28"/>
          <w:szCs w:val="28"/>
          <w:lang w:val="uk-UA"/>
        </w:rPr>
        <w:t xml:space="preserve">у </w:t>
      </w:r>
      <w:r w:rsidRPr="007D3F4E">
        <w:rPr>
          <w:iCs/>
          <w:color w:val="000000" w:themeColor="text1"/>
          <w:sz w:val="28"/>
          <w:szCs w:val="28"/>
        </w:rPr>
        <w:t>Солом'янському</w:t>
      </w:r>
      <w:r w:rsidRPr="007D3F4E">
        <w:rPr>
          <w:color w:val="000000" w:themeColor="text1"/>
          <w:sz w:val="28"/>
          <w:szCs w:val="28"/>
          <w:lang w:val="uk-UA"/>
        </w:rPr>
        <w:t xml:space="preserve"> районі міста Києва з </w:t>
      </w:r>
      <w:r w:rsidRPr="007D3F4E">
        <w:rPr>
          <w:snapToGrid w:val="0"/>
          <w:color w:val="000000"/>
          <w:sz w:val="28"/>
          <w:lang w:val="uk-UA"/>
        </w:rPr>
        <w:t xml:space="preserve">«землі житлової </w:t>
      </w:r>
      <w:r w:rsidRPr="007D3F4E">
        <w:rPr>
          <w:color w:val="000000" w:themeColor="text1"/>
          <w:sz w:val="28"/>
          <w:szCs w:val="28"/>
          <w:lang w:val="uk-UA"/>
        </w:rPr>
        <w:t>та громадської забудови» на «</w:t>
      </w:r>
      <w:r w:rsidRPr="007D3F4E">
        <w:rPr>
          <w:sz w:val="28"/>
          <w:szCs w:val="28"/>
        </w:rPr>
        <w:t>землі природно-заповідного та іншого природоохоронного призначення</w:t>
      </w:r>
      <w:r w:rsidRPr="007D3F4E">
        <w:rPr>
          <w:color w:val="000000" w:themeColor="text1"/>
          <w:sz w:val="28"/>
          <w:szCs w:val="28"/>
          <w:lang w:val="uk-UA"/>
        </w:rPr>
        <w:t>» та її цільове призначення з «</w:t>
      </w:r>
      <w:r w:rsidR="004835C6">
        <w:rPr>
          <w:color w:val="000000" w:themeColor="text1"/>
          <w:sz w:val="28"/>
          <w:szCs w:val="28"/>
          <w:lang w:val="uk-UA"/>
        </w:rPr>
        <w:t>ж</w:t>
      </w:r>
      <w:r w:rsidR="004835C6" w:rsidRPr="004835C6">
        <w:rPr>
          <w:color w:val="000000" w:themeColor="text1"/>
          <w:sz w:val="28"/>
          <w:szCs w:val="28"/>
          <w:lang w:val="uk-UA"/>
        </w:rPr>
        <w:t>итлової забудови і комерційного використання</w:t>
      </w:r>
      <w:r w:rsidRPr="007D3F4E">
        <w:rPr>
          <w:color w:val="000000" w:themeColor="text1"/>
          <w:sz w:val="28"/>
          <w:szCs w:val="28"/>
          <w:lang w:val="uk-UA"/>
        </w:rPr>
        <w:t>» на «</w:t>
      </w:r>
      <w:r w:rsidRPr="007D3F4E">
        <w:rPr>
          <w:sz w:val="28"/>
          <w:szCs w:val="28"/>
          <w:lang w:val="uk-UA"/>
        </w:rPr>
        <w:t>04.08</w:t>
      </w:r>
      <w:r w:rsidRPr="007D3F4E">
        <w:rPr>
          <w:rStyle w:val="af2"/>
          <w:sz w:val="28"/>
          <w:szCs w:val="28"/>
          <w:lang w:val="uk-UA"/>
        </w:rPr>
        <w:t xml:space="preserve"> </w:t>
      </w:r>
      <w:r w:rsidRPr="007D3F4E">
        <w:rPr>
          <w:rStyle w:val="af2"/>
          <w:i w:val="0"/>
          <w:sz w:val="28"/>
          <w:szCs w:val="28"/>
          <w:lang w:val="uk-UA"/>
        </w:rPr>
        <w:t>для збереження та використання заказник</w:t>
      </w:r>
      <w:r w:rsidRPr="0029517C">
        <w:rPr>
          <w:rStyle w:val="af2"/>
          <w:i w:val="0"/>
          <w:sz w:val="28"/>
          <w:szCs w:val="28"/>
          <w:lang w:val="uk-UA"/>
        </w:rPr>
        <w:t>ів</w:t>
      </w:r>
      <w:r w:rsidRPr="0029517C">
        <w:rPr>
          <w:rStyle w:val="af2"/>
          <w:i w:val="0"/>
          <w:sz w:val="28"/>
          <w:szCs w:val="28"/>
        </w:rPr>
        <w:t>».</w:t>
      </w:r>
    </w:p>
    <w:p w14:paraId="7A94030D" w14:textId="445F6CFB" w:rsidR="00E27368" w:rsidRDefault="007D3F4E" w:rsidP="00AC690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D3F4E">
        <w:rPr>
          <w:color w:val="000000" w:themeColor="text1"/>
          <w:sz w:val="28"/>
          <w:szCs w:val="28"/>
          <w:lang w:val="uk-UA"/>
        </w:rPr>
        <w:t>3</w:t>
      </w:r>
      <w:r w:rsidR="00DA050D" w:rsidRPr="007D3F4E">
        <w:rPr>
          <w:color w:val="000000" w:themeColor="text1"/>
          <w:sz w:val="28"/>
          <w:szCs w:val="28"/>
          <w:lang w:val="uk-UA"/>
        </w:rPr>
        <w:t xml:space="preserve">. </w:t>
      </w:r>
      <w:r w:rsidR="004276D6" w:rsidRPr="007D3F4E">
        <w:rPr>
          <w:color w:val="000000" w:themeColor="text1"/>
          <w:sz w:val="28"/>
          <w:szCs w:val="28"/>
          <w:lang w:val="uk-UA"/>
        </w:rPr>
        <w:t>Надати</w:t>
      </w:r>
      <w:r w:rsidR="0009503E" w:rsidRPr="007D3F4E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7D3F4E">
        <w:rPr>
          <w:color w:val="000000" w:themeColor="text1"/>
          <w:sz w:val="28"/>
          <w:szCs w:val="28"/>
          <w:lang w:val="uk-UA"/>
        </w:rPr>
        <w:t>Київськ</w:t>
      </w:r>
      <w:r w:rsidRPr="007D3F4E">
        <w:rPr>
          <w:color w:val="000000" w:themeColor="text1"/>
          <w:sz w:val="28"/>
          <w:szCs w:val="28"/>
          <w:lang w:val="uk-UA"/>
        </w:rPr>
        <w:t>ому</w:t>
      </w:r>
      <w:r w:rsidR="00A264FD" w:rsidRPr="007D3F4E">
        <w:rPr>
          <w:color w:val="000000" w:themeColor="text1"/>
          <w:sz w:val="28"/>
          <w:szCs w:val="28"/>
          <w:lang w:val="uk-UA"/>
        </w:rPr>
        <w:t xml:space="preserve"> комунальн</w:t>
      </w:r>
      <w:r w:rsidRPr="007D3F4E">
        <w:rPr>
          <w:color w:val="000000" w:themeColor="text1"/>
          <w:sz w:val="28"/>
          <w:szCs w:val="28"/>
          <w:lang w:val="uk-UA"/>
        </w:rPr>
        <w:t>ому об’єднанню</w:t>
      </w:r>
      <w:r w:rsidR="00A264FD" w:rsidRPr="007D3F4E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7D3F4E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Pr="007D3F4E">
        <w:rPr>
          <w:color w:val="000000" w:themeColor="text1"/>
          <w:sz w:val="28"/>
          <w:szCs w:val="28"/>
          <w:lang w:val="uk-UA"/>
        </w:rPr>
        <w:t>4</w:t>
      </w:r>
      <w:r w:rsidR="0009503E" w:rsidRPr="007D3F4E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4276D6" w:rsidRPr="007D3F4E">
        <w:rPr>
          <w:color w:val="000000" w:themeColor="text1"/>
          <w:sz w:val="28"/>
          <w:szCs w:val="28"/>
          <w:lang w:val="uk-UA"/>
        </w:rPr>
        <w:t>у</w:t>
      </w:r>
      <w:r w:rsidR="0009503E" w:rsidRPr="007D3F4E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7D3F4E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7D3F4E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9F73C5" w:rsidRPr="007D3F4E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7D3F4E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7D3F4E">
        <w:rPr>
          <w:iCs/>
          <w:color w:val="000000" w:themeColor="text1"/>
          <w:sz w:val="28"/>
          <w:szCs w:val="28"/>
          <w:lang w:eastAsia="uk-UA"/>
        </w:rPr>
        <w:t>0,7000</w:t>
      </w:r>
      <w:r w:rsidR="00F837D8" w:rsidRPr="007D3F4E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7D3F4E">
        <w:rPr>
          <w:color w:val="000000" w:themeColor="text1"/>
          <w:lang w:val="uk-UA"/>
        </w:rPr>
        <w:t xml:space="preserve"> </w:t>
      </w:r>
      <w:r w:rsidR="00F837D8" w:rsidRPr="007D3F4E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7D3F4E">
        <w:rPr>
          <w:iCs/>
          <w:color w:val="000000" w:themeColor="text1"/>
          <w:sz w:val="28"/>
          <w:szCs w:val="28"/>
          <w:lang w:eastAsia="uk-UA"/>
        </w:rPr>
        <w:t>8000000000:72:213:0048</w:t>
      </w:r>
      <w:r w:rsidR="00F837D8" w:rsidRPr="007D3F4E">
        <w:rPr>
          <w:color w:val="000000" w:themeColor="text1"/>
          <w:sz w:val="28"/>
          <w:szCs w:val="28"/>
          <w:lang w:val="uk-UA"/>
        </w:rPr>
        <w:t xml:space="preserve">) для обслуговування та експлуатації парку відпочинку </w:t>
      </w:r>
      <w:r w:rsidR="00AC1903" w:rsidRPr="007D3F4E">
        <w:rPr>
          <w:color w:val="000000" w:themeColor="text1"/>
          <w:sz w:val="28"/>
          <w:szCs w:val="28"/>
          <w:lang w:val="uk-UA"/>
        </w:rPr>
        <w:t>«</w:t>
      </w:r>
      <w:r w:rsidR="00F837D8" w:rsidRPr="007D3F4E">
        <w:rPr>
          <w:color w:val="000000" w:themeColor="text1"/>
          <w:sz w:val="28"/>
          <w:szCs w:val="28"/>
          <w:lang w:val="uk-UA"/>
        </w:rPr>
        <w:t>Протасів Яр</w:t>
      </w:r>
      <w:r w:rsidR="00AC1903" w:rsidRPr="007D3F4E">
        <w:rPr>
          <w:color w:val="000000" w:themeColor="text1"/>
          <w:sz w:val="28"/>
          <w:szCs w:val="28"/>
          <w:lang w:val="uk-UA"/>
        </w:rPr>
        <w:t>»</w:t>
      </w:r>
      <w:r w:rsidR="00045FAD" w:rsidRPr="007D3F4E">
        <w:rPr>
          <w:color w:val="000000" w:themeColor="text1"/>
          <w:sz w:val="28"/>
          <w:szCs w:val="28"/>
          <w:lang w:val="uk-UA"/>
        </w:rPr>
        <w:t xml:space="preserve"> </w:t>
      </w:r>
      <w:r w:rsidR="004A4D26" w:rsidRPr="00FA1E98">
        <w:rPr>
          <w:color w:val="000000" w:themeColor="text1"/>
          <w:sz w:val="28"/>
          <w:szCs w:val="28"/>
          <w:lang w:val="uk-UA"/>
        </w:rPr>
        <w:t>(категорія земель – землі природно-заповідного та іншого природоохоронного призначення, код виду цільового призначення – 04.08)</w:t>
      </w:r>
      <w:r w:rsidR="00F837D8" w:rsidRPr="007D3F4E">
        <w:rPr>
          <w:color w:val="000000" w:themeColor="text1"/>
          <w:sz w:val="28"/>
          <w:lang w:val="uk-UA"/>
        </w:rPr>
        <w:t xml:space="preserve"> на </w:t>
      </w:r>
      <w:r w:rsidR="00F837D8" w:rsidRPr="007D3F4E">
        <w:rPr>
          <w:iCs/>
          <w:color w:val="000000" w:themeColor="text1"/>
          <w:sz w:val="28"/>
          <w:szCs w:val="28"/>
        </w:rPr>
        <w:t>вул. Протасів Яр та</w:t>
      </w:r>
      <w:r w:rsidR="004A4D26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7D3F4E">
        <w:rPr>
          <w:iCs/>
          <w:color w:val="000000" w:themeColor="text1"/>
          <w:sz w:val="28"/>
          <w:szCs w:val="28"/>
        </w:rPr>
        <w:t>вул. Миколи Амосова</w:t>
      </w:r>
      <w:r w:rsidR="00F837D8" w:rsidRPr="007D3F4E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7D3F4E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7D3F4E">
        <w:rPr>
          <w:iCs/>
          <w:color w:val="000000" w:themeColor="text1"/>
          <w:sz w:val="28"/>
          <w:szCs w:val="28"/>
        </w:rPr>
        <w:t>Солом'янському</w:t>
      </w:r>
      <w:r w:rsidR="00F837D8" w:rsidRPr="007D3F4E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громади міста Києва</w:t>
      </w:r>
      <w:r w:rsidR="00E27368">
        <w:rPr>
          <w:color w:val="000000" w:themeColor="text1"/>
          <w:sz w:val="28"/>
          <w:szCs w:val="28"/>
          <w:lang w:val="uk-UA"/>
        </w:rPr>
        <w:t>.</w:t>
      </w:r>
    </w:p>
    <w:p w14:paraId="2EC14960" w14:textId="77777777" w:rsidR="00731149" w:rsidRPr="00DE4A20" w:rsidRDefault="00731149" w:rsidP="00AC690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60575">
        <w:rPr>
          <w:color w:val="000000" w:themeColor="text1"/>
          <w:sz w:val="28"/>
          <w:szCs w:val="28"/>
          <w:lang w:val="uk-UA"/>
        </w:rPr>
        <w:t xml:space="preserve">4. </w:t>
      </w:r>
      <w:r w:rsidRPr="00860575">
        <w:rPr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Pr="00860575">
        <w:rPr>
          <w:color w:val="000000" w:themeColor="text1"/>
          <w:sz w:val="28"/>
          <w:szCs w:val="28"/>
          <w:lang w:val="uk-UA"/>
        </w:rPr>
        <w:t>:</w:t>
      </w:r>
    </w:p>
    <w:p w14:paraId="4828B008" w14:textId="77777777" w:rsidR="00731149" w:rsidRDefault="00731149" w:rsidP="00AC690F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4</w:t>
      </w:r>
      <w:r w:rsidRPr="00752621">
        <w:rPr>
          <w:snapToGrid w:val="0"/>
          <w:sz w:val="28"/>
          <w:szCs w:val="28"/>
          <w:lang w:val="uk-UA"/>
        </w:rPr>
        <w:t>.1.</w:t>
      </w:r>
      <w:r>
        <w:rPr>
          <w:snapToGrid w:val="0"/>
          <w:sz w:val="28"/>
          <w:szCs w:val="28"/>
          <w:lang w:val="uk-UA"/>
        </w:rPr>
        <w:t> </w:t>
      </w:r>
      <w:r w:rsidRPr="00752621">
        <w:rPr>
          <w:snapToGrid w:val="0"/>
          <w:sz w:val="28"/>
          <w:szCs w:val="28"/>
          <w:lang w:val="uk-UA"/>
        </w:rPr>
        <w:t>Виконувати обов'язки землекористувача відповідно до вимог статті 96</w:t>
      </w:r>
      <w:r w:rsidRPr="00752621">
        <w:rPr>
          <w:snapToGrid w:val="0"/>
          <w:sz w:val="28"/>
          <w:lang w:val="uk-UA"/>
        </w:rPr>
        <w:t xml:space="preserve"> Земельного кодексу України</w:t>
      </w:r>
      <w:r>
        <w:rPr>
          <w:snapToGrid w:val="0"/>
          <w:sz w:val="28"/>
          <w:lang w:val="uk-UA"/>
        </w:rPr>
        <w:t>.</w:t>
      </w:r>
      <w:r w:rsidRPr="00752621">
        <w:rPr>
          <w:snapToGrid w:val="0"/>
          <w:sz w:val="28"/>
          <w:lang w:val="uk-UA"/>
        </w:rPr>
        <w:t xml:space="preserve"> </w:t>
      </w:r>
    </w:p>
    <w:p w14:paraId="5BF5F9AC" w14:textId="77777777" w:rsidR="00731149" w:rsidRDefault="00731149" w:rsidP="00AC690F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4.2. </w:t>
      </w:r>
      <w:r w:rsidRPr="00752621"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ділянк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0678225D" w14:textId="77777777" w:rsidR="00731149" w:rsidRDefault="00731149" w:rsidP="00AC690F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>
        <w:rPr>
          <w:snapToGrid w:val="0"/>
          <w:sz w:val="28"/>
          <w:lang w:val="uk-UA"/>
        </w:rPr>
        <w:t>ої</w:t>
      </w:r>
      <w:r w:rsidRPr="00752621">
        <w:rPr>
          <w:snapToGrid w:val="0"/>
          <w:sz w:val="28"/>
          <w:lang w:val="uk-UA"/>
        </w:rPr>
        <w:t xml:space="preserve"> ділян</w:t>
      </w:r>
      <w:r>
        <w:rPr>
          <w:snapToGrid w:val="0"/>
          <w:sz w:val="28"/>
          <w:lang w:val="uk-UA"/>
        </w:rPr>
        <w:t>ки</w:t>
      </w:r>
      <w:r w:rsidRPr="00752621">
        <w:rPr>
          <w:snapToGrid w:val="0"/>
          <w:sz w:val="28"/>
          <w:lang w:val="uk-UA"/>
        </w:rPr>
        <w:t>.</w:t>
      </w:r>
    </w:p>
    <w:p w14:paraId="49CB0C52" w14:textId="0C86060D" w:rsidR="00731149" w:rsidRDefault="00731149" w:rsidP="00AC690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Виконати вимоги, </w:t>
      </w:r>
      <w:r w:rsidRPr="00673F49">
        <w:rPr>
          <w:sz w:val="28"/>
          <w:szCs w:val="28"/>
          <w:lang w:val="uk-UA"/>
        </w:rPr>
        <w:t xml:space="preserve">викладені в </w:t>
      </w:r>
      <w:r w:rsidRPr="00673F49">
        <w:rPr>
          <w:color w:val="000000" w:themeColor="text1"/>
          <w:sz w:val="28"/>
          <w:szCs w:val="28"/>
          <w:lang w:val="uk-UA"/>
        </w:rPr>
        <w:t>лист</w:t>
      </w:r>
      <w:r w:rsidR="00AC690F">
        <w:rPr>
          <w:color w:val="000000" w:themeColor="text1"/>
          <w:sz w:val="28"/>
          <w:szCs w:val="28"/>
          <w:lang w:val="uk-UA"/>
        </w:rPr>
        <w:t>і</w:t>
      </w:r>
      <w:r w:rsidRPr="00673F49">
        <w:rPr>
          <w:color w:val="000000" w:themeColor="text1"/>
          <w:sz w:val="28"/>
          <w:szCs w:val="28"/>
          <w:lang w:val="uk-UA"/>
        </w:rPr>
        <w:t xml:space="preserve"> Міністерства культури та інформаційної політики України від 27 жовтня 2024 року № 06/13/952</w:t>
      </w:r>
      <w:r w:rsidR="00673F49" w:rsidRPr="00673F49">
        <w:rPr>
          <w:color w:val="000000" w:themeColor="text1"/>
          <w:sz w:val="28"/>
          <w:szCs w:val="28"/>
          <w:lang w:val="uk-UA"/>
        </w:rPr>
        <w:t>5</w:t>
      </w:r>
      <w:r w:rsidRPr="00673F49">
        <w:rPr>
          <w:color w:val="000000" w:themeColor="text1"/>
          <w:sz w:val="28"/>
          <w:szCs w:val="28"/>
          <w:lang w:val="uk-UA"/>
        </w:rPr>
        <w:t>-24</w:t>
      </w:r>
      <w:r w:rsidRPr="00673F49">
        <w:rPr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0DA48B05" w14:textId="09A7684B" w:rsidR="00731149" w:rsidRDefault="00731149" w:rsidP="00AC690F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Дотримуватися вимог Закону України «Про охорону культурної спадщини»</w:t>
      </w:r>
      <w:r w:rsidR="00497E67">
        <w:rPr>
          <w:sz w:val="28"/>
          <w:szCs w:val="28"/>
          <w:lang w:val="uk-UA"/>
        </w:rPr>
        <w:t xml:space="preserve"> </w:t>
      </w:r>
      <w:r w:rsidR="00497E67" w:rsidRPr="0000256E">
        <w:rPr>
          <w:sz w:val="28"/>
          <w:szCs w:val="28"/>
          <w:lang w:val="uk-UA"/>
        </w:rPr>
        <w:t>та Закону України «Про автомобільні дороги».</w:t>
      </w:r>
    </w:p>
    <w:p w14:paraId="7C760180" w14:textId="77777777" w:rsidR="00731149" w:rsidRPr="00680B31" w:rsidRDefault="00731149" w:rsidP="00AC690F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</w:t>
      </w:r>
      <w:r w:rsidRPr="00680B3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6</w:t>
      </w:r>
      <w:r w:rsidRPr="00680B31">
        <w:rPr>
          <w:snapToGrid w:val="0"/>
          <w:sz w:val="28"/>
          <w:lang w:val="uk-UA"/>
        </w:rPr>
        <w:t xml:space="preserve">. Вжити заходів щодо внесення до Державного </w:t>
      </w:r>
      <w:r>
        <w:rPr>
          <w:snapToGrid w:val="0"/>
          <w:sz w:val="28"/>
          <w:lang w:val="uk-UA"/>
        </w:rPr>
        <w:t xml:space="preserve">земельного кадастру </w:t>
      </w:r>
      <w:r w:rsidRPr="00680B31">
        <w:rPr>
          <w:snapToGrid w:val="0"/>
          <w:sz w:val="28"/>
          <w:lang w:val="uk-UA"/>
        </w:rPr>
        <w:t>відомостей про зміну цільового призначення земельної ділянки.</w:t>
      </w:r>
    </w:p>
    <w:p w14:paraId="56247EAA" w14:textId="77777777" w:rsidR="00731149" w:rsidRPr="00680B31" w:rsidRDefault="00731149" w:rsidP="00AC690F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 w:rsidRPr="00680B31">
        <w:rPr>
          <w:snapToGrid w:val="0"/>
          <w:sz w:val="28"/>
          <w:lang w:val="uk-UA"/>
        </w:rPr>
        <w:t>4.</w:t>
      </w:r>
      <w:r>
        <w:rPr>
          <w:snapToGrid w:val="0"/>
          <w:sz w:val="28"/>
          <w:lang w:val="uk-UA"/>
        </w:rPr>
        <w:t>7</w:t>
      </w:r>
      <w:r w:rsidRPr="00680B31">
        <w:rPr>
          <w:snapToGrid w:val="0"/>
          <w:sz w:val="28"/>
          <w:lang w:val="uk-UA"/>
        </w:rPr>
        <w:t>. 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кадастр», та дотримуватися зареєстрованих обмежень.</w:t>
      </w:r>
    </w:p>
    <w:p w14:paraId="511C20A4" w14:textId="77777777" w:rsidR="00731149" w:rsidRPr="002F41CC" w:rsidRDefault="00731149" w:rsidP="00AC690F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5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Попередити землекористувача, що право користування земельн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ділянк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 xml:space="preserve">може бути припинено відповідно до статей 141, 143 Земельного </w:t>
      </w:r>
      <w:r w:rsidRPr="002F41CC">
        <w:rPr>
          <w:snapToGrid w:val="0"/>
          <w:sz w:val="28"/>
          <w:lang w:val="uk-UA"/>
        </w:rPr>
        <w:t>кодексу України.</w:t>
      </w:r>
    </w:p>
    <w:p w14:paraId="3F1D0819" w14:textId="77777777" w:rsidR="00731149" w:rsidRPr="002F41CC" w:rsidRDefault="00731149" w:rsidP="00AC690F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 w:rsidRPr="002F41CC">
        <w:rPr>
          <w:snapToGrid w:val="0"/>
          <w:sz w:val="28"/>
          <w:lang w:val="uk-UA"/>
        </w:rPr>
        <w:lastRenderedPageBreak/>
        <w:t xml:space="preserve">6. Дане рішення набирає чинності </w:t>
      </w:r>
      <w:r w:rsidRPr="002F41CC">
        <w:rPr>
          <w:color w:val="000000"/>
          <w:sz w:val="28"/>
          <w:szCs w:val="28"/>
          <w:lang w:val="uk-UA" w:bidi="uk-UA"/>
        </w:rPr>
        <w:t xml:space="preserve">з моменту його прийняття та </w:t>
      </w:r>
      <w:r w:rsidRPr="002F41CC">
        <w:rPr>
          <w:snapToGrid w:val="0"/>
          <w:sz w:val="28"/>
          <w:lang w:val="uk-UA"/>
        </w:rPr>
        <w:t>вважається доведеним до відома заявника з дня його оприлюднення на офіційному вебсайті Київської міської ради.</w:t>
      </w:r>
    </w:p>
    <w:p w14:paraId="57CC7CB9" w14:textId="77777777" w:rsidR="00731149" w:rsidRPr="002B403E" w:rsidRDefault="00731149" w:rsidP="00AC690F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 w:rsidRPr="002F41CC">
        <w:rPr>
          <w:snapToGrid w:val="0"/>
          <w:sz w:val="28"/>
          <w:lang w:val="uk-UA"/>
        </w:rPr>
        <w:t>7. Контроль за</w:t>
      </w:r>
      <w:r w:rsidRPr="0084370F">
        <w:rPr>
          <w:snapToGrid w:val="0"/>
          <w:sz w:val="28"/>
          <w:lang w:val="uk-UA"/>
        </w:rPr>
        <w:t xml:space="preserve"> виконанням цього рішення покласти на постійну комісію</w:t>
      </w:r>
      <w:r w:rsidRPr="002B403E">
        <w:rPr>
          <w:snapToGrid w:val="0"/>
          <w:sz w:val="28"/>
          <w:lang w:val="uk-UA"/>
        </w:rPr>
        <w:t xml:space="preserve"> Київської міської ради з питань архітектури, містопланування та земельних відносин.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7"/>
        <w:gridCol w:w="3581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409EF991" w:rsidR="002D0F54" w:rsidRPr="00577176" w:rsidRDefault="00577176" w:rsidP="005D6016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577176">
              <w:rPr>
                <w:rStyle w:val="af0"/>
                <w:b w:val="0"/>
                <w:sz w:val="28"/>
                <w:szCs w:val="28"/>
              </w:rPr>
              <w:t>В</w:t>
            </w:r>
            <w:r w:rsidRPr="00577176">
              <w:rPr>
                <w:rStyle w:val="af0"/>
                <w:b w:val="0"/>
                <w:sz w:val="28"/>
                <w:szCs w:val="28"/>
                <w:lang w:val="uk-UA"/>
              </w:rPr>
              <w:t>іктор ДВОРНІКОВ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3891"/>
      </w:tblGrid>
      <w:tr w:rsidR="004D0D19" w14:paraId="142E94C3" w14:textId="77777777" w:rsidTr="002A0DF6">
        <w:trPr>
          <w:trHeight w:val="2216"/>
        </w:trPr>
        <w:tc>
          <w:tcPr>
            <w:tcW w:w="5920" w:type="dxa"/>
          </w:tcPr>
          <w:p w14:paraId="5A50E1D6" w14:textId="77777777" w:rsidR="004D0D19" w:rsidRPr="00E4332D" w:rsidRDefault="004D0D19" w:rsidP="002A0DF6">
            <w:pPr>
              <w:ind w:left="1131"/>
              <w:rPr>
                <w:sz w:val="28"/>
                <w:szCs w:val="28"/>
                <w:lang w:val="uk-UA"/>
              </w:rPr>
            </w:pPr>
          </w:p>
          <w:p w14:paraId="6BF4AEA6" w14:textId="77777777" w:rsidR="004D0D19" w:rsidRPr="00E4332D" w:rsidRDefault="004D0D19" w:rsidP="002A0DF6">
            <w:pPr>
              <w:ind w:left="37"/>
              <w:rPr>
                <w:sz w:val="28"/>
                <w:szCs w:val="28"/>
                <w:lang w:val="uk-UA"/>
              </w:rPr>
            </w:pPr>
            <w:r w:rsidRPr="00E4332D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24DD0354" w14:textId="77777777" w:rsidR="004D0D19" w:rsidRPr="00E4332D" w:rsidRDefault="004D0D19" w:rsidP="002A0DF6">
            <w:pPr>
              <w:ind w:left="37"/>
              <w:rPr>
                <w:sz w:val="28"/>
                <w:szCs w:val="28"/>
                <w:lang w:val="uk-UA"/>
              </w:rPr>
            </w:pPr>
            <w:r w:rsidRPr="00E4332D">
              <w:rPr>
                <w:sz w:val="28"/>
                <w:szCs w:val="28"/>
                <w:lang w:val="uk-UA"/>
              </w:rPr>
              <w:t>з питань екологічної політики</w:t>
            </w:r>
          </w:p>
          <w:p w14:paraId="4DD56C15" w14:textId="77777777" w:rsidR="004D0D19" w:rsidRPr="00E4332D" w:rsidRDefault="004D0D19" w:rsidP="002A0DF6">
            <w:pPr>
              <w:ind w:left="1131"/>
              <w:rPr>
                <w:sz w:val="28"/>
                <w:szCs w:val="28"/>
                <w:lang w:val="uk-UA"/>
              </w:rPr>
            </w:pPr>
          </w:p>
          <w:p w14:paraId="0FA02ECF" w14:textId="77777777" w:rsidR="004D0D19" w:rsidRPr="00264CC5" w:rsidRDefault="004D0D19" w:rsidP="002A0DF6">
            <w:pPr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Голова</w:t>
            </w:r>
          </w:p>
          <w:p w14:paraId="0F307220" w14:textId="77777777" w:rsidR="004D0D19" w:rsidRDefault="004D0D19" w:rsidP="002A0DF6">
            <w:pPr>
              <w:jc w:val="both"/>
              <w:rPr>
                <w:sz w:val="28"/>
                <w:szCs w:val="28"/>
              </w:rPr>
            </w:pPr>
          </w:p>
          <w:p w14:paraId="5096EE92" w14:textId="77777777" w:rsidR="004D0D19" w:rsidRDefault="004D0D19" w:rsidP="002A0DF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64CC5">
              <w:rPr>
                <w:sz w:val="28"/>
                <w:szCs w:val="28"/>
              </w:rPr>
              <w:t>Секретар</w:t>
            </w:r>
          </w:p>
        </w:tc>
        <w:tc>
          <w:tcPr>
            <w:tcW w:w="3934" w:type="dxa"/>
          </w:tcPr>
          <w:p w14:paraId="494B32AD" w14:textId="77777777" w:rsidR="004D0D19" w:rsidRDefault="004D0D19" w:rsidP="002A0DF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E3F64E" w14:textId="77777777" w:rsidR="004D0D19" w:rsidRPr="000D423A" w:rsidRDefault="004D0D19" w:rsidP="002A0DF6">
            <w:pPr>
              <w:rPr>
                <w:sz w:val="28"/>
                <w:szCs w:val="28"/>
              </w:rPr>
            </w:pPr>
          </w:p>
          <w:p w14:paraId="186CF7EA" w14:textId="77777777" w:rsidR="004D0D19" w:rsidRPr="000D423A" w:rsidRDefault="004D0D19" w:rsidP="002A0DF6">
            <w:pPr>
              <w:rPr>
                <w:sz w:val="28"/>
                <w:szCs w:val="28"/>
              </w:rPr>
            </w:pPr>
          </w:p>
          <w:p w14:paraId="276F7CDD" w14:textId="77777777" w:rsidR="004D0D19" w:rsidRPr="000D423A" w:rsidRDefault="004D0D19" w:rsidP="002A0DF6">
            <w:pPr>
              <w:rPr>
                <w:sz w:val="28"/>
                <w:szCs w:val="28"/>
              </w:rPr>
            </w:pPr>
          </w:p>
          <w:p w14:paraId="7B15EE3E" w14:textId="77777777" w:rsidR="004D0D19" w:rsidRPr="00264CC5" w:rsidRDefault="004D0D19" w:rsidP="002A0DF6">
            <w:pPr>
              <w:ind w:left="12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264CC5">
              <w:rPr>
                <w:sz w:val="28"/>
                <w:szCs w:val="28"/>
              </w:rPr>
              <w:t>Денис МОСКАЛЬ</w:t>
            </w:r>
          </w:p>
          <w:p w14:paraId="1361B710" w14:textId="77777777" w:rsidR="004D0D19" w:rsidRPr="00264CC5" w:rsidRDefault="004D0D19" w:rsidP="002A0DF6">
            <w:pPr>
              <w:ind w:left="1263"/>
              <w:rPr>
                <w:sz w:val="28"/>
                <w:szCs w:val="28"/>
              </w:rPr>
            </w:pPr>
          </w:p>
          <w:p w14:paraId="26B8A214" w14:textId="77777777" w:rsidR="004D0D19" w:rsidRPr="000D423A" w:rsidRDefault="004D0D19" w:rsidP="002A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264CC5">
              <w:rPr>
                <w:sz w:val="28"/>
                <w:szCs w:val="28"/>
              </w:rPr>
              <w:t>Євгенія КУЛЕБА</w:t>
            </w:r>
          </w:p>
        </w:tc>
      </w:tr>
    </w:tbl>
    <w:p w14:paraId="314C90B4" w14:textId="13D95946" w:rsidR="004D0D19" w:rsidRDefault="004D0D19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D4C4D2D" w14:textId="5BFC52F2" w:rsidR="000056C5" w:rsidRPr="0025521B" w:rsidRDefault="000056C5" w:rsidP="0025521B">
      <w:pPr>
        <w:rPr>
          <w:b/>
          <w:bCs/>
          <w:color w:val="000000"/>
          <w:sz w:val="28"/>
          <w:szCs w:val="28"/>
          <w:lang w:val="en-US" w:eastAsia="uk-UA"/>
        </w:rPr>
      </w:pPr>
    </w:p>
    <w:p w14:paraId="27622FC7" w14:textId="07178179" w:rsidR="0098169A" w:rsidRPr="006600D7" w:rsidRDefault="006600D7" w:rsidP="00C631DE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3A0A6" w14:textId="77777777" w:rsidR="00C00EA8" w:rsidRDefault="00C00EA8">
      <w:r>
        <w:separator/>
      </w:r>
    </w:p>
  </w:endnote>
  <w:endnote w:type="continuationSeparator" w:id="0">
    <w:p w14:paraId="0155BA92" w14:textId="77777777" w:rsidR="00C00EA8" w:rsidRDefault="00C0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A56B" w14:textId="77777777" w:rsidR="00C00EA8" w:rsidRDefault="00C00EA8">
      <w:r>
        <w:separator/>
      </w:r>
    </w:p>
  </w:footnote>
  <w:footnote w:type="continuationSeparator" w:id="0">
    <w:p w14:paraId="2B2CC111" w14:textId="77777777" w:rsidR="00C00EA8" w:rsidRDefault="00C00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4176F"/>
    <w:multiLevelType w:val="hybridMultilevel"/>
    <w:tmpl w:val="E6D4D8DC"/>
    <w:lvl w:ilvl="0" w:tplc="AAC4D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7581181">
    <w:abstractNumId w:val="11"/>
  </w:num>
  <w:num w:numId="2" w16cid:durableId="1651329390">
    <w:abstractNumId w:val="7"/>
  </w:num>
  <w:num w:numId="3" w16cid:durableId="1968781282">
    <w:abstractNumId w:val="10"/>
  </w:num>
  <w:num w:numId="4" w16cid:durableId="2139448988">
    <w:abstractNumId w:val="0"/>
  </w:num>
  <w:num w:numId="5" w16cid:durableId="1894583990">
    <w:abstractNumId w:val="9"/>
  </w:num>
  <w:num w:numId="6" w16cid:durableId="1152064075">
    <w:abstractNumId w:val="5"/>
  </w:num>
  <w:num w:numId="7" w16cid:durableId="964577248">
    <w:abstractNumId w:val="6"/>
  </w:num>
  <w:num w:numId="8" w16cid:durableId="1788356735">
    <w:abstractNumId w:val="8"/>
  </w:num>
  <w:num w:numId="9" w16cid:durableId="1504974287">
    <w:abstractNumId w:val="3"/>
  </w:num>
  <w:num w:numId="10" w16cid:durableId="641808342">
    <w:abstractNumId w:val="1"/>
  </w:num>
  <w:num w:numId="11" w16cid:durableId="2006783616">
    <w:abstractNumId w:val="4"/>
  </w:num>
  <w:num w:numId="12" w16cid:durableId="390740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43F8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521B"/>
    <w:rsid w:val="00257110"/>
    <w:rsid w:val="0026274F"/>
    <w:rsid w:val="0026395C"/>
    <w:rsid w:val="00273DDF"/>
    <w:rsid w:val="00277D68"/>
    <w:rsid w:val="00284084"/>
    <w:rsid w:val="0029517C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3B4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3CA3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835C6"/>
    <w:rsid w:val="00494B8B"/>
    <w:rsid w:val="00495CD8"/>
    <w:rsid w:val="00497D78"/>
    <w:rsid w:val="00497E67"/>
    <w:rsid w:val="004A0E0E"/>
    <w:rsid w:val="004A19B7"/>
    <w:rsid w:val="004A4302"/>
    <w:rsid w:val="004A4D26"/>
    <w:rsid w:val="004A6DC8"/>
    <w:rsid w:val="004B32C5"/>
    <w:rsid w:val="004B61EA"/>
    <w:rsid w:val="004B6629"/>
    <w:rsid w:val="004B6B2C"/>
    <w:rsid w:val="004C3A94"/>
    <w:rsid w:val="004C7976"/>
    <w:rsid w:val="004D0D19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7717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3F49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31149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72FC9"/>
    <w:rsid w:val="00787AC7"/>
    <w:rsid w:val="007952F2"/>
    <w:rsid w:val="00797B97"/>
    <w:rsid w:val="007A5AB4"/>
    <w:rsid w:val="007B718D"/>
    <w:rsid w:val="007C7D01"/>
    <w:rsid w:val="007D308E"/>
    <w:rsid w:val="007D3F4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500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1903"/>
    <w:rsid w:val="00AC2E48"/>
    <w:rsid w:val="00AC690F"/>
    <w:rsid w:val="00AC6C39"/>
    <w:rsid w:val="00AD58AF"/>
    <w:rsid w:val="00AD6EEB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0EA8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66A7D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731149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5420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Абреу Олена Миколаївна</cp:lastModifiedBy>
  <cp:revision>18</cp:revision>
  <cp:lastPrinted>2024-12-25T11:53:00Z</cp:lastPrinted>
  <dcterms:created xsi:type="dcterms:W3CDTF">2024-12-12T09:37:00Z</dcterms:created>
  <dcterms:modified xsi:type="dcterms:W3CDTF">2025-01-16T13:41:00Z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