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275A" w14:textId="77777777" w:rsidR="00B30291" w:rsidRPr="002E7DD2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373941376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373941376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7DD2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2E7DD2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5BF694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DD2">
        <w:rPr>
          <w:b/>
          <w:bCs/>
          <w:i w:val="0"/>
          <w:iCs w:val="0"/>
          <w:sz w:val="24"/>
          <w:szCs w:val="24"/>
          <w:lang w:val="ru-RU"/>
        </w:rPr>
        <w:t xml:space="preserve">№ ПЗН-62021 </w:t>
      </w:r>
      <w:proofErr w:type="spellStart"/>
      <w:r w:rsidRPr="002E7DD2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2E7DD2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2E7DD2">
        <w:rPr>
          <w:b/>
          <w:bCs/>
          <w:i w:val="0"/>
          <w:sz w:val="24"/>
          <w:szCs w:val="24"/>
          <w:lang w:val="ru-RU"/>
        </w:rPr>
        <w:t>02.02.2024</w:t>
      </w:r>
    </w:p>
    <w:p w14:paraId="1B663883" w14:textId="77777777" w:rsidR="00B30291" w:rsidRPr="002E7DD2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2E7DD2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2E7DD2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2E7DD2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2E7DD2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2E7DD2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2E7DD2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2E7DD2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2E7DD2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2E7DD2">
        <w:rPr>
          <w:i w:val="0"/>
          <w:iCs w:val="0"/>
          <w:sz w:val="24"/>
          <w:szCs w:val="24"/>
          <w:lang w:val="ru-RU"/>
        </w:rPr>
        <w:t xml:space="preserve"> ради</w:t>
      </w:r>
      <w:r w:rsidRPr="002E7DD2">
        <w:rPr>
          <w:i w:val="0"/>
          <w:sz w:val="24"/>
          <w:szCs w:val="24"/>
          <w:lang w:val="ru-RU"/>
        </w:rPr>
        <w:t>:</w:t>
      </w:r>
    </w:p>
    <w:p w14:paraId="0916C809" w14:textId="5B9BA04B" w:rsidR="00B30291" w:rsidRPr="00581A44" w:rsidRDefault="00B30291" w:rsidP="002E7DD2">
      <w:pPr>
        <w:pStyle w:val="a4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2E7DD2" w:rsidRPr="002E7DD2">
        <w:rPr>
          <w:rFonts w:eastAsia="Georgia"/>
          <w:b/>
          <w:i/>
          <w:iCs/>
          <w:sz w:val="24"/>
          <w:szCs w:val="24"/>
          <w:lang w:val="uk-UA"/>
        </w:rPr>
        <w:t>надання Київському комунальному об’єднанню зеленого будівництва та експлуатації зелених насаджень міста «</w:t>
      </w:r>
      <w:proofErr w:type="spellStart"/>
      <w:r w:rsidR="002E7DD2" w:rsidRPr="002E7DD2">
        <w:rPr>
          <w:rFonts w:eastAsia="Georgia"/>
          <w:b/>
          <w:i/>
          <w:iCs/>
          <w:sz w:val="24"/>
          <w:szCs w:val="24"/>
          <w:lang w:val="uk-UA"/>
        </w:rPr>
        <w:t>Київзеленбуд</w:t>
      </w:r>
      <w:proofErr w:type="spellEnd"/>
      <w:r w:rsidR="002E7DD2" w:rsidRPr="002E7DD2">
        <w:rPr>
          <w:rFonts w:eastAsia="Georgia"/>
          <w:b/>
          <w:i/>
          <w:iCs/>
          <w:sz w:val="24"/>
          <w:szCs w:val="24"/>
          <w:lang w:val="uk-UA"/>
        </w:rPr>
        <w:t xml:space="preserve">» земельної ділянки у постійне користування для експлуатації та обслуговування зелених насаджень загального користування на вул. </w:t>
      </w:r>
      <w:proofErr w:type="spellStart"/>
      <w:r w:rsidR="002E7DD2" w:rsidRPr="002E7DD2">
        <w:rPr>
          <w:rFonts w:eastAsia="Georgia"/>
          <w:b/>
          <w:i/>
          <w:iCs/>
          <w:sz w:val="24"/>
          <w:szCs w:val="24"/>
          <w:lang w:val="uk-UA"/>
        </w:rPr>
        <w:t>Теремківській</w:t>
      </w:r>
      <w:proofErr w:type="spellEnd"/>
      <w:r w:rsidR="002E7DD2" w:rsidRPr="002E7DD2">
        <w:rPr>
          <w:rFonts w:eastAsia="Georgia"/>
          <w:b/>
          <w:i/>
          <w:iCs/>
          <w:sz w:val="24"/>
          <w:szCs w:val="24"/>
          <w:lang w:val="uk-UA"/>
        </w:rPr>
        <w:t xml:space="preserve">, 2-а-6 </w:t>
      </w:r>
      <w:r w:rsidR="002E7DD2">
        <w:rPr>
          <w:rFonts w:eastAsia="Georgia"/>
          <w:b/>
          <w:i/>
          <w:iCs/>
          <w:sz w:val="24"/>
          <w:szCs w:val="24"/>
          <w:lang w:val="uk-UA"/>
        </w:rPr>
        <w:br/>
      </w:r>
      <w:r w:rsidR="002E7DD2" w:rsidRPr="002E7DD2">
        <w:rPr>
          <w:rFonts w:eastAsia="Georgia"/>
          <w:b/>
          <w:i/>
          <w:iCs/>
          <w:sz w:val="24"/>
          <w:szCs w:val="24"/>
          <w:lang w:val="uk-UA"/>
        </w:rPr>
        <w:t>у Голосіївському 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070F1D99" w:rsidR="00B30291" w:rsidRPr="00AC6C1F" w:rsidRDefault="002E7DD2" w:rsidP="002E7DD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2E7DD2">
              <w:rPr>
                <w:b w:val="0"/>
                <w:i/>
                <w:sz w:val="24"/>
                <w:szCs w:val="24"/>
              </w:rPr>
              <w:t>Київське</w:t>
            </w:r>
            <w:proofErr w:type="spellEnd"/>
            <w:r w:rsidRPr="002E7DD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E7DD2">
              <w:rPr>
                <w:b w:val="0"/>
                <w:i/>
                <w:sz w:val="24"/>
                <w:szCs w:val="24"/>
              </w:rPr>
              <w:t>комунальне</w:t>
            </w:r>
            <w:proofErr w:type="spellEnd"/>
            <w:r w:rsidRPr="002E7DD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E7DD2">
              <w:rPr>
                <w:b w:val="0"/>
                <w:i/>
                <w:sz w:val="24"/>
                <w:szCs w:val="24"/>
              </w:rPr>
              <w:t>об’єднання</w:t>
            </w:r>
            <w:proofErr w:type="spellEnd"/>
            <w:r w:rsidRPr="002E7DD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E7DD2">
              <w:rPr>
                <w:b w:val="0"/>
                <w:i/>
                <w:sz w:val="24"/>
                <w:szCs w:val="24"/>
              </w:rPr>
              <w:t>зеленого</w:t>
            </w:r>
            <w:proofErr w:type="spellEnd"/>
            <w:r w:rsidRPr="002E7DD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E7DD2">
              <w:rPr>
                <w:b w:val="0"/>
                <w:i/>
                <w:sz w:val="24"/>
                <w:szCs w:val="24"/>
              </w:rPr>
              <w:t>будівництва</w:t>
            </w:r>
            <w:proofErr w:type="spellEnd"/>
            <w:r w:rsidRPr="002E7DD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E7DD2">
              <w:rPr>
                <w:b w:val="0"/>
                <w:i/>
                <w:sz w:val="24"/>
                <w:szCs w:val="24"/>
              </w:rPr>
              <w:t>та</w:t>
            </w:r>
            <w:proofErr w:type="spellEnd"/>
            <w:r w:rsidRPr="002E7DD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E7DD2">
              <w:rPr>
                <w:b w:val="0"/>
                <w:i/>
                <w:sz w:val="24"/>
                <w:szCs w:val="24"/>
              </w:rPr>
              <w:t>експлуатації</w:t>
            </w:r>
            <w:proofErr w:type="spellEnd"/>
            <w:r w:rsidRPr="002E7DD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E7DD2">
              <w:rPr>
                <w:b w:val="0"/>
                <w:i/>
                <w:sz w:val="24"/>
                <w:szCs w:val="24"/>
              </w:rPr>
              <w:t>зелених</w:t>
            </w:r>
            <w:proofErr w:type="spellEnd"/>
            <w:r w:rsidRPr="002E7DD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E7DD2">
              <w:rPr>
                <w:b w:val="0"/>
                <w:i/>
                <w:sz w:val="24"/>
                <w:szCs w:val="24"/>
              </w:rPr>
              <w:t>насаджень</w:t>
            </w:r>
            <w:proofErr w:type="spellEnd"/>
            <w:r w:rsidRPr="002E7DD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E7DD2">
              <w:rPr>
                <w:b w:val="0"/>
                <w:i/>
                <w:sz w:val="24"/>
                <w:szCs w:val="24"/>
              </w:rPr>
              <w:t>міста</w:t>
            </w:r>
            <w:proofErr w:type="spellEnd"/>
            <w:r w:rsidRPr="002E7DD2">
              <w:rPr>
                <w:b w:val="0"/>
                <w:i/>
                <w:sz w:val="24"/>
                <w:szCs w:val="24"/>
              </w:rPr>
              <w:t xml:space="preserve"> «</w:t>
            </w:r>
            <w:proofErr w:type="spellStart"/>
            <w:r w:rsidRPr="002E7DD2">
              <w:rPr>
                <w:b w:val="0"/>
                <w:i/>
                <w:sz w:val="24"/>
                <w:szCs w:val="24"/>
              </w:rPr>
              <w:t>Київзеленбуд</w:t>
            </w:r>
            <w:proofErr w:type="spellEnd"/>
            <w:r w:rsidRPr="002E7DD2">
              <w:rPr>
                <w:b w:val="0"/>
                <w:i/>
                <w:sz w:val="24"/>
                <w:szCs w:val="24"/>
              </w:rPr>
              <w:t>»</w:t>
            </w:r>
          </w:p>
        </w:tc>
      </w:tr>
      <w:tr w:rsidR="00B30291" w:rsidRPr="00CF2418" w14:paraId="5DC74608" w14:textId="77777777" w:rsidTr="002E7DD2">
        <w:trPr>
          <w:cantSplit/>
          <w:trHeight w:val="871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2E7DD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5ECBA2BF" w:rsidR="00B30291" w:rsidRPr="00AC6C1F" w:rsidRDefault="00D77F52" w:rsidP="002E7DD2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15C91214" w14:textId="1A212ED4" w:rsidR="00B30291" w:rsidRPr="002E7DD2" w:rsidRDefault="002E7DD2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>КИЇВСЬКА МІСЬКА ДЕРЖАВНА АДМІНІСТРАЦІЯ</w:t>
            </w:r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br/>
              <w:t xml:space="preserve">01044, м. </w:t>
            </w:r>
            <w:proofErr w:type="spellStart"/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>Київ</w:t>
            </w:r>
            <w:proofErr w:type="spellEnd"/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, </w:t>
            </w:r>
            <w:proofErr w:type="spellStart"/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>Шевченківський</w:t>
            </w:r>
            <w:proofErr w:type="spellEnd"/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 район, ВУЛИЦЯ ХРЕЩАТИК, </w:t>
            </w:r>
            <w:proofErr w:type="spellStart"/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>будинок</w:t>
            </w:r>
            <w:proofErr w:type="spellEnd"/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 36</w:t>
            </w:r>
          </w:p>
        </w:tc>
      </w:tr>
      <w:tr w:rsidR="00B30291" w:rsidRPr="00CF2418" w14:paraId="18172CC5" w14:textId="77777777" w:rsidTr="002E7DD2">
        <w:trPr>
          <w:cantSplit/>
          <w:trHeight w:val="41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2958CF47" w:rsidR="00B30291" w:rsidRPr="00B30291" w:rsidRDefault="00D77F52" w:rsidP="002E7DD2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23.01.2024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373941376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E0538F2" w14:textId="77777777" w:rsidR="002E7DD2" w:rsidRPr="00E90C7D" w:rsidRDefault="002E7DD2" w:rsidP="002E7DD2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09668B43" w14:textId="2A9B812F" w:rsidR="002E7DD2" w:rsidRPr="00B30291" w:rsidRDefault="002E7DD2" w:rsidP="002E7DD2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C46A9D">
        <w:rPr>
          <w:sz w:val="24"/>
          <w:szCs w:val="24"/>
          <w:lang w:val="ru-RU"/>
        </w:rPr>
        <w:t>8000000000:</w:t>
      </w:r>
      <w:r w:rsidRPr="002E7DD2">
        <w:rPr>
          <w:sz w:val="24"/>
          <w:szCs w:val="24"/>
          <w:lang w:val="ru-RU"/>
        </w:rPr>
        <w:t>79:488:0059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2E7DD2" w14:paraId="5DCD3A90" w14:textId="77777777" w:rsidTr="002E7DD2">
        <w:trPr>
          <w:trHeight w:hRule="exact" w:val="427"/>
        </w:trPr>
        <w:tc>
          <w:tcPr>
            <w:tcW w:w="3260" w:type="dxa"/>
            <w:shd w:val="clear" w:color="auto" w:fill="FFFFFF"/>
          </w:tcPr>
          <w:p w14:paraId="3DF939AB" w14:textId="77777777" w:rsidR="002E7DD2" w:rsidRPr="00CF2418" w:rsidRDefault="002E7DD2" w:rsidP="00B213B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Місце</w:t>
            </w:r>
            <w:proofErr w:type="spellEnd"/>
            <w:r w:rsidRPr="00CF2418">
              <w:rPr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розташування</w:t>
            </w:r>
            <w:proofErr w:type="spellEnd"/>
            <w:r w:rsidRPr="00CF2418">
              <w:rPr>
                <w:sz w:val="24"/>
                <w:szCs w:val="24"/>
              </w:rPr>
              <w:t xml:space="preserve"> (</w:t>
            </w:r>
            <w:proofErr w:type="spellStart"/>
            <w:r w:rsidRPr="00CF2418">
              <w:rPr>
                <w:sz w:val="24"/>
                <w:szCs w:val="24"/>
              </w:rPr>
              <w:t>адреса</w:t>
            </w:r>
            <w:proofErr w:type="spellEnd"/>
            <w:r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1D263508" w14:textId="4CD19893" w:rsidR="002E7DD2" w:rsidRPr="00AC6C1F" w:rsidRDefault="002E7DD2" w:rsidP="002E7DD2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C46A9D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C46A9D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C46A9D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2E7DD2">
              <w:rPr>
                <w:i/>
                <w:iCs/>
                <w:sz w:val="24"/>
                <w:szCs w:val="24"/>
                <w:lang w:val="ru-RU"/>
              </w:rPr>
              <w:t>Голосіївський</w:t>
            </w:r>
            <w:proofErr w:type="spellEnd"/>
            <w:r w:rsidRPr="002E7DD2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7DD2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2E7DD2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Теремківська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2</w:t>
            </w:r>
            <w:r>
              <w:rPr>
                <w:i/>
                <w:iCs/>
                <w:sz w:val="24"/>
                <w:szCs w:val="24"/>
                <w:lang w:val="uk-UA"/>
              </w:rPr>
              <w:t>-</w:t>
            </w:r>
            <w:r w:rsidRPr="00AC6C1F">
              <w:rPr>
                <w:i/>
                <w:iCs/>
                <w:sz w:val="24"/>
                <w:szCs w:val="24"/>
              </w:rPr>
              <w:t>а-6</w:t>
            </w:r>
          </w:p>
        </w:tc>
      </w:tr>
      <w:tr w:rsidR="002E7DD2" w14:paraId="4C09C46C" w14:textId="77777777" w:rsidTr="00B213BD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254C8B2B" w14:textId="77777777" w:rsidR="002E7DD2" w:rsidRPr="00CF2418" w:rsidRDefault="002E7DD2" w:rsidP="00B213B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483B6D5" w14:textId="0D1D5F87" w:rsidR="002E7DD2" w:rsidRPr="00AC6C1F" w:rsidRDefault="002E7DD2" w:rsidP="002E7DD2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0,7699</w:t>
            </w:r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2E7DD2" w14:paraId="7143054C" w14:textId="77777777" w:rsidTr="00B213BD">
        <w:trPr>
          <w:trHeight w:hRule="exact" w:val="334"/>
        </w:trPr>
        <w:tc>
          <w:tcPr>
            <w:tcW w:w="3260" w:type="dxa"/>
            <w:shd w:val="clear" w:color="auto" w:fill="FFFFFF"/>
            <w:vAlign w:val="bottom"/>
          </w:tcPr>
          <w:p w14:paraId="2DC1422C" w14:textId="77777777" w:rsidR="002E7DD2" w:rsidRDefault="002E7DD2" w:rsidP="00B213B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Вид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та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термін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6A144AC7" w14:textId="77777777" w:rsidR="002E7DD2" w:rsidRDefault="002E7DD2" w:rsidP="00B213BD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2785A85C" w14:textId="77777777" w:rsidR="002E7DD2" w:rsidRPr="00726D11" w:rsidRDefault="002E7DD2" w:rsidP="00B213BD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4D9892C2" w14:textId="77777777" w:rsidR="002E7DD2" w:rsidRPr="00AC6C1F" w:rsidRDefault="002E7DD2" w:rsidP="00B213BD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C46A9D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Pr="00C46A9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6A9D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2E7DD2" w14:paraId="4152BB7A" w14:textId="77777777" w:rsidTr="002E7DD2">
        <w:trPr>
          <w:trHeight w:hRule="exact" w:val="386"/>
        </w:trPr>
        <w:tc>
          <w:tcPr>
            <w:tcW w:w="3260" w:type="dxa"/>
            <w:vMerge w:val="restart"/>
            <w:shd w:val="clear" w:color="auto" w:fill="FFFFFF"/>
          </w:tcPr>
          <w:p w14:paraId="332F393C" w14:textId="77777777" w:rsidR="002E7DD2" w:rsidRPr="00CF2418" w:rsidRDefault="002E7DD2" w:rsidP="00B213B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35B379C1" w14:textId="77777777" w:rsidR="002E7DD2" w:rsidRPr="00AC6C1F" w:rsidRDefault="002E7DD2" w:rsidP="00B213BD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5E468B">
              <w:rPr>
                <w:i/>
                <w:sz w:val="24"/>
                <w:szCs w:val="24"/>
                <w:lang w:val="uk-UA"/>
              </w:rPr>
              <w:t>існуюча –</w:t>
            </w:r>
            <w:r w:rsidRPr="005E468B">
              <w:rPr>
                <w:lang w:val="ru-RU"/>
              </w:rPr>
              <w:t xml:space="preserve"> </w:t>
            </w:r>
            <w:r w:rsidRPr="005E468B">
              <w:rPr>
                <w:i/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</w:tr>
      <w:tr w:rsidR="002E7DD2" w14:paraId="5D0BB3C9" w14:textId="77777777" w:rsidTr="002E7DD2">
        <w:trPr>
          <w:trHeight w:hRule="exact" w:val="406"/>
        </w:trPr>
        <w:tc>
          <w:tcPr>
            <w:tcW w:w="3260" w:type="dxa"/>
            <w:vMerge/>
            <w:shd w:val="clear" w:color="auto" w:fill="FFFFFF"/>
          </w:tcPr>
          <w:p w14:paraId="1DEF1369" w14:textId="77777777" w:rsidR="002E7DD2" w:rsidRDefault="002E7DD2" w:rsidP="00B213BD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77C85FAF" w14:textId="1A95ADEC" w:rsidR="002E7DD2" w:rsidRPr="00C46A9D" w:rsidRDefault="002E7DD2" w:rsidP="002E7DD2">
            <w:pPr>
              <w:pStyle w:val="a4"/>
              <w:ind w:firstLine="140"/>
              <w:jc w:val="both"/>
              <w:rPr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5E468B">
              <w:rPr>
                <w:i/>
                <w:sz w:val="24"/>
                <w:szCs w:val="24"/>
                <w:lang w:val="ru-RU"/>
              </w:rPr>
              <w:t>проєктна</w:t>
            </w:r>
            <w:proofErr w:type="spellEnd"/>
            <w:r w:rsidRPr="005E468B">
              <w:rPr>
                <w:i/>
                <w:sz w:val="24"/>
                <w:szCs w:val="24"/>
                <w:lang w:val="ru-RU"/>
              </w:rPr>
              <w:t xml:space="preserve"> –</w:t>
            </w:r>
            <w:r w:rsidRPr="00C46A9D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C46A9D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C46A9D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рекреаційного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2E7DD2" w14:paraId="5F11B697" w14:textId="77777777" w:rsidTr="00B213BD">
        <w:trPr>
          <w:trHeight w:hRule="exact" w:val="417"/>
        </w:trPr>
        <w:tc>
          <w:tcPr>
            <w:tcW w:w="3260" w:type="dxa"/>
            <w:vMerge w:val="restart"/>
            <w:shd w:val="clear" w:color="auto" w:fill="FFFFFF"/>
          </w:tcPr>
          <w:p w14:paraId="24FCFF90" w14:textId="77777777" w:rsidR="002E7DD2" w:rsidRPr="00B30291" w:rsidRDefault="002E7DD2" w:rsidP="00B213BD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18E4ED1D" w14:textId="34E8C853" w:rsidR="002E7DD2" w:rsidRPr="00C46A9D" w:rsidRDefault="002E7DD2" w:rsidP="00B213BD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170D8D">
              <w:rPr>
                <w:i/>
                <w:sz w:val="24"/>
                <w:szCs w:val="24"/>
                <w:lang w:val="uk-UA"/>
              </w:rPr>
              <w:t>існуюче –</w:t>
            </w:r>
            <w:r>
              <w:rPr>
                <w:i/>
                <w:sz w:val="24"/>
                <w:szCs w:val="24"/>
                <w:lang w:val="uk-UA"/>
              </w:rPr>
              <w:t xml:space="preserve"> (не визначено)</w:t>
            </w:r>
          </w:p>
          <w:p w14:paraId="2169350C" w14:textId="77777777" w:rsidR="002E7DD2" w:rsidRPr="00C46A9D" w:rsidRDefault="002E7DD2" w:rsidP="00B213BD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5C24DA16" w14:textId="77777777" w:rsidR="002E7DD2" w:rsidRPr="00C46A9D" w:rsidRDefault="002E7DD2" w:rsidP="00B213BD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0CCF57D6" w14:textId="77777777" w:rsidR="002E7DD2" w:rsidRPr="00C46A9D" w:rsidRDefault="002E7DD2" w:rsidP="00B213BD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0969580E" w14:textId="77777777" w:rsidR="002E7DD2" w:rsidRPr="00C46A9D" w:rsidRDefault="002E7DD2" w:rsidP="00B213BD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963C41D" w14:textId="77777777" w:rsidR="002E7DD2" w:rsidRPr="00C46A9D" w:rsidRDefault="002E7DD2" w:rsidP="00B213BD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3675AC2" w14:textId="77777777" w:rsidR="002E7DD2" w:rsidRPr="00C46A9D" w:rsidRDefault="002E7DD2" w:rsidP="00B213BD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2E7DD2" w14:paraId="45E60996" w14:textId="77777777" w:rsidTr="00684DE2">
        <w:trPr>
          <w:trHeight w:hRule="exact" w:val="1437"/>
        </w:trPr>
        <w:tc>
          <w:tcPr>
            <w:tcW w:w="3260" w:type="dxa"/>
            <w:vMerge/>
            <w:shd w:val="clear" w:color="auto" w:fill="FFFFFF"/>
          </w:tcPr>
          <w:p w14:paraId="4596B145" w14:textId="77777777" w:rsidR="002E7DD2" w:rsidRDefault="002E7DD2" w:rsidP="00B213BD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58D386C5" w14:textId="5D9379E3" w:rsidR="002E7DD2" w:rsidRPr="00C46A9D" w:rsidRDefault="002E7DD2" w:rsidP="002E7DD2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170D8D">
              <w:rPr>
                <w:i/>
                <w:sz w:val="24"/>
                <w:szCs w:val="24"/>
                <w:lang w:val="uk-UA"/>
              </w:rPr>
              <w:t>проєктне</w:t>
            </w:r>
            <w:proofErr w:type="spellEnd"/>
            <w:r w:rsidRPr="00170D8D">
              <w:rPr>
                <w:i/>
                <w:sz w:val="24"/>
                <w:szCs w:val="24"/>
                <w:lang w:val="uk-UA"/>
              </w:rPr>
              <w:t xml:space="preserve"> –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2E7DD2">
              <w:rPr>
                <w:i/>
                <w:sz w:val="24"/>
                <w:szCs w:val="24"/>
                <w:lang w:val="uk-UA"/>
              </w:rPr>
              <w:t>07.08 земельні ділянки загального користування, які використовуються як зелені насадження загального користування</w:t>
            </w:r>
            <w:r w:rsidR="00684DE2">
              <w:rPr>
                <w:i/>
                <w:sz w:val="24"/>
                <w:szCs w:val="24"/>
                <w:lang w:val="uk-UA"/>
              </w:rPr>
              <w:t xml:space="preserve"> (</w:t>
            </w:r>
            <w:r w:rsidR="00684DE2" w:rsidRPr="00684DE2">
              <w:rPr>
                <w:i/>
                <w:sz w:val="24"/>
                <w:szCs w:val="24"/>
                <w:lang w:val="uk-UA"/>
              </w:rPr>
              <w:t>для експлуатації та обслуговування зелених насаджень загального користування)</w:t>
            </w:r>
          </w:p>
        </w:tc>
      </w:tr>
      <w:tr w:rsidR="002E7DD2" w14:paraId="32A8C44B" w14:textId="77777777" w:rsidTr="00B213BD">
        <w:trPr>
          <w:trHeight w:hRule="exact" w:val="553"/>
        </w:trPr>
        <w:tc>
          <w:tcPr>
            <w:tcW w:w="3260" w:type="dxa"/>
            <w:vMerge w:val="restart"/>
            <w:shd w:val="clear" w:color="auto" w:fill="FFFFFF"/>
            <w:vAlign w:val="bottom"/>
          </w:tcPr>
          <w:p w14:paraId="250A870D" w14:textId="77777777" w:rsidR="002E7DD2" w:rsidRPr="00B30291" w:rsidRDefault="002E7DD2" w:rsidP="00B213BD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C46A9D">
              <w:rPr>
                <w:sz w:val="24"/>
                <w:szCs w:val="24"/>
                <w:lang w:val="uk-UA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1FEBC31C" w14:textId="3C806579" w:rsidR="002E7DD2" w:rsidRPr="005E468B" w:rsidRDefault="00FB5217" w:rsidP="00FB5217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217">
              <w:rPr>
                <w:rStyle w:val="ac"/>
                <w:b/>
                <w:sz w:val="24"/>
                <w:szCs w:val="24"/>
                <w:lang w:val="ru-RU"/>
              </w:rPr>
              <w:t>64 724 165</w:t>
            </w:r>
            <w:r w:rsidR="002E7DD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2E7DD2" w:rsidRPr="005E468B">
              <w:rPr>
                <w:rStyle w:val="ac"/>
                <w:b/>
                <w:sz w:val="24"/>
                <w:szCs w:val="24"/>
                <w:lang w:val="ru-RU"/>
              </w:rPr>
              <w:t xml:space="preserve">грн </w:t>
            </w:r>
            <w:r w:rsidRPr="00FB5217">
              <w:rPr>
                <w:rStyle w:val="ac"/>
                <w:b/>
                <w:sz w:val="24"/>
                <w:szCs w:val="24"/>
                <w:lang w:val="ru-RU"/>
              </w:rPr>
              <w:t>92</w:t>
            </w:r>
            <w:r w:rsidR="002E7DD2" w:rsidRPr="005E468B"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  <w:r w:rsidR="002E7DD2" w:rsidRPr="005E468B">
              <w:rPr>
                <w:rStyle w:val="ac"/>
                <w:sz w:val="24"/>
                <w:szCs w:val="24"/>
                <w:lang w:val="uk-UA"/>
              </w:rPr>
              <w:t xml:space="preserve"> (за умови </w:t>
            </w:r>
            <w:r w:rsidR="002E7DD2">
              <w:rPr>
                <w:rStyle w:val="ac"/>
                <w:sz w:val="24"/>
                <w:szCs w:val="24"/>
                <w:lang w:val="uk-UA"/>
              </w:rPr>
              <w:t xml:space="preserve">не визначеного </w:t>
            </w:r>
            <w:r w:rsidR="002E7DD2" w:rsidRPr="005E468B">
              <w:rPr>
                <w:rStyle w:val="ac"/>
                <w:sz w:val="24"/>
                <w:szCs w:val="24"/>
                <w:lang w:val="uk-UA"/>
              </w:rPr>
              <w:t>коду виду цільового призначення)</w:t>
            </w:r>
          </w:p>
        </w:tc>
      </w:tr>
      <w:tr w:rsidR="002E7DD2" w14:paraId="3C148F86" w14:textId="77777777" w:rsidTr="00B213BD">
        <w:trPr>
          <w:trHeight w:hRule="exact" w:val="561"/>
        </w:trPr>
        <w:tc>
          <w:tcPr>
            <w:tcW w:w="3260" w:type="dxa"/>
            <w:vMerge/>
            <w:shd w:val="clear" w:color="auto" w:fill="FFFFFF"/>
            <w:vAlign w:val="bottom"/>
          </w:tcPr>
          <w:p w14:paraId="0F7F30CA" w14:textId="77777777" w:rsidR="002E7DD2" w:rsidRPr="00C46A9D" w:rsidRDefault="002E7DD2" w:rsidP="00B213BD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  <w:vAlign w:val="bottom"/>
          </w:tcPr>
          <w:p w14:paraId="1D7F6A0F" w14:textId="5C2E1A10" w:rsidR="002E7DD2" w:rsidRPr="005E468B" w:rsidRDefault="00FB5217" w:rsidP="00FB5217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FB5217">
              <w:rPr>
                <w:rStyle w:val="ac"/>
                <w:b/>
                <w:sz w:val="24"/>
                <w:szCs w:val="24"/>
                <w:lang w:val="uk-UA"/>
              </w:rPr>
              <w:t>10 787 360</w:t>
            </w:r>
            <w:r w:rsidR="002E7DD2" w:rsidRPr="005E468B">
              <w:rPr>
                <w:rStyle w:val="ac"/>
                <w:b/>
                <w:sz w:val="24"/>
                <w:szCs w:val="24"/>
                <w:lang w:val="uk-UA"/>
              </w:rPr>
              <w:t xml:space="preserve"> грн </w:t>
            </w:r>
            <w:r w:rsidRPr="00FB5217">
              <w:rPr>
                <w:rStyle w:val="ac"/>
                <w:b/>
                <w:sz w:val="24"/>
                <w:szCs w:val="24"/>
                <w:lang w:val="uk-UA"/>
              </w:rPr>
              <w:t>99</w:t>
            </w:r>
            <w:r w:rsidR="002E7DD2" w:rsidRPr="005E468B">
              <w:rPr>
                <w:rStyle w:val="ac"/>
                <w:b/>
                <w:sz w:val="24"/>
                <w:szCs w:val="24"/>
                <w:lang w:val="uk-UA"/>
              </w:rPr>
              <w:t xml:space="preserve"> коп.</w:t>
            </w:r>
            <w:r w:rsidR="002E7DD2" w:rsidRPr="005E468B">
              <w:rPr>
                <w:rStyle w:val="ac"/>
                <w:sz w:val="24"/>
                <w:szCs w:val="24"/>
                <w:lang w:val="uk-UA"/>
              </w:rPr>
              <w:t xml:space="preserve"> (за умови коду виду цільового призначення </w:t>
            </w:r>
            <w:r w:rsidR="002E7DD2">
              <w:rPr>
                <w:rStyle w:val="ac"/>
                <w:sz w:val="24"/>
                <w:szCs w:val="24"/>
                <w:lang w:val="uk-UA"/>
              </w:rPr>
              <w:t>07</w:t>
            </w:r>
            <w:r w:rsidR="002E7DD2" w:rsidRPr="005E468B">
              <w:rPr>
                <w:i/>
                <w:sz w:val="24"/>
                <w:szCs w:val="24"/>
                <w:highlight w:val="white"/>
                <w:lang w:val="uk-UA"/>
              </w:rPr>
              <w:t>.</w:t>
            </w:r>
            <w:r w:rsidR="002E7DD2">
              <w:rPr>
                <w:i/>
                <w:sz w:val="24"/>
                <w:szCs w:val="24"/>
                <w:lang w:val="uk-UA"/>
              </w:rPr>
              <w:t>08</w:t>
            </w:r>
            <w:r w:rsidR="002E7DD2" w:rsidRPr="005E468B">
              <w:rPr>
                <w:rStyle w:val="ac"/>
                <w:sz w:val="24"/>
                <w:szCs w:val="24"/>
                <w:lang w:val="uk-UA"/>
              </w:rPr>
              <w:t xml:space="preserve"> )</w:t>
            </w:r>
          </w:p>
        </w:tc>
      </w:tr>
      <w:tr w:rsidR="002E7DD2" w14:paraId="0C16E437" w14:textId="77777777" w:rsidTr="00B213BD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BD2EBDB" w14:textId="77777777" w:rsidR="002E7DD2" w:rsidRDefault="002E7DD2" w:rsidP="00B213BD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5E468B">
              <w:rPr>
                <w:sz w:val="24"/>
                <w:szCs w:val="24"/>
                <w:lang w:val="uk-UA"/>
              </w:rPr>
              <w:t xml:space="preserve"> </w:t>
            </w:r>
            <w:r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5AF2B24" w14:textId="77777777" w:rsidR="002E7DD2" w:rsidRPr="00B30291" w:rsidRDefault="002E7DD2" w:rsidP="00B213BD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653DC72D" w14:textId="77777777" w:rsidR="002E7DD2" w:rsidRDefault="002E7DD2" w:rsidP="002E7DD2">
      <w:pPr>
        <w:spacing w:after="259" w:line="1" w:lineRule="exact"/>
      </w:pPr>
    </w:p>
    <w:p w14:paraId="0E0F0834" w14:textId="77777777" w:rsidR="002E7DD2" w:rsidRPr="00BC4E9C" w:rsidRDefault="002E7DD2" w:rsidP="002E7DD2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BC4E9C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1BA7A38" w14:textId="77777777" w:rsidR="002E7DD2" w:rsidRPr="00BC4E9C" w:rsidRDefault="002E7DD2" w:rsidP="002E7DD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BC4E9C">
        <w:rPr>
          <w:i w:val="0"/>
          <w:sz w:val="24"/>
          <w:szCs w:val="24"/>
          <w:lang w:val="uk-UA"/>
        </w:rPr>
        <w:br/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BC4E9C">
        <w:rPr>
          <w:i w:val="0"/>
          <w:sz w:val="24"/>
          <w:szCs w:val="24"/>
          <w:lang w:val="uk-UA"/>
        </w:rPr>
        <w:t>проєкт</w:t>
      </w:r>
      <w:proofErr w:type="spellEnd"/>
      <w:r w:rsidRPr="00BC4E9C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19EFB38D" w14:textId="53246D6D" w:rsidR="002E7DD2" w:rsidRDefault="002E7DD2" w:rsidP="002E7DD2">
      <w:pPr>
        <w:pStyle w:val="1"/>
        <w:shd w:val="clear" w:color="auto" w:fill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</w:p>
    <w:p w14:paraId="6046910A" w14:textId="77777777" w:rsidR="002E7DD2" w:rsidRPr="00BC4E9C" w:rsidRDefault="002E7DD2" w:rsidP="002E7DD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lastRenderedPageBreak/>
        <w:t>4. Мета прийняття рішення.</w:t>
      </w:r>
    </w:p>
    <w:p w14:paraId="0E370E1E" w14:textId="77777777" w:rsidR="002E7DD2" w:rsidRPr="00BC4E9C" w:rsidRDefault="002E7DD2" w:rsidP="002E7DD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7125546F" w14:textId="77777777" w:rsidR="002E7DD2" w:rsidRDefault="002E7DD2" w:rsidP="002E7DD2">
      <w:pPr>
        <w:pStyle w:val="1"/>
        <w:shd w:val="clear" w:color="auto" w:fill="auto"/>
        <w:ind w:firstLine="567"/>
        <w:jc w:val="both"/>
        <w:rPr>
          <w:sz w:val="20"/>
          <w:szCs w:val="20"/>
          <w:lang w:val="uk-UA"/>
        </w:rPr>
      </w:pPr>
    </w:p>
    <w:p w14:paraId="402527BA" w14:textId="77777777" w:rsidR="002E7DD2" w:rsidRPr="00BC4E9C" w:rsidRDefault="002E7DD2" w:rsidP="002E7DD2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  <w:r w:rsidRPr="00BC4E9C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2E7DD2" w:rsidRPr="00BC4E9C" w14:paraId="1AE899C3" w14:textId="77777777" w:rsidTr="00B213BD">
        <w:tc>
          <w:tcPr>
            <w:tcW w:w="3260" w:type="dxa"/>
          </w:tcPr>
          <w:p w14:paraId="6C71D8B8" w14:textId="77777777" w:rsidR="002E7DD2" w:rsidRPr="00BC4E9C" w:rsidRDefault="002E7DD2" w:rsidP="00B213BD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C4E9C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6693F5FD" w14:textId="77777777" w:rsidR="002E7DD2" w:rsidRPr="00BC4E9C" w:rsidRDefault="002E7DD2" w:rsidP="00B213BD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C4E9C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0626A87C" w14:textId="6CB7E797" w:rsidR="002E7DD2" w:rsidRDefault="002E7DD2" w:rsidP="00B213BD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вільна від капітальної забудови.</w:t>
            </w:r>
          </w:p>
          <w:p w14:paraId="5550E185" w14:textId="01880333" w:rsidR="002E7DD2" w:rsidRPr="002E7DD2" w:rsidRDefault="002E7DD2" w:rsidP="002E7DD2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земельній ділянці розташовані спортивний майданчик зі штучним покриттям, альтанка та дитячий майданчик.</w:t>
            </w:r>
          </w:p>
        </w:tc>
      </w:tr>
      <w:tr w:rsidR="002E7DD2" w:rsidRPr="00BC4E9C" w14:paraId="2FB13D25" w14:textId="77777777" w:rsidTr="00B213BD">
        <w:trPr>
          <w:cantSplit/>
          <w:trHeight w:val="273"/>
        </w:trPr>
        <w:tc>
          <w:tcPr>
            <w:tcW w:w="3260" w:type="dxa"/>
          </w:tcPr>
          <w:p w14:paraId="685F9DA3" w14:textId="77777777" w:rsidR="002E7DD2" w:rsidRPr="00BC4E9C" w:rsidRDefault="002E7DD2" w:rsidP="00B213BD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C4E9C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237" w:type="dxa"/>
          </w:tcPr>
          <w:p w14:paraId="372F6137" w14:textId="05AB794F" w:rsidR="002E7DD2" w:rsidRPr="002E7DD2" w:rsidRDefault="002E7DD2" w:rsidP="002E7DD2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</w:t>
            </w:r>
            <w:r w:rsidRPr="00BC4E9C">
              <w:rPr>
                <w:rFonts w:ascii="Times New Roman" w:eastAsia="Times New Roman" w:hAnsi="Times New Roman" w:cs="Times New Roman"/>
                <w:i/>
                <w:color w:val="auto"/>
              </w:rPr>
              <w:t>етальн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ого</w:t>
            </w:r>
            <w:r w:rsidRPr="00BC4E9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у</w:t>
            </w:r>
            <w:r w:rsidRPr="00BC4E9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території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району Теремки ІІІ у Голосіївському районі, затвердженого рішенням Київської міської ради від 04.04.2017 № 76/2298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 xml:space="preserve">, земельна ділянка за функціональним призначенням належить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переважно 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>до території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зелених насаджень загального користування (існуючі), частково до території вулиць і доріг.</w:t>
            </w:r>
          </w:p>
        </w:tc>
      </w:tr>
      <w:tr w:rsidR="002E7DD2" w:rsidRPr="00BC4E9C" w14:paraId="6DF1338A" w14:textId="77777777" w:rsidTr="00B213BD">
        <w:trPr>
          <w:cantSplit/>
          <w:trHeight w:val="1407"/>
        </w:trPr>
        <w:tc>
          <w:tcPr>
            <w:tcW w:w="3260" w:type="dxa"/>
          </w:tcPr>
          <w:p w14:paraId="3D8376D4" w14:textId="77777777" w:rsidR="002E7DD2" w:rsidRPr="00BC4E9C" w:rsidRDefault="002E7DD2" w:rsidP="00B213BD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77727A4E" w14:textId="77777777" w:rsidR="002E7DD2" w:rsidRPr="00BC4E9C" w:rsidRDefault="002E7DD2" w:rsidP="00B213BD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7DCAF3A0" w14:textId="63431A41" w:rsidR="002E7DD2" w:rsidRPr="00BC4E9C" w:rsidRDefault="002E7DD2" w:rsidP="009C311F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4E9C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від 28.03.2002 № 370/1804</w:t>
            </w:r>
            <w:r w:rsidRPr="006C7C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C7CA9">
              <w:rPr>
                <w:rFonts w:ascii="Times New Roman" w:eastAsia="Times New Roman" w:hAnsi="Times New Roman" w:cs="Times New Roman"/>
                <w:i/>
              </w:rPr>
              <w:t>та проекту планування його приміської зони на період до 2020 року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 xml:space="preserve">, земельна ділянка за функціональним призначенням належить </w:t>
            </w:r>
            <w:r w:rsidR="009C311F">
              <w:rPr>
                <w:rFonts w:ascii="Times New Roman" w:eastAsia="Times New Roman" w:hAnsi="Times New Roman" w:cs="Times New Roman"/>
                <w:i/>
              </w:rPr>
              <w:t xml:space="preserve">переважно </w:t>
            </w:r>
            <w:r w:rsidR="009C311F" w:rsidRPr="00BC4E9C">
              <w:rPr>
                <w:rFonts w:ascii="Times New Roman" w:eastAsia="Times New Roman" w:hAnsi="Times New Roman" w:cs="Times New Roman"/>
                <w:i/>
              </w:rPr>
              <w:t>до території</w:t>
            </w:r>
            <w:r w:rsidR="009C311F">
              <w:rPr>
                <w:rFonts w:ascii="Times New Roman" w:eastAsia="Times New Roman" w:hAnsi="Times New Roman" w:cs="Times New Roman"/>
                <w:i/>
              </w:rPr>
              <w:t xml:space="preserve"> зелених насаджень загального користування (існуючі), частково до території вулиць і доріг.</w:t>
            </w:r>
          </w:p>
        </w:tc>
      </w:tr>
      <w:tr w:rsidR="002E7DD2" w:rsidRPr="00BC4E9C" w14:paraId="4E98C6B1" w14:textId="77777777" w:rsidTr="00B213BD">
        <w:trPr>
          <w:cantSplit/>
          <w:trHeight w:val="581"/>
        </w:trPr>
        <w:tc>
          <w:tcPr>
            <w:tcW w:w="3260" w:type="dxa"/>
          </w:tcPr>
          <w:p w14:paraId="59531D0F" w14:textId="77777777" w:rsidR="002E7DD2" w:rsidRPr="00BC4E9C" w:rsidRDefault="002E7DD2" w:rsidP="00B213BD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648E9FE3" w14:textId="77777777" w:rsidR="002E7DD2" w:rsidRPr="00BC4E9C" w:rsidRDefault="002E7DD2" w:rsidP="00B213BD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BC4E9C">
              <w:rPr>
                <w:rFonts w:ascii="Times New Roman" w:hAnsi="Times New Roman" w:cs="Times New Roman"/>
                <w:i/>
              </w:rPr>
              <w:t>Земельна ділянка належать до земель комунальної власності територіальної громади міста Києва.</w:t>
            </w:r>
          </w:p>
        </w:tc>
      </w:tr>
      <w:tr w:rsidR="002E7DD2" w:rsidRPr="00BC4E9C" w14:paraId="2637A74E" w14:textId="77777777" w:rsidTr="00B213BD">
        <w:tc>
          <w:tcPr>
            <w:tcW w:w="3260" w:type="dxa"/>
          </w:tcPr>
          <w:p w14:paraId="560B5E79" w14:textId="77777777" w:rsidR="002E7DD2" w:rsidRPr="00BC4E9C" w:rsidRDefault="002E7DD2" w:rsidP="00B213BD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0D34308F" w14:textId="083B2F7D" w:rsidR="002E7DD2" w:rsidRPr="00BC4E9C" w:rsidRDefault="00A738B7" w:rsidP="00A738B7">
            <w:pPr>
              <w:pStyle w:val="ad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4E9C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від 28.03.2002 № 370/1804</w:t>
            </w:r>
            <w:r w:rsidRPr="006C7C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C7CA9">
              <w:rPr>
                <w:rFonts w:ascii="Times New Roman" w:eastAsia="Times New Roman" w:hAnsi="Times New Roman" w:cs="Times New Roman"/>
                <w:i/>
              </w:rPr>
              <w:t>та проекту планування його приміської зони на період до 2020 року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 xml:space="preserve">, земельна ділянка за функціональним призначенням належить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переважно 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>до території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зелених насаджень загального користування (існуючі)</w:t>
            </w:r>
            <w:r w:rsidR="007F1728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2E7DD2" w:rsidRPr="00BC4E9C" w14:paraId="658C4EF0" w14:textId="77777777" w:rsidTr="00B213BD">
        <w:tc>
          <w:tcPr>
            <w:tcW w:w="3260" w:type="dxa"/>
          </w:tcPr>
          <w:p w14:paraId="401A2E82" w14:textId="77777777" w:rsidR="002E7DD2" w:rsidRPr="00BC4E9C" w:rsidRDefault="002E7DD2" w:rsidP="00B213BD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4776FC88" w14:textId="6041C40F" w:rsidR="002E7DD2" w:rsidRDefault="002E7DD2" w:rsidP="00B213BD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площею</w:t>
            </w:r>
            <w:r w:rsidR="009C311F">
              <w:rPr>
                <w:rFonts w:ascii="Times New Roman" w:hAnsi="Times New Roman" w:cs="Times New Roman"/>
                <w:i/>
              </w:rPr>
              <w:t xml:space="preserve"> 0,7699 га </w:t>
            </w:r>
            <w:r>
              <w:rPr>
                <w:rFonts w:ascii="Times New Roman" w:hAnsi="Times New Roman" w:cs="Times New Roman"/>
                <w:i/>
              </w:rPr>
              <w:t>(кадастровий номер 8000000000:</w:t>
            </w:r>
            <w:r w:rsidR="009C311F">
              <w:rPr>
                <w:rFonts w:ascii="Times New Roman" w:hAnsi="Times New Roman" w:cs="Times New Roman"/>
                <w:i/>
              </w:rPr>
              <w:t>79:488:0059</w:t>
            </w:r>
            <w:r>
              <w:rPr>
                <w:rFonts w:ascii="Times New Roman" w:hAnsi="Times New Roman" w:cs="Times New Roman"/>
                <w:i/>
              </w:rPr>
              <w:t xml:space="preserve">) </w:t>
            </w:r>
            <w:r w:rsidR="009C311F">
              <w:rPr>
                <w:rFonts w:ascii="Times New Roman" w:hAnsi="Times New Roman" w:cs="Times New Roman"/>
                <w:i/>
              </w:rPr>
              <w:t xml:space="preserve">на вул. </w:t>
            </w:r>
            <w:proofErr w:type="spellStart"/>
            <w:r w:rsidR="009C311F">
              <w:rPr>
                <w:rFonts w:ascii="Times New Roman" w:hAnsi="Times New Roman" w:cs="Times New Roman"/>
                <w:i/>
              </w:rPr>
              <w:t>Теремківській</w:t>
            </w:r>
            <w:proofErr w:type="spellEnd"/>
            <w:r w:rsidR="009C311F">
              <w:rPr>
                <w:rFonts w:ascii="Times New Roman" w:hAnsi="Times New Roman" w:cs="Times New Roman"/>
                <w:i/>
              </w:rPr>
              <w:t xml:space="preserve"> між буд. </w:t>
            </w:r>
            <w:r w:rsidR="009C311F">
              <w:rPr>
                <w:rFonts w:ascii="Times New Roman" w:hAnsi="Times New Roman" w:cs="Times New Roman"/>
                <w:i/>
              </w:rPr>
              <w:br/>
              <w:t>№ 2-а та № 6 у Голосіївському районі м. Києва на підставі рішення Київської міської ради від 18.11.20</w:t>
            </w:r>
            <w:r w:rsidR="0085621F">
              <w:rPr>
                <w:rFonts w:ascii="Times New Roman" w:hAnsi="Times New Roman" w:cs="Times New Roman"/>
                <w:i/>
              </w:rPr>
              <w:t>0</w:t>
            </w:r>
            <w:r w:rsidR="009C311F">
              <w:rPr>
                <w:rFonts w:ascii="Times New Roman" w:hAnsi="Times New Roman" w:cs="Times New Roman"/>
                <w:i/>
              </w:rPr>
              <w:t xml:space="preserve">4 № 811/2221 надана у постійне користування Голосіївській районній у м. Києві раді для будівництва, експлуатації та обслуговування житлового комплексу з об’єктами громадського призначення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Pr="00F46F35">
              <w:rPr>
                <w:rFonts w:ascii="Times New Roman" w:hAnsi="Times New Roman" w:cs="Times New Roman"/>
                <w:i/>
              </w:rPr>
              <w:t>категорі</w:t>
            </w:r>
            <w:r>
              <w:rPr>
                <w:rFonts w:ascii="Times New Roman" w:hAnsi="Times New Roman" w:cs="Times New Roman"/>
                <w:i/>
              </w:rPr>
              <w:t>я</w:t>
            </w:r>
            <w:r w:rsidRPr="00F46F35">
              <w:rPr>
                <w:rFonts w:ascii="Times New Roman" w:hAnsi="Times New Roman" w:cs="Times New Roman"/>
                <w:i/>
              </w:rPr>
              <w:t xml:space="preserve"> земель </w:t>
            </w: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F46F35">
              <w:rPr>
                <w:rFonts w:ascii="Times New Roman" w:hAnsi="Times New Roman" w:cs="Times New Roman"/>
                <w:i/>
              </w:rPr>
              <w:t>землі житлової та громадської забудови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9C311F">
              <w:rPr>
                <w:rFonts w:ascii="Times New Roman" w:hAnsi="Times New Roman" w:cs="Times New Roman"/>
                <w:i/>
              </w:rPr>
              <w:t xml:space="preserve"> (державний акт на право постійного користування земельною ділянкою від 09.06.2005 № 07-9-00026)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6FF663A3" w14:textId="0EEF40CD" w:rsidR="009C311F" w:rsidRDefault="009C311F" w:rsidP="00B213BD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Рішенням Київської міської ради від 27.12.2007 </w:t>
            </w:r>
            <w:r>
              <w:rPr>
                <w:rFonts w:ascii="Times New Roman" w:hAnsi="Times New Roman" w:cs="Times New Roman"/>
                <w:i/>
              </w:rPr>
              <w:br/>
              <w:t xml:space="preserve">№ 1557/4390 відмінено рішення Київської міської ради </w:t>
            </w:r>
            <w:r>
              <w:rPr>
                <w:rFonts w:ascii="Times New Roman" w:hAnsi="Times New Roman" w:cs="Times New Roman"/>
                <w:i/>
              </w:rPr>
              <w:br/>
              <w:t>від 18.11.20</w:t>
            </w:r>
            <w:r w:rsidR="0085621F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4 № 811/2221 та припинено Голосіївській районній у м. Києві раді право постійного користування вказаною земельною ділянкою.</w:t>
            </w:r>
          </w:p>
          <w:p w14:paraId="4B609727" w14:textId="129115B4" w:rsidR="009C311F" w:rsidRDefault="009C311F" w:rsidP="00B213BD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Державний акт на право постійного користування земельною ділянкою від 09.06.2005 № 07-9-00026 знято з реєстрації. </w:t>
            </w:r>
          </w:p>
          <w:p w14:paraId="660A5925" w14:textId="77777777" w:rsidR="0085621F" w:rsidRDefault="0085621F" w:rsidP="00B213BD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Рішенням Київської міської ради </w:t>
            </w:r>
            <w:r w:rsidRPr="0085621F">
              <w:rPr>
                <w:rFonts w:ascii="Times New Roman" w:hAnsi="Times New Roman" w:cs="Times New Roman"/>
                <w:i/>
              </w:rPr>
              <w:t xml:space="preserve">від 31.01.2019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85621F">
              <w:rPr>
                <w:rFonts w:ascii="Times New Roman" w:hAnsi="Times New Roman" w:cs="Times New Roman"/>
                <w:i/>
              </w:rPr>
              <w:t xml:space="preserve">№ 10/6666 </w:t>
            </w:r>
            <w:r>
              <w:rPr>
                <w:rFonts w:ascii="Times New Roman" w:hAnsi="Times New Roman" w:cs="Times New Roman"/>
                <w:i/>
              </w:rPr>
              <w:t xml:space="preserve">земельній ділянці надано </w:t>
            </w:r>
            <w:r w:rsidRPr="0085621F">
              <w:rPr>
                <w:rFonts w:ascii="Times New Roman" w:hAnsi="Times New Roman" w:cs="Times New Roman"/>
                <w:i/>
              </w:rPr>
              <w:t>статус парку відпочинку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472BBBFF" w14:textId="2109F3D3" w:rsidR="009C311F" w:rsidRDefault="009C311F" w:rsidP="00B213BD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Частина земельної ділянки розташована в межах червоних ліній.</w:t>
            </w:r>
          </w:p>
          <w:p w14:paraId="6BC0FBE4" w14:textId="220228D7" w:rsidR="002E7DD2" w:rsidRPr="00BC4E9C" w:rsidRDefault="0085621F" w:rsidP="0085621F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85621F">
              <w:rPr>
                <w:rFonts w:ascii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85621F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85621F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52BD49CB" w14:textId="77777777" w:rsidR="002E7DD2" w:rsidRPr="00BC4E9C" w:rsidRDefault="002E7DD2" w:rsidP="002E7DD2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42C4CD35" w14:textId="77777777" w:rsidR="002E7DD2" w:rsidRPr="00BC4E9C" w:rsidRDefault="002E7DD2" w:rsidP="002E7DD2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1F43D4A3" w14:textId="7A0FD2EB" w:rsidR="0085621F" w:rsidRDefault="0085621F" w:rsidP="002E7DD2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 w:rsidRPr="0085621F">
        <w:rPr>
          <w:i w:val="0"/>
          <w:sz w:val="24"/>
          <w:szCs w:val="24"/>
          <w:lang w:val="uk-UA"/>
        </w:rPr>
        <w:t xml:space="preserve">Загальні засади та порядок зміни цільового призначення </w:t>
      </w:r>
      <w:r w:rsidR="007F1728">
        <w:rPr>
          <w:i w:val="0"/>
          <w:sz w:val="24"/>
          <w:szCs w:val="24"/>
          <w:lang w:val="uk-UA"/>
        </w:rPr>
        <w:t xml:space="preserve">та надання </w:t>
      </w:r>
      <w:r w:rsidRPr="0085621F">
        <w:rPr>
          <w:i w:val="0"/>
          <w:sz w:val="24"/>
          <w:szCs w:val="24"/>
          <w:lang w:val="uk-UA"/>
        </w:rPr>
        <w:t xml:space="preserve">земельних ділянок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="007F1728">
        <w:rPr>
          <w:i w:val="0"/>
          <w:sz w:val="24"/>
          <w:szCs w:val="24"/>
          <w:lang w:val="uk-UA"/>
        </w:rPr>
        <w:br/>
      </w:r>
      <w:r w:rsidRPr="0085621F">
        <w:rPr>
          <w:i w:val="0"/>
          <w:sz w:val="24"/>
          <w:szCs w:val="24"/>
          <w:lang w:val="uk-UA"/>
        </w:rPr>
        <w:t>від 20.04.2017 № 241/2463.</w:t>
      </w:r>
    </w:p>
    <w:p w14:paraId="3372D4D2" w14:textId="7A47603C" w:rsidR="002E7DD2" w:rsidRPr="00BC4E9C" w:rsidRDefault="002E7DD2" w:rsidP="002E7DD2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 w:rsidRPr="00BC4E9C">
        <w:rPr>
          <w:i w:val="0"/>
          <w:sz w:val="24"/>
          <w:szCs w:val="24"/>
          <w:lang w:val="uk-UA"/>
        </w:rPr>
        <w:t>Про</w:t>
      </w:r>
      <w:r>
        <w:rPr>
          <w:i w:val="0"/>
          <w:sz w:val="24"/>
          <w:szCs w:val="24"/>
          <w:lang w:val="uk-UA"/>
        </w:rPr>
        <w:t>є</w:t>
      </w:r>
      <w:r w:rsidRPr="00BC4E9C">
        <w:rPr>
          <w:i w:val="0"/>
          <w:sz w:val="24"/>
          <w:szCs w:val="24"/>
          <w:lang w:val="uk-UA"/>
        </w:rPr>
        <w:t>кт</w:t>
      </w:r>
      <w:proofErr w:type="spellEnd"/>
      <w:r w:rsidRPr="00BC4E9C">
        <w:rPr>
          <w:i w:val="0"/>
          <w:sz w:val="24"/>
          <w:szCs w:val="24"/>
          <w:lang w:val="uk-UA"/>
        </w:rPr>
        <w:t xml:space="preserve"> рішення </w:t>
      </w:r>
      <w:r w:rsidR="00B873C0">
        <w:rPr>
          <w:i w:val="0"/>
          <w:sz w:val="24"/>
          <w:szCs w:val="24"/>
          <w:lang w:val="uk-UA"/>
        </w:rPr>
        <w:t xml:space="preserve">не </w:t>
      </w:r>
      <w:r w:rsidRPr="00BC4E9C">
        <w:rPr>
          <w:i w:val="0"/>
          <w:sz w:val="24"/>
          <w:szCs w:val="24"/>
          <w:lang w:val="uk-UA"/>
        </w:rPr>
        <w:t>містить інформаці</w:t>
      </w:r>
      <w:r w:rsidR="00B873C0">
        <w:rPr>
          <w:i w:val="0"/>
          <w:sz w:val="24"/>
          <w:szCs w:val="24"/>
          <w:lang w:val="uk-UA"/>
        </w:rPr>
        <w:t>ї</w:t>
      </w:r>
      <w:r w:rsidRPr="00BC4E9C">
        <w:rPr>
          <w:i w:val="0"/>
          <w:sz w:val="24"/>
          <w:szCs w:val="24"/>
          <w:lang w:val="uk-UA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575B57A0" w14:textId="77777777" w:rsidR="002E7DD2" w:rsidRPr="00BC4E9C" w:rsidRDefault="002E7DD2" w:rsidP="002E7DD2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BC4E9C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BC4E9C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стосується прав і соціальної захищеності осіб з інвалідністю та </w:t>
      </w:r>
      <w:r w:rsidRPr="00BC4E9C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br/>
        <w:t>не матиме впливу на життєдіяльність цієї категорії.</w:t>
      </w:r>
    </w:p>
    <w:p w14:paraId="663D7F12" w14:textId="77777777" w:rsidR="002E7DD2" w:rsidRPr="00BC4E9C" w:rsidRDefault="002E7DD2" w:rsidP="002E7DD2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6040CF98" w14:textId="77777777" w:rsidR="002E7DD2" w:rsidRPr="00BC4E9C" w:rsidRDefault="002E7DD2" w:rsidP="002E7DD2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3168F64D" w14:textId="77777777" w:rsidR="002E7DD2" w:rsidRPr="00BC4E9C" w:rsidRDefault="002E7DD2" w:rsidP="002E7DD2">
      <w:pPr>
        <w:pStyle w:val="1"/>
        <w:tabs>
          <w:tab w:val="left" w:pos="426"/>
        </w:tabs>
        <w:ind w:left="400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2BDBA05" w14:textId="77777777" w:rsidR="002E7DD2" w:rsidRDefault="002E7DD2" w:rsidP="002E7DD2">
      <w:pPr>
        <w:pStyle w:val="1"/>
        <w:shd w:val="clear" w:color="auto" w:fill="auto"/>
        <w:tabs>
          <w:tab w:val="left" w:pos="708"/>
        </w:tabs>
        <w:ind w:firstLine="426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</w:t>
      </w:r>
    </w:p>
    <w:p w14:paraId="639627AF" w14:textId="0F6711A6" w:rsidR="002E7DD2" w:rsidRPr="00170D8D" w:rsidRDefault="002E7DD2" w:rsidP="002E7DD2">
      <w:pPr>
        <w:ind w:firstLine="284"/>
        <w:jc w:val="both"/>
        <w:rPr>
          <w:rFonts w:ascii="Times New Roman" w:hAnsi="Times New Roman" w:cs="Times New Roman"/>
        </w:rPr>
      </w:pPr>
      <w:r w:rsidRPr="00170D8D">
        <w:rPr>
          <w:rFonts w:ascii="Times New Roman" w:hAnsi="Times New Roman"/>
          <w:i/>
          <w:lang w:eastAsia="en-US"/>
        </w:rPr>
        <w:t>–</w:t>
      </w:r>
      <w:r w:rsidRPr="00170D8D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</w:t>
      </w:r>
      <w:r w:rsidR="004A290D" w:rsidRPr="004A290D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>647 241</w:t>
      </w:r>
      <w:r w:rsidRPr="008233EB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 xml:space="preserve"> грн</w:t>
      </w:r>
      <w:r w:rsidRPr="00170D8D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4A290D" w:rsidRPr="004A290D">
        <w:rPr>
          <w:rFonts w:ascii="Times New Roman" w:hAnsi="Times New Roman" w:cs="Times New Roman"/>
          <w:b/>
          <w:shd w:val="clear" w:color="auto" w:fill="FFFFFF"/>
        </w:rPr>
        <w:t>66</w:t>
      </w:r>
      <w:r w:rsidRPr="00170D8D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 xml:space="preserve"> коп</w:t>
      </w:r>
      <w:r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>.</w:t>
      </w:r>
      <w:r w:rsidRPr="00170D8D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 xml:space="preserve"> (</w:t>
      </w:r>
      <w:r w:rsidR="004A290D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>1</w:t>
      </w:r>
      <w:r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 xml:space="preserve"> </w:t>
      </w:r>
      <w:r w:rsidRPr="00170D8D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 xml:space="preserve">%) </w:t>
      </w:r>
      <w:r w:rsidRPr="00170D8D">
        <w:rPr>
          <w:rFonts w:ascii="Times New Roman" w:hAnsi="Times New Roman"/>
          <w:i/>
          <w:lang w:eastAsia="en-US"/>
        </w:rPr>
        <w:t>–</w:t>
      </w:r>
      <w:r w:rsidRPr="00170D8D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за умови </w:t>
      </w:r>
      <w:r w:rsidR="009C311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невизначеного </w:t>
      </w:r>
      <w:r w:rsidRPr="00170D8D">
        <w:rPr>
          <w:rFonts w:ascii="Times New Roman" w:hAnsi="Times New Roman" w:cs="Times New Roman"/>
        </w:rPr>
        <w:t>коду виду цільового призначення</w:t>
      </w:r>
      <w:r w:rsidRPr="00170D8D">
        <w:rPr>
          <w:rFonts w:ascii="Times New Roman" w:hAnsi="Times New Roman"/>
        </w:rPr>
        <w:t>;</w:t>
      </w:r>
    </w:p>
    <w:p w14:paraId="127D448F" w14:textId="4F9E8C23" w:rsidR="002E7DD2" w:rsidRDefault="002E7DD2" w:rsidP="002E7DD2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70D8D">
        <w:rPr>
          <w:rFonts w:ascii="Times New Roman" w:hAnsi="Times New Roman"/>
          <w:i/>
          <w:lang w:eastAsia="en-US"/>
        </w:rPr>
        <w:t>–</w:t>
      </w:r>
      <w:r w:rsidRPr="00170D8D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</w:t>
      </w:r>
      <w:r w:rsidR="00FB5217" w:rsidRPr="00FB5217">
        <w:rPr>
          <w:rFonts w:ascii="Times New Roman" w:hAnsi="Times New Roman" w:cs="Times New Roman"/>
          <w:b/>
        </w:rPr>
        <w:t>107 873</w:t>
      </w:r>
      <w:r w:rsidRPr="005E468B">
        <w:rPr>
          <w:rFonts w:ascii="Times New Roman" w:hAnsi="Times New Roman" w:cs="Times New Roman"/>
          <w:b/>
        </w:rPr>
        <w:t xml:space="preserve"> грн </w:t>
      </w:r>
      <w:r w:rsidR="00FB5217" w:rsidRPr="00FB5217">
        <w:rPr>
          <w:rFonts w:ascii="Times New Roman" w:hAnsi="Times New Roman" w:cs="Times New Roman"/>
          <w:b/>
        </w:rPr>
        <w:t>61</w:t>
      </w:r>
      <w:r w:rsidRPr="005E468B">
        <w:rPr>
          <w:rFonts w:ascii="Times New Roman" w:hAnsi="Times New Roman" w:cs="Times New Roman"/>
          <w:b/>
        </w:rPr>
        <w:t xml:space="preserve"> коп. (</w:t>
      </w:r>
      <w:r w:rsidR="004A290D">
        <w:rPr>
          <w:rFonts w:ascii="Times New Roman" w:hAnsi="Times New Roman" w:cs="Times New Roman"/>
          <w:b/>
        </w:rPr>
        <w:t>1</w:t>
      </w:r>
      <w:r w:rsidRPr="005E468B">
        <w:rPr>
          <w:rFonts w:ascii="Times New Roman" w:hAnsi="Times New Roman" w:cs="Times New Roman"/>
          <w:b/>
        </w:rPr>
        <w:t xml:space="preserve"> %)</w:t>
      </w:r>
      <w:r w:rsidRPr="00170D8D">
        <w:rPr>
          <w:rFonts w:ascii="Times New Roman" w:hAnsi="Times New Roman" w:cs="Times New Roman"/>
          <w:b/>
        </w:rPr>
        <w:t xml:space="preserve"> </w:t>
      </w:r>
      <w:r w:rsidRPr="00170D8D">
        <w:rPr>
          <w:rFonts w:ascii="Times New Roman" w:hAnsi="Times New Roman"/>
          <w:i/>
          <w:lang w:eastAsia="en-US"/>
        </w:rPr>
        <w:t>–</w:t>
      </w:r>
      <w:r>
        <w:rPr>
          <w:rFonts w:ascii="Times New Roman" w:hAnsi="Times New Roman"/>
          <w:i/>
          <w:lang w:eastAsia="en-US"/>
        </w:rPr>
        <w:t xml:space="preserve"> </w:t>
      </w:r>
      <w:r w:rsidRPr="00170D8D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за умови </w:t>
      </w:r>
      <w:r w:rsidRPr="005E468B">
        <w:rPr>
          <w:rFonts w:ascii="Times New Roman" w:eastAsia="Times New Roman" w:hAnsi="Times New Roman" w:cs="Times New Roman"/>
          <w:color w:val="auto"/>
        </w:rPr>
        <w:t xml:space="preserve">коду виду цільового призначення </w:t>
      </w:r>
      <w:r w:rsidR="009C311F">
        <w:rPr>
          <w:rFonts w:ascii="Times New Roman" w:eastAsia="Times New Roman" w:hAnsi="Times New Roman" w:cs="Times New Roman"/>
          <w:color w:val="auto"/>
        </w:rPr>
        <w:t>07</w:t>
      </w:r>
      <w:r w:rsidRPr="005E468B">
        <w:rPr>
          <w:rFonts w:ascii="Times New Roman" w:eastAsia="Times New Roman" w:hAnsi="Times New Roman" w:cs="Times New Roman"/>
          <w:color w:val="auto"/>
        </w:rPr>
        <w:t>.</w:t>
      </w:r>
      <w:r w:rsidR="009C311F">
        <w:rPr>
          <w:rFonts w:ascii="Times New Roman" w:eastAsia="Times New Roman" w:hAnsi="Times New Roman" w:cs="Times New Roman"/>
          <w:color w:val="auto"/>
        </w:rPr>
        <w:t>08</w:t>
      </w:r>
      <w:r w:rsidRPr="00170D8D">
        <w:rPr>
          <w:rFonts w:ascii="Times New Roman" w:eastAsia="Times New Roman" w:hAnsi="Times New Roman" w:cs="Times New Roman"/>
        </w:rPr>
        <w:t>.</w:t>
      </w:r>
    </w:p>
    <w:p w14:paraId="6ABBEF93" w14:textId="77777777" w:rsidR="002E7DD2" w:rsidRDefault="002E7DD2" w:rsidP="002E7DD2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</w:p>
    <w:p w14:paraId="46E2BB22" w14:textId="77777777" w:rsidR="002E7DD2" w:rsidRPr="00BC4E9C" w:rsidRDefault="002E7DD2" w:rsidP="002E7DD2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0331F44D" w14:textId="77777777" w:rsidR="002E7DD2" w:rsidRPr="00BC4E9C" w:rsidRDefault="002E7DD2" w:rsidP="002E7DD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C4E9C">
        <w:rPr>
          <w:i w:val="0"/>
          <w:sz w:val="24"/>
          <w:szCs w:val="24"/>
          <w:lang w:val="uk-UA"/>
        </w:rPr>
        <w:t>проєкту</w:t>
      </w:r>
      <w:proofErr w:type="spellEnd"/>
      <w:r w:rsidRPr="00BC4E9C"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корист</w:t>
      </w:r>
      <w:r>
        <w:rPr>
          <w:i w:val="0"/>
          <w:sz w:val="24"/>
          <w:szCs w:val="24"/>
          <w:lang w:val="uk-UA"/>
        </w:rPr>
        <w:t>ування</w:t>
      </w:r>
      <w:r w:rsidRPr="00BC4E9C">
        <w:rPr>
          <w:i w:val="0"/>
          <w:sz w:val="24"/>
          <w:szCs w:val="24"/>
          <w:lang w:val="uk-UA"/>
        </w:rPr>
        <w:t xml:space="preserve"> земельно</w:t>
      </w:r>
      <w:r>
        <w:rPr>
          <w:i w:val="0"/>
          <w:sz w:val="24"/>
          <w:szCs w:val="24"/>
          <w:lang w:val="uk-UA"/>
        </w:rPr>
        <w:t>ю</w:t>
      </w:r>
      <w:r w:rsidRPr="00BC4E9C">
        <w:rPr>
          <w:i w:val="0"/>
          <w:sz w:val="24"/>
          <w:szCs w:val="24"/>
          <w:lang w:val="uk-UA"/>
        </w:rPr>
        <w:t xml:space="preserve"> ділянк</w:t>
      </w:r>
      <w:r>
        <w:rPr>
          <w:i w:val="0"/>
          <w:sz w:val="24"/>
          <w:szCs w:val="24"/>
          <w:lang w:val="uk-UA"/>
        </w:rPr>
        <w:t>ою</w:t>
      </w:r>
      <w:r w:rsidRPr="00BC4E9C">
        <w:rPr>
          <w:i w:val="0"/>
          <w:sz w:val="24"/>
          <w:szCs w:val="24"/>
          <w:lang w:val="uk-UA"/>
        </w:rPr>
        <w:t>.</w:t>
      </w:r>
    </w:p>
    <w:p w14:paraId="2E75E57F" w14:textId="77777777" w:rsidR="002E7DD2" w:rsidRPr="00BC4E9C" w:rsidRDefault="002E7DD2" w:rsidP="002E7DD2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7BF20377" w14:textId="77777777" w:rsidR="002E7DD2" w:rsidRPr="00BC4E9C" w:rsidRDefault="002E7DD2" w:rsidP="002E7DD2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BC4E9C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BC4E9C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0E7BE445" w14:textId="77777777" w:rsidR="002E7DD2" w:rsidRDefault="002E7DD2" w:rsidP="002E7DD2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41F0DE3E" w14:textId="77777777" w:rsidR="002E7DD2" w:rsidRPr="00BC4E9C" w:rsidRDefault="002E7DD2" w:rsidP="002E7DD2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E7DD2" w:rsidRPr="00BC4E9C" w14:paraId="63E08DB3" w14:textId="77777777" w:rsidTr="004A290D">
        <w:trPr>
          <w:trHeight w:val="233"/>
        </w:trPr>
        <w:tc>
          <w:tcPr>
            <w:tcW w:w="4814" w:type="dxa"/>
            <w:hideMark/>
          </w:tcPr>
          <w:p w14:paraId="508ACCAF" w14:textId="77777777" w:rsidR="002E7DD2" w:rsidRPr="00BC4E9C" w:rsidRDefault="002E7DD2" w:rsidP="00B213BD">
            <w:pPr>
              <w:pStyle w:val="30"/>
              <w:spacing w:line="240" w:lineRule="auto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BC4E9C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311DEB81" w14:textId="5A378DAA" w:rsidR="002E7DD2" w:rsidRPr="00BC4E9C" w:rsidRDefault="002E7DD2" w:rsidP="004A290D">
            <w:pPr>
              <w:pStyle w:val="30"/>
              <w:shd w:val="clear" w:color="auto" w:fill="auto"/>
              <w:spacing w:line="240" w:lineRule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BC4E9C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4A290D">
      <w:pPr>
        <w:pStyle w:val="1"/>
        <w:shd w:val="clear" w:color="auto" w:fill="auto"/>
      </w:pPr>
    </w:p>
    <w:sectPr w:rsidR="00FF1715" w:rsidRPr="00B30291" w:rsidSect="002E7DD2">
      <w:headerReference w:type="default" r:id="rId10"/>
      <w:footerReference w:type="default" r:id="rId11"/>
      <w:pgSz w:w="11907" w:h="16839" w:code="9"/>
      <w:pgMar w:top="1134" w:right="567" w:bottom="141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1C17" w14:textId="77777777" w:rsidR="002B5E4C" w:rsidRDefault="002B5E4C">
      <w:r>
        <w:separator/>
      </w:r>
    </w:p>
  </w:endnote>
  <w:endnote w:type="continuationSeparator" w:id="0">
    <w:p w14:paraId="006C79F2" w14:textId="77777777" w:rsidR="002B5E4C" w:rsidRDefault="002B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7F69" w14:textId="77777777" w:rsidR="00863C0F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863C0F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863C0F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3150" w14:textId="77777777" w:rsidR="002B5E4C" w:rsidRDefault="002B5E4C">
      <w:r>
        <w:separator/>
      </w:r>
    </w:p>
  </w:footnote>
  <w:footnote w:type="continuationSeparator" w:id="0">
    <w:p w14:paraId="21EDAEED" w14:textId="77777777" w:rsidR="002B5E4C" w:rsidRDefault="002B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781984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432855" w14:textId="77777777" w:rsidR="002E7DD2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75F099A4" w:rsidR="00863C0F" w:rsidRPr="002E7DD2" w:rsidRDefault="0012494D" w:rsidP="002E7DD2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r w:rsidRPr="002E7DD2">
          <w:rPr>
            <w:i w:val="0"/>
            <w:sz w:val="12"/>
            <w:szCs w:val="12"/>
            <w:lang w:val="ru-RU"/>
          </w:rPr>
          <w:t>Пояснювальна записка № ПЗН-62021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r w:rsidRPr="002E7DD2">
          <w:rPr>
            <w:i w:val="0"/>
            <w:sz w:val="12"/>
            <w:szCs w:val="12"/>
            <w:lang w:val="ru-RU"/>
          </w:rPr>
          <w:t xml:space="preserve">від </w:t>
        </w:r>
        <w:r w:rsidR="00855E11" w:rsidRPr="002E7DD2">
          <w:rPr>
            <w:i w:val="0"/>
            <w:sz w:val="12"/>
            <w:szCs w:val="12"/>
            <w:lang w:val="ru-RU"/>
          </w:rPr>
          <w:t>02.02.2024</w:t>
        </w:r>
        <w:r w:rsidRPr="002E7DD2">
          <w:rPr>
            <w:i w:val="0"/>
            <w:sz w:val="12"/>
            <w:szCs w:val="12"/>
            <w:lang w:val="ru-RU"/>
          </w:rPr>
          <w:t xml:space="preserve"> до </w:t>
        </w:r>
        <w:r w:rsidR="002E7DD2">
          <w:rPr>
            <w:i w:val="0"/>
            <w:sz w:val="12"/>
            <w:szCs w:val="12"/>
            <w:lang w:val="ru-RU"/>
          </w:rPr>
          <w:t>справи</w:t>
        </w:r>
        <w:r w:rsidRPr="002E7DD2">
          <w:rPr>
            <w:i w:val="0"/>
            <w:sz w:val="12"/>
            <w:szCs w:val="12"/>
            <w:lang w:val="ru-RU"/>
          </w:rPr>
          <w:t xml:space="preserve"> 373941376</w:t>
        </w:r>
      </w:p>
      <w:p w14:paraId="3386C57A" w14:textId="4E1BFF4B" w:rsidR="00863C0F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738B7" w:rsidRPr="00A738B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863C0F" w:rsidRDefault="00863C0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837940">
    <w:abstractNumId w:val="0"/>
  </w:num>
  <w:num w:numId="2" w16cid:durableId="749159469">
    <w:abstractNumId w:val="2"/>
  </w:num>
  <w:num w:numId="3" w16cid:durableId="793408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91"/>
    <w:rsid w:val="00037BE6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B5E4C"/>
    <w:rsid w:val="002C5654"/>
    <w:rsid w:val="002D265C"/>
    <w:rsid w:val="002E7DD2"/>
    <w:rsid w:val="002F6307"/>
    <w:rsid w:val="00311269"/>
    <w:rsid w:val="00346872"/>
    <w:rsid w:val="003A13FE"/>
    <w:rsid w:val="003C3E66"/>
    <w:rsid w:val="00452D5A"/>
    <w:rsid w:val="00463B38"/>
    <w:rsid w:val="00495A67"/>
    <w:rsid w:val="004A290D"/>
    <w:rsid w:val="0050652B"/>
    <w:rsid w:val="005740F1"/>
    <w:rsid w:val="00581A44"/>
    <w:rsid w:val="005C003C"/>
    <w:rsid w:val="005D5C2D"/>
    <w:rsid w:val="005E2EFF"/>
    <w:rsid w:val="0065190A"/>
    <w:rsid w:val="00684DE2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7F1728"/>
    <w:rsid w:val="00820317"/>
    <w:rsid w:val="00855E11"/>
    <w:rsid w:val="0085621F"/>
    <w:rsid w:val="00863C0F"/>
    <w:rsid w:val="0094351B"/>
    <w:rsid w:val="0098267F"/>
    <w:rsid w:val="009C311F"/>
    <w:rsid w:val="00A03734"/>
    <w:rsid w:val="00A1045E"/>
    <w:rsid w:val="00A214DC"/>
    <w:rsid w:val="00A318A9"/>
    <w:rsid w:val="00A34F0D"/>
    <w:rsid w:val="00A404EA"/>
    <w:rsid w:val="00A60058"/>
    <w:rsid w:val="00A6215A"/>
    <w:rsid w:val="00A73294"/>
    <w:rsid w:val="00A738B7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873C0"/>
    <w:rsid w:val="00B96FCD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75AC5"/>
    <w:rsid w:val="00F801D8"/>
    <w:rsid w:val="00FB5217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7CFF-ACA8-49FA-9C71-438073B3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4337</Words>
  <Characters>2473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6797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2024-02-12T14:14:00Z</cp:lastPrinted>
  <dcterms:created xsi:type="dcterms:W3CDTF">2024-02-21T10:33:00Z</dcterms:created>
  <dcterms:modified xsi:type="dcterms:W3CDTF">2024-02-21T10:33:00Z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