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7218A79A">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C27FC3" w14:paraId="0EEAA314" w14:textId="77777777" w:rsidTr="00802099">
        <w:trPr>
          <w:trHeight w:val="1190"/>
        </w:trPr>
        <w:tc>
          <w:tcPr>
            <w:tcW w:w="4771" w:type="dxa"/>
            <w:hideMark/>
          </w:tcPr>
          <w:p w14:paraId="68187FC5" w14:textId="77777777" w:rsidR="001B302E" w:rsidRPr="0037599F" w:rsidRDefault="001B302E" w:rsidP="00802099">
            <w:pPr>
              <w:jc w:val="both"/>
              <w:rPr>
                <w:sz w:val="28"/>
                <w:szCs w:val="28"/>
                <w:lang w:val="uk-UA"/>
              </w:rPr>
            </w:pPr>
            <w:r>
              <w:rPr>
                <w:b/>
                <w:sz w:val="28"/>
                <w:szCs w:val="28"/>
                <w:lang w:val="uk-UA"/>
              </w:rPr>
              <w:t xml:space="preserve">Про затвердження технічної </w:t>
            </w:r>
            <w:r w:rsidRPr="00BF45E9">
              <w:rPr>
                <w:b/>
                <w:color w:val="000000" w:themeColor="text1"/>
                <w:sz w:val="28"/>
                <w:szCs w:val="28"/>
                <w:lang w:val="uk-UA"/>
              </w:rPr>
              <w:t>документації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365382819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365382819</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3E2B119F" w14:textId="4589CC34" w:rsidR="005D4973" w:rsidRDefault="005D4973" w:rsidP="005D4973">
      <w:pPr>
        <w:ind w:firstLine="709"/>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w:t>
      </w:r>
      <w:r w:rsidR="0038751E">
        <w:rPr>
          <w:bCs/>
          <w:iCs/>
          <w:snapToGrid w:val="0"/>
          <w:sz w:val="28"/>
          <w:szCs w:val="28"/>
          <w:lang w:val="uk-UA"/>
        </w:rPr>
        <w:t xml:space="preserve">                                  </w:t>
      </w:r>
      <w:r>
        <w:rPr>
          <w:bCs/>
          <w:iCs/>
          <w:snapToGrid w:val="0"/>
          <w:sz w:val="28"/>
          <w:szCs w:val="28"/>
          <w:lang w:val="uk-UA"/>
        </w:rPr>
        <w:t>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154FC566" w14:textId="77777777" w:rsidR="005D4973" w:rsidRDefault="005D4973" w:rsidP="005D4973">
      <w:pPr>
        <w:ind w:firstLine="709"/>
        <w:jc w:val="both"/>
        <w:rPr>
          <w:snapToGrid w:val="0"/>
          <w:color w:val="000000"/>
          <w:sz w:val="24"/>
          <w:szCs w:val="24"/>
          <w:lang w:val="uk-UA"/>
        </w:rPr>
      </w:pPr>
    </w:p>
    <w:p w14:paraId="30549C38" w14:textId="77777777" w:rsidR="005D4973" w:rsidRDefault="005D4973" w:rsidP="005D4973">
      <w:pPr>
        <w:ind w:firstLine="709"/>
        <w:jc w:val="both"/>
        <w:rPr>
          <w:b/>
          <w:snapToGrid w:val="0"/>
          <w:sz w:val="28"/>
          <w:lang w:val="uk-UA"/>
        </w:rPr>
      </w:pPr>
      <w:r>
        <w:rPr>
          <w:b/>
          <w:snapToGrid w:val="0"/>
          <w:sz w:val="28"/>
          <w:lang w:val="uk-UA"/>
        </w:rPr>
        <w:t>ВИРІШИЛА:</w:t>
      </w:r>
    </w:p>
    <w:p w14:paraId="38F9D2BB" w14:textId="77777777" w:rsidR="005D4973" w:rsidRDefault="005D4973" w:rsidP="005D4973">
      <w:pPr>
        <w:ind w:firstLine="709"/>
        <w:jc w:val="both"/>
        <w:rPr>
          <w:sz w:val="28"/>
          <w:szCs w:val="28"/>
          <w:lang w:val="uk-UA"/>
        </w:rPr>
      </w:pPr>
    </w:p>
    <w:p w14:paraId="63162739" w14:textId="27C74D5F" w:rsidR="005D4973" w:rsidRDefault="005D4973" w:rsidP="005D4973">
      <w:pPr>
        <w:pStyle w:val="a3"/>
        <w:ind w:firstLine="567"/>
        <w:rPr>
          <w:bCs/>
          <w:szCs w:val="28"/>
          <w:lang w:val="uk-UA"/>
        </w:rPr>
      </w:pPr>
      <w:r w:rsidRPr="00E87442">
        <w:rPr>
          <w:lang w:val="uk-UA"/>
        </w:rPr>
        <w:t xml:space="preserve">1. </w:t>
      </w:r>
      <w:r w:rsidRPr="00C34C62">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Pr>
          <w:lang w:val="uk-UA"/>
        </w:rPr>
        <w:t xml:space="preserve"> (справа № </w:t>
      </w:r>
      <w:r>
        <w:rPr>
          <w:bCs/>
          <w:szCs w:val="28"/>
          <w:lang w:val="uk-UA"/>
        </w:rPr>
        <w:t>365382819</w:t>
      </w:r>
      <w:r w:rsidRPr="00BC2555">
        <w:rPr>
          <w:bCs/>
          <w:szCs w:val="28"/>
          <w:lang w:val="uk-UA"/>
        </w:rPr>
        <w:t>)</w:t>
      </w:r>
      <w:r>
        <w:rPr>
          <w:bCs/>
          <w:szCs w:val="28"/>
          <w:lang w:val="uk-UA"/>
        </w:rPr>
        <w:t>.</w:t>
      </w:r>
    </w:p>
    <w:p w14:paraId="63EBA6FF" w14:textId="77777777" w:rsidR="005D4973" w:rsidRPr="00BF0458" w:rsidRDefault="005D4973" w:rsidP="005D4973">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до цього рішення  </w:t>
      </w:r>
      <w:r w:rsidRPr="00BF0458">
        <w:rPr>
          <w:lang w:val="uk-UA"/>
        </w:rPr>
        <w:t>у порядку, встановленому Законом України «Про державну реєстрацію речових прав на нерухоме майно та їх обтяжень».</w:t>
      </w:r>
    </w:p>
    <w:p w14:paraId="6272770D" w14:textId="77777777" w:rsidR="005D4973" w:rsidRPr="00124B8C" w:rsidRDefault="005D4973" w:rsidP="005D4973">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z w:val="28"/>
          <w:szCs w:val="28"/>
          <w:lang w:val="uk-UA"/>
        </w:rPr>
        <w:t>містопланування</w:t>
      </w:r>
      <w:r w:rsidRPr="001556D8">
        <w:rPr>
          <w:snapToGrid w:val="0"/>
          <w:sz w:val="28"/>
          <w:lang w:val="uk-UA"/>
        </w:rPr>
        <w:t xml:space="preserve"> та земельних відносин.</w:t>
      </w:r>
    </w:p>
    <w:p w14:paraId="1CA7BDAE" w14:textId="77777777"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r>
              <w:rPr>
                <w:sz w:val="28"/>
                <w:szCs w:val="28"/>
                <w:lang w:val="en-US"/>
              </w:rPr>
              <w:t>Віталій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23EFF37B" w:rsidR="001B302E" w:rsidRDefault="001B302E" w:rsidP="001B302E">
      <w:pPr>
        <w:jc w:val="right"/>
        <w:rPr>
          <w:b/>
          <w:bCs/>
          <w:color w:val="000000"/>
          <w:sz w:val="28"/>
          <w:szCs w:val="28"/>
          <w:lang w:val="uk-UA" w:eastAsia="uk-UA"/>
        </w:rPr>
      </w:pP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Default="00E83898" w:rsidP="00E83898">
            <w:pPr>
              <w:jc w:val="both"/>
              <w:rPr>
                <w:color w:val="000000"/>
                <w:sz w:val="28"/>
                <w:szCs w:val="28"/>
                <w:lang w:val="uk-UA" w:eastAsia="uk-UA"/>
              </w:rPr>
            </w:pPr>
          </w:p>
          <w:p w14:paraId="56E302A7" w14:textId="77777777" w:rsidR="004C7992" w:rsidRDefault="004C7992" w:rsidP="004C7992">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5DE9A598" w14:textId="77777777" w:rsidR="004C7992" w:rsidRPr="00CB7BE4" w:rsidRDefault="004C7992" w:rsidP="004C7992">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6782ABC2" w14:textId="77777777" w:rsidR="004C7992" w:rsidRPr="00CB7BE4" w:rsidRDefault="004C7992" w:rsidP="004C7992">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1B040EC4" w14:textId="77777777" w:rsidR="004C7992" w:rsidRPr="00CB7BE4" w:rsidRDefault="004C7992" w:rsidP="004C7992">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05B72E27" w14:textId="77777777" w:rsidR="00E83898" w:rsidRDefault="004C7992" w:rsidP="004C7992">
            <w:pPr>
              <w:jc w:val="both"/>
              <w:rPr>
                <w:sz w:val="28"/>
                <w:szCs w:val="28"/>
                <w:lang w:val="uk-UA"/>
              </w:rPr>
            </w:pPr>
            <w:r w:rsidRPr="00CB7BE4">
              <w:rPr>
                <w:sz w:val="28"/>
                <w:szCs w:val="28"/>
                <w:lang w:val="uk-UA" w:eastAsia="en-US"/>
              </w:rPr>
              <w:t>(Київської міської державної адміністрації)</w:t>
            </w:r>
          </w:p>
        </w:tc>
        <w:tc>
          <w:tcPr>
            <w:tcW w:w="4360" w:type="dxa"/>
          </w:tcPr>
          <w:p w14:paraId="5F724371" w14:textId="77777777" w:rsidR="00E83898" w:rsidRDefault="00E83898" w:rsidP="00E83898">
            <w:pPr>
              <w:jc w:val="right"/>
              <w:rPr>
                <w:rStyle w:val="a8"/>
                <w:b w:val="0"/>
                <w:sz w:val="28"/>
                <w:szCs w:val="28"/>
              </w:rPr>
            </w:pPr>
          </w:p>
          <w:p w14:paraId="3D922583" w14:textId="77777777" w:rsidR="00E83898" w:rsidRDefault="00E83898" w:rsidP="00E83898">
            <w:pPr>
              <w:jc w:val="right"/>
              <w:rPr>
                <w:rStyle w:val="a8"/>
                <w:b w:val="0"/>
                <w:sz w:val="28"/>
                <w:szCs w:val="28"/>
              </w:rPr>
            </w:pPr>
          </w:p>
          <w:p w14:paraId="2AB5D5CD" w14:textId="77777777" w:rsidR="00E83898" w:rsidRDefault="00E83898" w:rsidP="00E83898">
            <w:pPr>
              <w:jc w:val="right"/>
              <w:rPr>
                <w:rStyle w:val="a8"/>
                <w:b w:val="0"/>
                <w:sz w:val="28"/>
                <w:szCs w:val="28"/>
              </w:rPr>
            </w:pPr>
          </w:p>
          <w:p w14:paraId="1CD7F0B1" w14:textId="77777777" w:rsidR="00372257" w:rsidRDefault="00372257" w:rsidP="00372257">
            <w:pPr>
              <w:rPr>
                <w:rStyle w:val="a8"/>
                <w:b w:val="0"/>
                <w:sz w:val="16"/>
                <w:szCs w:val="16"/>
              </w:rPr>
            </w:pPr>
          </w:p>
          <w:p w14:paraId="23397A43" w14:textId="77777777" w:rsidR="00372257" w:rsidRPr="00372257" w:rsidRDefault="00372257" w:rsidP="00E83898">
            <w:pPr>
              <w:jc w:val="right"/>
              <w:rPr>
                <w:rStyle w:val="a8"/>
                <w:b w:val="0"/>
                <w:sz w:val="8"/>
                <w:szCs w:val="8"/>
              </w:rPr>
            </w:pPr>
          </w:p>
          <w:p w14:paraId="6F142C83" w14:textId="77777777" w:rsidR="00372257" w:rsidRDefault="00372257" w:rsidP="00E83898">
            <w:pPr>
              <w:jc w:val="right"/>
              <w:rPr>
                <w:rStyle w:val="a8"/>
                <w:b w:val="0"/>
                <w:sz w:val="4"/>
                <w:szCs w:val="4"/>
              </w:rPr>
            </w:pPr>
          </w:p>
          <w:p w14:paraId="73FC8510" w14:textId="77777777" w:rsidR="00372257" w:rsidRDefault="00372257" w:rsidP="00E83898">
            <w:pPr>
              <w:jc w:val="right"/>
              <w:rPr>
                <w:rStyle w:val="a8"/>
                <w:b w:val="0"/>
                <w:sz w:val="4"/>
                <w:szCs w:val="4"/>
              </w:rPr>
            </w:pPr>
          </w:p>
          <w:p w14:paraId="3989B12C" w14:textId="77777777" w:rsidR="00372257" w:rsidRDefault="00372257" w:rsidP="00E83898">
            <w:pPr>
              <w:jc w:val="right"/>
              <w:rPr>
                <w:rStyle w:val="a8"/>
                <w:b w:val="0"/>
                <w:sz w:val="4"/>
                <w:szCs w:val="4"/>
              </w:rPr>
            </w:pPr>
          </w:p>
          <w:p w14:paraId="725EB049" w14:textId="77777777" w:rsidR="004C7992" w:rsidRDefault="004C7992" w:rsidP="00E83898">
            <w:pPr>
              <w:jc w:val="right"/>
              <w:rPr>
                <w:rStyle w:val="a8"/>
                <w:b w:val="0"/>
                <w:sz w:val="28"/>
                <w:szCs w:val="28"/>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r w:rsidR="004041D5">
              <w:rPr>
                <w:sz w:val="28"/>
                <w:szCs w:val="28"/>
                <w:lang w:val="uk-UA"/>
              </w:rPr>
              <w:t>містопланування</w:t>
            </w:r>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r w:rsidRPr="00E83898">
              <w:rPr>
                <w:rStyle w:val="a8"/>
                <w:b w:val="0"/>
                <w:sz w:val="28"/>
                <w:szCs w:val="28"/>
              </w:rPr>
              <w:t>Юрій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7D1D1696" w14:textId="1E366459" w:rsidR="005D4973" w:rsidRDefault="00C27FC3" w:rsidP="00C27FC3">
      <w:pPr>
        <w:rPr>
          <w:bCs/>
          <w:lang w:val="uk-UA"/>
        </w:rPr>
      </w:pPr>
      <w:bookmarkStart w:id="0" w:name="_GoBack"/>
      <w:bookmarkEnd w:id="0"/>
      <w:r>
        <w:rPr>
          <w:bCs/>
          <w:lang w:val="uk-UA"/>
        </w:rPr>
        <w:t xml:space="preserve"> </w:t>
      </w:r>
    </w:p>
    <w:p w14:paraId="57F0F4B2" w14:textId="2A254CEE" w:rsidR="001B302E" w:rsidRDefault="001B302E" w:rsidP="005D4973">
      <w:pPr>
        <w:rPr>
          <w:color w:val="000000"/>
          <w:sz w:val="28"/>
          <w:szCs w:val="28"/>
          <w:lang w:val="uk-UA" w:eastAsia="uk-UA"/>
        </w:rPr>
      </w:pP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8751E"/>
    <w:rsid w:val="003F6162"/>
    <w:rsid w:val="004041D5"/>
    <w:rsid w:val="00431970"/>
    <w:rsid w:val="00455725"/>
    <w:rsid w:val="00487CFB"/>
    <w:rsid w:val="004A0FDB"/>
    <w:rsid w:val="004C7992"/>
    <w:rsid w:val="00595D50"/>
    <w:rsid w:val="005A5759"/>
    <w:rsid w:val="005D4973"/>
    <w:rsid w:val="00625F6B"/>
    <w:rsid w:val="006F009E"/>
    <w:rsid w:val="00722410"/>
    <w:rsid w:val="007A3146"/>
    <w:rsid w:val="008C5E20"/>
    <w:rsid w:val="0091773D"/>
    <w:rsid w:val="00A05312"/>
    <w:rsid w:val="00BA31A0"/>
    <w:rsid w:val="00BC2555"/>
    <w:rsid w:val="00BE3FE4"/>
    <w:rsid w:val="00C27FC3"/>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8C4DE-1231-4C60-825D-8546A3D2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415</Words>
  <Characters>2367</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2777</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42</cp:revision>
  <cp:lastPrinted>2021-11-25T14:27:00Z</cp:lastPrinted>
  <dcterms:created xsi:type="dcterms:W3CDTF">2020-12-18T15:50:00Z</dcterms:created>
  <dcterms:modified xsi:type="dcterms:W3CDTF">2024-01-05T11:50:00Z</dcterms:modified>
</cp:coreProperties>
</file>