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4E" w:rsidRPr="00F11FE8" w:rsidRDefault="00D8014E" w:rsidP="0082136C">
      <w:pPr>
        <w:pStyle w:val="a3"/>
        <w:tabs>
          <w:tab w:val="left" w:pos="708"/>
        </w:tabs>
      </w:pPr>
      <w:r w:rsidRPr="00F11FE8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CE987A4" wp14:editId="16057C17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4E" w:rsidRPr="00F11FE8" w:rsidRDefault="00D8014E" w:rsidP="0082136C">
      <w:pPr>
        <w:pStyle w:val="a3"/>
        <w:tabs>
          <w:tab w:val="left" w:pos="708"/>
        </w:tabs>
      </w:pPr>
    </w:p>
    <w:p w:rsidR="00D8014E" w:rsidRPr="00F11FE8" w:rsidRDefault="00D8014E" w:rsidP="0082136C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D8014E" w:rsidRPr="00F11FE8" w:rsidRDefault="00D8014E" w:rsidP="0082136C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11FE8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D8014E" w:rsidRPr="00F11FE8" w:rsidRDefault="00D8014E" w:rsidP="00F11FE8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F11FE8">
        <w:rPr>
          <w:b w:val="0"/>
          <w:lang w:val="uk-UA"/>
        </w:rPr>
        <w:t xml:space="preserve">II </w:t>
      </w:r>
      <w:r w:rsidRPr="00F11FE8">
        <w:rPr>
          <w:rFonts w:ascii="Benguiat" w:hAnsi="Benguiat"/>
          <w:b w:val="0"/>
          <w:caps/>
          <w:lang w:val="uk-UA"/>
        </w:rPr>
        <w:t>сесія</w:t>
      </w:r>
      <w:r w:rsidRPr="00F11FE8">
        <w:rPr>
          <w:lang w:val="uk-UA"/>
        </w:rPr>
        <w:t xml:space="preserve"> </w:t>
      </w:r>
      <w:r w:rsidRPr="00F11FE8">
        <w:rPr>
          <w:b w:val="0"/>
          <w:lang w:val="uk-UA"/>
        </w:rPr>
        <w:t>IX</w:t>
      </w:r>
      <w:r w:rsidRPr="00F11FE8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D8014E" w:rsidRPr="00F11FE8" w:rsidRDefault="00D8014E" w:rsidP="0082136C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11FE8">
        <w:rPr>
          <w:spacing w:val="28"/>
          <w:sz w:val="48"/>
          <w:szCs w:val="48"/>
          <w:lang w:val="uk-UA"/>
        </w:rPr>
        <w:t>РІШЕННЯ</w:t>
      </w:r>
    </w:p>
    <w:p w:rsidR="00D8014E" w:rsidRPr="00F11FE8" w:rsidRDefault="00D8014E" w:rsidP="0082136C">
      <w:pPr>
        <w:rPr>
          <w:sz w:val="16"/>
          <w:szCs w:val="16"/>
          <w:lang w:val="uk-UA"/>
        </w:rPr>
      </w:pPr>
    </w:p>
    <w:p w:rsidR="00D8014E" w:rsidRPr="00F11FE8" w:rsidRDefault="00D8014E" w:rsidP="0082136C">
      <w:pPr>
        <w:ind w:right="-1"/>
        <w:rPr>
          <w:sz w:val="28"/>
          <w:szCs w:val="28"/>
          <w:lang w:val="uk-UA"/>
        </w:rPr>
      </w:pPr>
      <w:r w:rsidRPr="00F11FE8">
        <w:rPr>
          <w:sz w:val="28"/>
          <w:szCs w:val="28"/>
          <w:lang w:val="uk-UA"/>
        </w:rPr>
        <w:t>____________№______________</w:t>
      </w:r>
      <w:r w:rsidR="0080676B" w:rsidRPr="00F11FE8">
        <w:rPr>
          <w:sz w:val="28"/>
          <w:szCs w:val="28"/>
          <w:lang w:val="uk-UA"/>
        </w:rPr>
        <w:t>_____</w:t>
      </w:r>
      <w:r w:rsidRPr="00F11FE8">
        <w:rPr>
          <w:sz w:val="28"/>
          <w:szCs w:val="28"/>
          <w:lang w:val="uk-UA"/>
        </w:rPr>
        <w:t>_</w:t>
      </w:r>
    </w:p>
    <w:p w:rsidR="00D8014E" w:rsidRPr="00F11FE8" w:rsidRDefault="00D8014E" w:rsidP="0082136C">
      <w:pPr>
        <w:tabs>
          <w:tab w:val="left" w:pos="3960"/>
        </w:tabs>
        <w:jc w:val="both"/>
        <w:rPr>
          <w:lang w:val="uk-UA"/>
        </w:rPr>
      </w:pPr>
    </w:p>
    <w:tbl>
      <w:tblPr>
        <w:tblpPr w:leftFromText="180" w:rightFromText="180" w:vertAnchor="text" w:horzAnchor="margin" w:tblpY="425"/>
        <w:tblOverlap w:val="never"/>
        <w:tblW w:w="0" w:type="auto"/>
        <w:tblLook w:val="01E0" w:firstRow="1" w:lastRow="1" w:firstColumn="1" w:lastColumn="1" w:noHBand="0" w:noVBand="0"/>
      </w:tblPr>
      <w:tblGrid>
        <w:gridCol w:w="4962"/>
      </w:tblGrid>
      <w:tr w:rsidR="00F239DF" w:rsidRPr="009210FB" w:rsidTr="00F11FE8">
        <w:trPr>
          <w:trHeight w:val="2500"/>
        </w:trPr>
        <w:tc>
          <w:tcPr>
            <w:tcW w:w="4962" w:type="dxa"/>
            <w:shd w:val="clear" w:color="auto" w:fill="auto"/>
            <w:hideMark/>
          </w:tcPr>
          <w:p w:rsidR="00F239DF" w:rsidRPr="00F11FE8" w:rsidRDefault="00952D33" w:rsidP="0053356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F11FE8">
              <w:rPr>
                <w:b/>
                <w:spacing w:val="-4"/>
                <w:sz w:val="28"/>
                <w:szCs w:val="28"/>
                <w:lang w:val="uk-UA"/>
              </w:rPr>
              <w:t xml:space="preserve">Про продаж земельної ділянки </w:t>
            </w:r>
            <w:r w:rsidR="00D97057" w:rsidRPr="00F11FE8">
              <w:rPr>
                <w:b/>
                <w:spacing w:val="-4"/>
                <w:sz w:val="28"/>
                <w:szCs w:val="28"/>
                <w:lang w:val="uk-UA"/>
              </w:rPr>
              <w:br/>
            </w:r>
            <w:r w:rsidRPr="00F11FE8">
              <w:rPr>
                <w:b/>
                <w:spacing w:val="-4"/>
                <w:sz w:val="28"/>
                <w:szCs w:val="28"/>
                <w:lang w:val="uk-UA"/>
              </w:rPr>
              <w:t>на вул. Героїв полку «Азов»,</w:t>
            </w:r>
            <w:r w:rsidR="00D21728" w:rsidRPr="00D21728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533569">
              <w:rPr>
                <w:b/>
                <w:spacing w:val="-4"/>
                <w:sz w:val="28"/>
                <w:szCs w:val="28"/>
                <w:lang w:val="uk-UA"/>
              </w:rPr>
              <w:t xml:space="preserve">12-Б, </w:t>
            </w:r>
            <w:r w:rsidR="00533569">
              <w:rPr>
                <w:b/>
                <w:spacing w:val="-4"/>
                <w:sz w:val="28"/>
                <w:szCs w:val="28"/>
                <w:lang w:val="uk-UA"/>
              </w:rPr>
              <w:br/>
              <w:t>12-В</w:t>
            </w:r>
            <w:r w:rsidRPr="00F11FE8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D21728">
              <w:rPr>
                <w:b/>
                <w:spacing w:val="-4"/>
                <w:sz w:val="28"/>
                <w:szCs w:val="28"/>
                <w:lang w:val="uk-UA"/>
              </w:rPr>
              <w:t>в</w:t>
            </w:r>
            <w:r w:rsidRPr="00F11FE8">
              <w:rPr>
                <w:b/>
                <w:spacing w:val="-4"/>
                <w:sz w:val="28"/>
                <w:szCs w:val="28"/>
                <w:lang w:val="uk-UA"/>
              </w:rPr>
              <w:t xml:space="preserve"> Оболонському районі м. Києва у спільну часткову власність ТОВАРИСТВУ З ОБМЕЖЕНОЮ ВІДПОВІДАЛЬНІСТЮ «ВОГНІ ОБОЛОНІ» та громадянці </w:t>
            </w:r>
            <w:proofErr w:type="spellStart"/>
            <w:r w:rsidRPr="00F11FE8">
              <w:rPr>
                <w:b/>
                <w:spacing w:val="-4"/>
                <w:sz w:val="28"/>
                <w:szCs w:val="28"/>
                <w:lang w:val="uk-UA"/>
              </w:rPr>
              <w:t>Муцькій</w:t>
            </w:r>
            <w:proofErr w:type="spellEnd"/>
            <w:r w:rsidRPr="00F11FE8">
              <w:rPr>
                <w:b/>
                <w:spacing w:val="-4"/>
                <w:sz w:val="28"/>
                <w:szCs w:val="28"/>
                <w:lang w:val="uk-UA"/>
              </w:rPr>
              <w:t xml:space="preserve"> Надії Іванівні для будівництва та обслуговування інших будівель громадської забудови (для експлуатації та обслуговування існуючих нежитлових будівель і споруд громадського призначення)</w:t>
            </w:r>
          </w:p>
        </w:tc>
      </w:tr>
    </w:tbl>
    <w:p w:rsidR="00D8014E" w:rsidRPr="00F11FE8" w:rsidRDefault="00F239DF" w:rsidP="00F239DF">
      <w:pPr>
        <w:jc w:val="right"/>
        <w:rPr>
          <w:snapToGrid w:val="0"/>
          <w:sz w:val="16"/>
          <w:szCs w:val="16"/>
          <w:lang w:val="uk-UA"/>
        </w:rPr>
      </w:pPr>
      <w:r w:rsidRPr="00F11FE8">
        <w:rPr>
          <w:noProof/>
        </w:rPr>
        <w:drawing>
          <wp:inline distT="0" distB="0" distL="0" distR="0" wp14:anchorId="66E4509C" wp14:editId="5FF565C8">
            <wp:extent cx="1495425" cy="1362075"/>
            <wp:effectExtent l="0" t="0" r="9525" b="9525"/>
            <wp:docPr id="2" name="Рисунок 2" descr="request_qr_co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quest_qr_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E4" w:rsidRPr="00F11FE8" w:rsidRDefault="00F239DF" w:rsidP="00F11FE8">
      <w:pPr>
        <w:pStyle w:val="a5"/>
        <w:ind w:right="3905"/>
        <w:rPr>
          <w:bCs/>
          <w:lang w:val="uk-UA"/>
        </w:rPr>
      </w:pPr>
      <w:r w:rsidRPr="00F11FE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90C573" wp14:editId="1DF3794A">
                <wp:simplePos x="0" y="0"/>
                <wp:positionH relativeFrom="column">
                  <wp:posOffset>4520565</wp:posOffset>
                </wp:positionH>
                <wp:positionV relativeFrom="paragraph">
                  <wp:posOffset>125730</wp:posOffset>
                </wp:positionV>
                <wp:extent cx="1609725" cy="237490"/>
                <wp:effectExtent l="0" t="0" r="9525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DF" w:rsidRDefault="00F239DF" w:rsidP="00F239DF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</w:rPr>
                              <w:t>361192929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0C57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5.95pt;margin-top:9.9pt;width:126.75pt;height:18.7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" stroked="f">
                <v:textbox style="mso-fit-shape-to-text:t">
                  <w:txbxContent>
                    <w:p w:rsidR="00F239DF" w:rsidRDefault="00F239DF" w:rsidP="00F239DF">
                      <w:pPr>
                        <w:jc w:val="center"/>
                      </w:pPr>
                      <w:r>
                        <w:rPr>
                          <w:rStyle w:val="a6"/>
                        </w:rPr>
                        <w:t>361192929</w:t>
                      </w:r>
                    </w:p>
                  </w:txbxContent>
                </v:textbox>
              </v:shape>
            </w:pict>
          </mc:Fallback>
        </mc:AlternateContent>
      </w:r>
      <w:r w:rsidR="00D8014E" w:rsidRPr="00F11FE8">
        <w:rPr>
          <w:bCs/>
          <w:lang w:val="uk-UA"/>
        </w:rPr>
        <w:br w:type="textWrapping" w:clear="all"/>
      </w:r>
    </w:p>
    <w:p w:rsidR="0082136C" w:rsidRPr="00C97C2F" w:rsidRDefault="00F239DF" w:rsidP="0082136C">
      <w:pPr>
        <w:pStyle w:val="a7"/>
        <w:tabs>
          <w:tab w:val="left" w:pos="993"/>
          <w:tab w:val="left" w:pos="1418"/>
        </w:tabs>
        <w:ind w:left="0" w:firstLine="709"/>
      </w:pPr>
      <w:r w:rsidRPr="00F11FE8">
        <w:t>Відповідно до статей 9,</w:t>
      </w:r>
      <w:r w:rsidRPr="00F11FE8">
        <w:rPr>
          <w:szCs w:val="28"/>
        </w:rPr>
        <w:t xml:space="preserve"> </w:t>
      </w:r>
      <w:r w:rsidR="00383EAF" w:rsidRPr="00F11FE8">
        <w:rPr>
          <w:szCs w:val="28"/>
        </w:rPr>
        <w:t xml:space="preserve">87, 88, </w:t>
      </w:r>
      <w:r w:rsidRPr="00F11FE8">
        <w:t>128, частини другої статті 134 Земельного кодексу України,</w:t>
      </w:r>
      <w:r w:rsidR="00383EAF" w:rsidRPr="00F11FE8">
        <w:t xml:space="preserve"> статей 356, 357, 358, 377 Цивільного кодексу України, </w:t>
      </w:r>
      <w:r w:rsidRPr="00F11FE8">
        <w:t xml:space="preserve"> керуючись з</w:t>
      </w:r>
      <w:r w:rsidRPr="00F11FE8">
        <w:rPr>
          <w:szCs w:val="28"/>
        </w:rPr>
        <w:t>аконами України «Про місцеве самоврядування в Україні», «Про Державний земельний кадастр»</w:t>
      </w:r>
      <w:r w:rsidR="00D70820" w:rsidRPr="00F11FE8">
        <w:rPr>
          <w:szCs w:val="28"/>
        </w:rPr>
        <w:t>, «Про оцінку земель»,</w:t>
      </w:r>
      <w:r w:rsidRPr="00F11FE8">
        <w:rPr>
          <w:szCs w:val="28"/>
        </w:rPr>
        <w:t xml:space="preserve"> «Про державну реєстрацію речових прав на нерухоме майно та їх обтяжень», </w:t>
      </w:r>
      <w:r w:rsidRPr="00F11FE8">
        <w:t>ураховуючи рішення Київської міської ради</w:t>
      </w:r>
      <w:r w:rsidR="00D70820" w:rsidRPr="00F11FE8">
        <w:t xml:space="preserve"> від 25.08.2022 № 4962/5003 «Про перейменування вулиці Маршала Малиновського в Оболонському районі міста Києва»,</w:t>
      </w:r>
      <w:r w:rsidRPr="00F11FE8">
        <w:t xml:space="preserve"> </w:t>
      </w:r>
      <w:r w:rsidR="00263EFC">
        <w:t xml:space="preserve">рішення Київської міської ради </w:t>
      </w:r>
      <w:r w:rsidRPr="00F11FE8">
        <w:t xml:space="preserve">від </w:t>
      </w:r>
      <w:r w:rsidR="00EB3F0B" w:rsidRPr="00F11FE8">
        <w:t>18.05.2023 № 6346/6387</w:t>
      </w:r>
      <w:r w:rsidRPr="00F11FE8">
        <w:t xml:space="preserve"> «Про надання </w:t>
      </w:r>
      <w:r w:rsidRPr="00C97C2F">
        <w:t xml:space="preserve">дозволу на проведення експертної грошової оцінки земельної </w:t>
      </w:r>
      <w:r w:rsidR="004D704E" w:rsidRPr="00C97C2F">
        <w:br/>
      </w:r>
      <w:r w:rsidRPr="00C97C2F">
        <w:t>ділянки, що підлягає продажу»</w:t>
      </w:r>
      <w:r w:rsidR="004D704E" w:rsidRPr="00C97C2F">
        <w:t xml:space="preserve"> та </w:t>
      </w:r>
      <w:r w:rsidR="00383EAF" w:rsidRPr="00C97C2F">
        <w:t xml:space="preserve">заяву ТОВАРИСТВА З ОБМЕЖЕНОЮ ВІДПОВІДАЛЬНІСТЮ «ВОГНІ ОБОЛОНІ» та громадянки </w:t>
      </w:r>
      <w:proofErr w:type="spellStart"/>
      <w:r w:rsidR="00383EAF" w:rsidRPr="00C97C2F">
        <w:t>Муцької</w:t>
      </w:r>
      <w:proofErr w:type="spellEnd"/>
      <w:r w:rsidR="00383EAF" w:rsidRPr="00C97C2F">
        <w:t xml:space="preserve"> Надії Іванівни від 30.06.2023</w:t>
      </w:r>
      <w:r w:rsidR="00D70820" w:rsidRPr="00C97C2F">
        <w:t>, посвідчену приватним нотаріусом Київського міського нотаріального округу Погребняком Г.В. та зареєстровану в реєстрі для реєстрації нотаріальних дій за №</w:t>
      </w:r>
      <w:r w:rsidR="00383EAF" w:rsidRPr="00C97C2F">
        <w:t>№</w:t>
      </w:r>
      <w:r w:rsidR="00D70820" w:rsidRPr="00C97C2F">
        <w:t xml:space="preserve"> 1580, 1581</w:t>
      </w:r>
      <w:r w:rsidR="00383EAF" w:rsidRPr="00C97C2F">
        <w:t xml:space="preserve">, </w:t>
      </w:r>
      <w:r w:rsidRPr="00C97C2F">
        <w:t xml:space="preserve"> Київська міська рада</w:t>
      </w:r>
    </w:p>
    <w:p w:rsidR="0082136C" w:rsidRPr="00C97C2F" w:rsidRDefault="0082136C" w:rsidP="0082136C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</w:p>
    <w:p w:rsidR="0082136C" w:rsidRPr="00C97C2F" w:rsidRDefault="0082136C" w:rsidP="0082136C">
      <w:pPr>
        <w:pStyle w:val="a7"/>
        <w:ind w:left="0" w:firstLine="709"/>
        <w:rPr>
          <w:b/>
          <w:szCs w:val="28"/>
        </w:rPr>
      </w:pPr>
      <w:r w:rsidRPr="00C97C2F">
        <w:rPr>
          <w:b/>
          <w:szCs w:val="28"/>
        </w:rPr>
        <w:t>ВИРІШИЛА:</w:t>
      </w:r>
    </w:p>
    <w:p w:rsidR="0082136C" w:rsidRPr="00C97C2F" w:rsidRDefault="0082136C" w:rsidP="0082136C">
      <w:pPr>
        <w:pStyle w:val="a7"/>
        <w:ind w:left="0" w:firstLine="709"/>
        <w:rPr>
          <w:b/>
          <w:sz w:val="24"/>
          <w:szCs w:val="24"/>
        </w:rPr>
      </w:pPr>
    </w:p>
    <w:p w:rsidR="00CE79E4" w:rsidRPr="00533569" w:rsidRDefault="00CE79E4" w:rsidP="00533569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jc w:val="both"/>
        <w:rPr>
          <w:iCs/>
          <w:sz w:val="28"/>
          <w:szCs w:val="28"/>
          <w:lang w:val="uk-UA"/>
        </w:rPr>
      </w:pPr>
      <w:r w:rsidRPr="00C97C2F">
        <w:rPr>
          <w:sz w:val="28"/>
          <w:szCs w:val="28"/>
          <w:lang w:val="uk-UA"/>
        </w:rPr>
        <w:t xml:space="preserve">Погодити </w:t>
      </w:r>
      <w:r w:rsidR="00494223" w:rsidRPr="00C97C2F">
        <w:rPr>
          <w:sz w:val="28"/>
          <w:szCs w:val="28"/>
          <w:lang w:val="uk-UA"/>
        </w:rPr>
        <w:t>з</w:t>
      </w:r>
      <w:r w:rsidRPr="00C97C2F">
        <w:rPr>
          <w:sz w:val="28"/>
          <w:szCs w:val="28"/>
          <w:lang w:val="uk-UA"/>
        </w:rPr>
        <w:t xml:space="preserve">віт про експертну грошову оцінку </w:t>
      </w:r>
      <w:r w:rsidRPr="00C97C2F">
        <w:rPr>
          <w:sz w:val="28"/>
          <w:lang w:val="uk-UA"/>
        </w:rPr>
        <w:t>земельної ділянки (</w:t>
      </w:r>
      <w:r w:rsidRPr="00C97C2F">
        <w:rPr>
          <w:sz w:val="28"/>
          <w:szCs w:val="28"/>
          <w:lang w:val="uk-UA"/>
        </w:rPr>
        <w:t xml:space="preserve">кадастровий номер </w:t>
      </w:r>
      <w:r w:rsidRPr="00C97C2F">
        <w:rPr>
          <w:iCs/>
          <w:sz w:val="28"/>
          <w:szCs w:val="28"/>
          <w:lang w:val="uk-UA"/>
        </w:rPr>
        <w:t>8000000000:78:153:0050</w:t>
      </w:r>
      <w:r w:rsidRPr="00C97C2F">
        <w:rPr>
          <w:sz w:val="28"/>
          <w:szCs w:val="28"/>
          <w:lang w:val="uk-UA"/>
        </w:rPr>
        <w:t xml:space="preserve">), що підлягає продажу </w:t>
      </w:r>
      <w:r w:rsidRPr="00C97C2F">
        <w:rPr>
          <w:rFonts w:eastAsia="Calibri"/>
          <w:sz w:val="28"/>
          <w:lang w:val="uk-UA" w:eastAsia="en-US"/>
        </w:rPr>
        <w:lastRenderedPageBreak/>
        <w:t>ТОВАРИСТВУ З ОБМЕЖЕНОЮ ВІДПОВІДАЛЬНІСТЮ «ВОГНІ ОБОЛОНІ</w:t>
      </w:r>
      <w:r w:rsidRPr="00533569">
        <w:rPr>
          <w:rFonts w:eastAsia="Calibri"/>
          <w:sz w:val="28"/>
          <w:lang w:val="uk-UA" w:eastAsia="en-US"/>
        </w:rPr>
        <w:t xml:space="preserve">» ТА ГРОМАДЯНЦІ МУЦЬКІЙ НАДІЇ ІВАНІВНІ </w:t>
      </w:r>
      <w:r w:rsidRPr="00533569">
        <w:rPr>
          <w:sz w:val="28"/>
          <w:szCs w:val="28"/>
          <w:lang w:val="uk-UA"/>
        </w:rPr>
        <w:t xml:space="preserve">на </w:t>
      </w:r>
      <w:proofErr w:type="spellStart"/>
      <w:r w:rsidR="00952D33" w:rsidRPr="00533569">
        <w:rPr>
          <w:iCs/>
          <w:sz w:val="28"/>
          <w:szCs w:val="28"/>
          <w:lang w:val="uk-UA"/>
        </w:rPr>
        <w:t>просп</w:t>
      </w:r>
      <w:proofErr w:type="spellEnd"/>
      <w:r w:rsidR="00952D33" w:rsidRPr="00533569">
        <w:rPr>
          <w:iCs/>
          <w:sz w:val="28"/>
          <w:szCs w:val="28"/>
          <w:lang w:val="uk-UA"/>
        </w:rPr>
        <w:t xml:space="preserve">. Оболонському, 1-в/ вул. Героїв полку «Азов», 12-Б </w:t>
      </w:r>
      <w:r w:rsidRPr="00533569">
        <w:rPr>
          <w:iCs/>
          <w:sz w:val="28"/>
          <w:szCs w:val="28"/>
          <w:lang w:val="uk-UA"/>
        </w:rPr>
        <w:t>у Оболонському</w:t>
      </w:r>
      <w:r w:rsidRPr="00533569">
        <w:rPr>
          <w:spacing w:val="-4"/>
          <w:sz w:val="28"/>
          <w:szCs w:val="28"/>
          <w:lang w:val="uk-UA"/>
        </w:rPr>
        <w:t xml:space="preserve"> районі міста Києва</w:t>
      </w:r>
      <w:r w:rsidRPr="00533569">
        <w:rPr>
          <w:sz w:val="28"/>
          <w:szCs w:val="28"/>
          <w:lang w:val="uk-UA"/>
        </w:rPr>
        <w:t>, складений 22.06.2023</w:t>
      </w:r>
      <w:r w:rsidRPr="00533569">
        <w:rPr>
          <w:sz w:val="28"/>
          <w:lang w:val="uk-UA"/>
        </w:rPr>
        <w:t xml:space="preserve"> </w:t>
      </w:r>
      <w:r w:rsidRPr="00533569">
        <w:rPr>
          <w:sz w:val="28"/>
          <w:szCs w:val="28"/>
          <w:lang w:val="uk-UA"/>
        </w:rPr>
        <w:t xml:space="preserve">суб’єктом оціночної діяльності – </w:t>
      </w:r>
      <w:r w:rsidR="00494223" w:rsidRPr="00533569">
        <w:rPr>
          <w:sz w:val="28"/>
          <w:szCs w:val="28"/>
          <w:lang w:val="uk-UA"/>
        </w:rPr>
        <w:t>К</w:t>
      </w:r>
      <w:r w:rsidRPr="00533569">
        <w:rPr>
          <w:sz w:val="28"/>
          <w:szCs w:val="28"/>
          <w:lang w:val="uk-UA"/>
        </w:rPr>
        <w:t xml:space="preserve">омунальним підприємством «Київський інститут земельних відносин». </w:t>
      </w:r>
    </w:p>
    <w:p w:rsidR="00CE79E4" w:rsidRPr="00F11FE8" w:rsidRDefault="00CE79E4" w:rsidP="00952D33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jc w:val="both"/>
        <w:rPr>
          <w:color w:val="000000"/>
          <w:sz w:val="28"/>
          <w:shd w:val="clear" w:color="auto" w:fill="FFFFFF"/>
          <w:lang w:val="uk-UA"/>
        </w:rPr>
      </w:pPr>
      <w:r w:rsidRPr="00F11FE8">
        <w:rPr>
          <w:sz w:val="28"/>
          <w:lang w:val="uk-UA"/>
        </w:rPr>
        <w:t>Продати</w:t>
      </w:r>
      <w:r w:rsidR="00A10AEB" w:rsidRPr="00F11FE8">
        <w:rPr>
          <w:sz w:val="28"/>
          <w:lang w:val="uk-UA"/>
        </w:rPr>
        <w:t xml:space="preserve"> у спільну часткову власність</w:t>
      </w:r>
      <w:r w:rsidRPr="00F11FE8">
        <w:rPr>
          <w:sz w:val="28"/>
          <w:lang w:val="uk-UA"/>
        </w:rPr>
        <w:t xml:space="preserve"> </w:t>
      </w:r>
      <w:r w:rsidRPr="00F11FE8">
        <w:rPr>
          <w:sz w:val="28"/>
          <w:lang w:val="uk-UA" w:eastAsia="en-US"/>
        </w:rPr>
        <w:t xml:space="preserve">ТОВАРИСТВУ З ОБМЕЖЕНОЮ ВІДПОВІДАЛЬНІСТЮ «ВОГНІ ОБОЛОНІ» та громадянці </w:t>
      </w:r>
      <w:proofErr w:type="spellStart"/>
      <w:r w:rsidRPr="00F11FE8">
        <w:rPr>
          <w:sz w:val="28"/>
          <w:lang w:val="uk-UA" w:eastAsia="en-US"/>
        </w:rPr>
        <w:t>Муцькій</w:t>
      </w:r>
      <w:proofErr w:type="spellEnd"/>
      <w:r w:rsidRPr="00F11FE8">
        <w:rPr>
          <w:sz w:val="28"/>
          <w:lang w:val="uk-UA" w:eastAsia="en-US"/>
        </w:rPr>
        <w:t xml:space="preserve"> Надії Іванівні </w:t>
      </w:r>
      <w:r w:rsidRPr="00F11FE8">
        <w:rPr>
          <w:sz w:val="28"/>
          <w:lang w:val="uk-UA"/>
        </w:rPr>
        <w:t>земельну ділянку площею 0,</w:t>
      </w:r>
      <w:r w:rsidR="00BC7F7C" w:rsidRPr="00F11FE8">
        <w:rPr>
          <w:sz w:val="28"/>
          <w:lang w:val="uk-UA"/>
        </w:rPr>
        <w:t>1182</w:t>
      </w:r>
      <w:r w:rsidRPr="00F11FE8">
        <w:rPr>
          <w:sz w:val="28"/>
          <w:lang w:val="uk-UA"/>
        </w:rPr>
        <w:t xml:space="preserve"> га (кадастровий номер </w:t>
      </w:r>
      <w:r w:rsidRPr="00F11FE8">
        <w:rPr>
          <w:iCs/>
          <w:sz w:val="28"/>
          <w:lang w:val="uk-UA"/>
        </w:rPr>
        <w:t>8000000000:78:153:0050)</w:t>
      </w:r>
      <w:r w:rsidRPr="00F11FE8">
        <w:rPr>
          <w:i/>
          <w:iCs/>
          <w:sz w:val="28"/>
          <w:lang w:val="uk-UA"/>
        </w:rPr>
        <w:t xml:space="preserve"> </w:t>
      </w:r>
      <w:r w:rsidRPr="00F11FE8">
        <w:rPr>
          <w:spacing w:val="-4"/>
          <w:sz w:val="28"/>
          <w:lang w:val="uk-UA"/>
        </w:rPr>
        <w:t>на</w:t>
      </w:r>
      <w:r w:rsidR="00A10AEB" w:rsidRPr="00F11FE8">
        <w:rPr>
          <w:spacing w:val="-4"/>
          <w:sz w:val="28"/>
          <w:lang w:val="uk-UA"/>
        </w:rPr>
        <w:t xml:space="preserve"> </w:t>
      </w:r>
      <w:r w:rsidR="00952D33" w:rsidRPr="00F11FE8">
        <w:rPr>
          <w:color w:val="000000"/>
          <w:sz w:val="28"/>
          <w:shd w:val="clear" w:color="auto" w:fill="FFFFFF"/>
          <w:lang w:val="uk-UA"/>
        </w:rPr>
        <w:t xml:space="preserve">вул. Героїв полку «Азов», </w:t>
      </w:r>
      <w:r w:rsidR="00533569">
        <w:rPr>
          <w:color w:val="000000"/>
          <w:sz w:val="28"/>
          <w:shd w:val="clear" w:color="auto" w:fill="FFFFFF"/>
          <w:lang w:val="uk-UA"/>
        </w:rPr>
        <w:t>12-Б, 12-В</w:t>
      </w:r>
      <w:r w:rsidRPr="00F11FE8">
        <w:rPr>
          <w:color w:val="000000"/>
          <w:sz w:val="28"/>
          <w:shd w:val="clear" w:color="auto" w:fill="FFFFFF"/>
          <w:lang w:val="uk-UA"/>
        </w:rPr>
        <w:t xml:space="preserve"> </w:t>
      </w:r>
      <w:r w:rsidR="00D21728">
        <w:rPr>
          <w:color w:val="000000"/>
          <w:sz w:val="28"/>
          <w:shd w:val="clear" w:color="auto" w:fill="FFFFFF"/>
          <w:lang w:val="uk-UA"/>
        </w:rPr>
        <w:t>в</w:t>
      </w:r>
      <w:r w:rsidRPr="00F11FE8">
        <w:rPr>
          <w:color w:val="000000"/>
          <w:sz w:val="28"/>
          <w:shd w:val="clear" w:color="auto" w:fill="FFFFFF"/>
          <w:lang w:val="uk-UA"/>
        </w:rPr>
        <w:t xml:space="preserve"> Оболонському  районі м. Києва з кодом виду цільового призначення – 03.1</w:t>
      </w:r>
      <w:r w:rsidR="0050094B" w:rsidRPr="00F11FE8">
        <w:rPr>
          <w:color w:val="000000"/>
          <w:sz w:val="28"/>
          <w:shd w:val="clear" w:color="auto" w:fill="FFFFFF"/>
          <w:lang w:val="uk-UA"/>
        </w:rPr>
        <w:t>5</w:t>
      </w:r>
      <w:r w:rsidRPr="00F11FE8">
        <w:rPr>
          <w:color w:val="000000"/>
          <w:sz w:val="28"/>
          <w:shd w:val="clear" w:color="auto" w:fill="FFFFFF"/>
          <w:lang w:val="uk-UA"/>
        </w:rPr>
        <w:t xml:space="preserve"> </w:t>
      </w:r>
      <w:r w:rsidRPr="00F11FE8">
        <w:rPr>
          <w:color w:val="000000" w:themeColor="text1"/>
          <w:sz w:val="28"/>
          <w:lang w:val="uk-UA"/>
        </w:rPr>
        <w:t xml:space="preserve">для будівництва та обслуговування </w:t>
      </w:r>
      <w:r w:rsidR="0050094B" w:rsidRPr="00F11FE8">
        <w:rPr>
          <w:color w:val="000000" w:themeColor="text1"/>
          <w:sz w:val="28"/>
          <w:lang w:val="uk-UA"/>
        </w:rPr>
        <w:t xml:space="preserve">інших </w:t>
      </w:r>
      <w:r w:rsidRPr="00F11FE8">
        <w:rPr>
          <w:color w:val="000000" w:themeColor="text1"/>
          <w:sz w:val="28"/>
          <w:lang w:val="uk-UA"/>
        </w:rPr>
        <w:t xml:space="preserve">будівель </w:t>
      </w:r>
      <w:r w:rsidR="0050094B" w:rsidRPr="00F11FE8">
        <w:rPr>
          <w:color w:val="000000" w:themeColor="text1"/>
          <w:sz w:val="28"/>
          <w:lang w:val="uk-UA"/>
        </w:rPr>
        <w:t>грома</w:t>
      </w:r>
      <w:r w:rsidRPr="00F11FE8">
        <w:rPr>
          <w:color w:val="000000" w:themeColor="text1"/>
          <w:sz w:val="28"/>
          <w:lang w:val="uk-UA"/>
        </w:rPr>
        <w:t>дської забудови</w:t>
      </w:r>
      <w:r w:rsidR="0050094B" w:rsidRPr="00F11FE8">
        <w:rPr>
          <w:color w:val="000000" w:themeColor="text1"/>
          <w:sz w:val="28"/>
          <w:lang w:val="uk-UA"/>
        </w:rPr>
        <w:t xml:space="preserve"> </w:t>
      </w:r>
      <w:r w:rsidRPr="00F11FE8">
        <w:rPr>
          <w:sz w:val="28"/>
          <w:szCs w:val="28"/>
          <w:lang w:val="uk-UA"/>
        </w:rPr>
        <w:t>(</w:t>
      </w:r>
      <w:r w:rsidRPr="00F11FE8">
        <w:rPr>
          <w:spacing w:val="-4"/>
          <w:sz w:val="28"/>
          <w:lang w:val="uk-UA"/>
        </w:rPr>
        <w:t xml:space="preserve">для експлуатації та обслуговування </w:t>
      </w:r>
      <w:r w:rsidR="0050094B" w:rsidRPr="00F11FE8">
        <w:rPr>
          <w:spacing w:val="-4"/>
          <w:sz w:val="28"/>
          <w:lang w:val="uk-UA"/>
        </w:rPr>
        <w:t xml:space="preserve">існуючих </w:t>
      </w:r>
      <w:r w:rsidRPr="00F11FE8">
        <w:rPr>
          <w:spacing w:val="-4"/>
          <w:sz w:val="28"/>
          <w:lang w:val="uk-UA"/>
        </w:rPr>
        <w:t>нежитлов</w:t>
      </w:r>
      <w:r w:rsidR="0050094B" w:rsidRPr="00F11FE8">
        <w:rPr>
          <w:spacing w:val="-4"/>
          <w:sz w:val="28"/>
          <w:lang w:val="uk-UA"/>
        </w:rPr>
        <w:t>их</w:t>
      </w:r>
      <w:r w:rsidRPr="00F11FE8">
        <w:rPr>
          <w:spacing w:val="-4"/>
          <w:sz w:val="28"/>
          <w:lang w:val="uk-UA"/>
        </w:rPr>
        <w:t xml:space="preserve"> будів</w:t>
      </w:r>
      <w:r w:rsidR="0050094B" w:rsidRPr="00F11FE8">
        <w:rPr>
          <w:spacing w:val="-4"/>
          <w:sz w:val="28"/>
          <w:lang w:val="uk-UA"/>
        </w:rPr>
        <w:t>е</w:t>
      </w:r>
      <w:r w:rsidRPr="00F11FE8">
        <w:rPr>
          <w:spacing w:val="-4"/>
          <w:sz w:val="28"/>
          <w:lang w:val="uk-UA"/>
        </w:rPr>
        <w:t>л</w:t>
      </w:r>
      <w:r w:rsidR="0050094B" w:rsidRPr="00F11FE8">
        <w:rPr>
          <w:spacing w:val="-4"/>
          <w:sz w:val="28"/>
          <w:lang w:val="uk-UA"/>
        </w:rPr>
        <w:t>ь</w:t>
      </w:r>
      <w:r w:rsidR="0050094B" w:rsidRPr="00F11FE8">
        <w:rPr>
          <w:sz w:val="28"/>
          <w:lang w:val="uk-UA"/>
        </w:rPr>
        <w:t xml:space="preserve"> і споруд громадського призначення,</w:t>
      </w:r>
      <w:r w:rsidRPr="00F11FE8">
        <w:rPr>
          <w:sz w:val="28"/>
          <w:lang w:val="uk-UA"/>
        </w:rPr>
        <w:t xml:space="preserve"> категорія земель – </w:t>
      </w:r>
      <w:r w:rsidRPr="00F11FE8">
        <w:rPr>
          <w:sz w:val="28"/>
          <w:lang w:val="uk-UA" w:eastAsia="en-US"/>
        </w:rPr>
        <w:t>землі житлової та громадської забудови</w:t>
      </w:r>
      <w:r w:rsidRPr="00F11FE8">
        <w:rPr>
          <w:spacing w:val="-4"/>
          <w:sz w:val="28"/>
          <w:szCs w:val="28"/>
          <w:lang w:val="uk-UA"/>
        </w:rPr>
        <w:t>)</w:t>
      </w:r>
      <w:r w:rsidRPr="00F11FE8">
        <w:rPr>
          <w:sz w:val="28"/>
          <w:lang w:val="uk-UA" w:eastAsia="en-US"/>
        </w:rPr>
        <w:t xml:space="preserve"> </w:t>
      </w:r>
      <w:r w:rsidRPr="00F11FE8">
        <w:rPr>
          <w:sz w:val="28"/>
          <w:lang w:val="uk-UA"/>
        </w:rPr>
        <w:t xml:space="preserve">(справа </w:t>
      </w:r>
      <w:r w:rsidR="0050094B" w:rsidRPr="00F11FE8">
        <w:rPr>
          <w:sz w:val="28"/>
          <w:lang w:val="uk-UA" w:eastAsia="en-US"/>
        </w:rPr>
        <w:t>361192929</w:t>
      </w:r>
      <w:r w:rsidR="00A10AEB" w:rsidRPr="00F11FE8">
        <w:rPr>
          <w:sz w:val="28"/>
          <w:lang w:val="uk-UA"/>
        </w:rPr>
        <w:t>), з наступним розподілом часток (</w:t>
      </w:r>
      <w:r w:rsidR="00A10AEB" w:rsidRPr="00F11FE8">
        <w:rPr>
          <w:sz w:val="28"/>
          <w:szCs w:val="28"/>
          <w:lang w:val="uk-UA"/>
        </w:rPr>
        <w:t xml:space="preserve">відповідно до заяви ТОВАРИСТВА З ОБМЕЖЕНОЮ ВІДПОВІДАЛЬНІСТЮ «ВОГНІ ОБОЛОНІ» та громадянки </w:t>
      </w:r>
      <w:proofErr w:type="spellStart"/>
      <w:r w:rsidR="00A10AEB" w:rsidRPr="00F11FE8">
        <w:rPr>
          <w:sz w:val="28"/>
          <w:szCs w:val="28"/>
          <w:lang w:val="uk-UA"/>
        </w:rPr>
        <w:t>Муцької</w:t>
      </w:r>
      <w:proofErr w:type="spellEnd"/>
      <w:r w:rsidR="00A10AEB" w:rsidRPr="00F11FE8">
        <w:rPr>
          <w:sz w:val="28"/>
          <w:szCs w:val="28"/>
          <w:lang w:val="uk-UA"/>
        </w:rPr>
        <w:t xml:space="preserve"> Надії Іванівни від </w:t>
      </w:r>
      <w:r w:rsidR="00C13EB1" w:rsidRPr="00F11FE8">
        <w:rPr>
          <w:sz w:val="28"/>
          <w:szCs w:val="28"/>
          <w:lang w:val="uk-UA"/>
        </w:rPr>
        <w:t xml:space="preserve">30.06.2023, </w:t>
      </w:r>
      <w:r w:rsidR="00C13EB1" w:rsidRPr="00F11FE8">
        <w:rPr>
          <w:sz w:val="28"/>
          <w:szCs w:val="28"/>
          <w:lang w:val="uk-UA"/>
        </w:rPr>
        <w:br/>
        <w:t>посвідчен</w:t>
      </w:r>
      <w:r w:rsidR="00140093">
        <w:rPr>
          <w:sz w:val="28"/>
          <w:szCs w:val="28"/>
          <w:lang w:val="uk-UA"/>
        </w:rPr>
        <w:t>ої</w:t>
      </w:r>
      <w:r w:rsidR="00C13EB1" w:rsidRPr="00F11FE8">
        <w:rPr>
          <w:sz w:val="28"/>
          <w:szCs w:val="28"/>
          <w:lang w:val="uk-UA"/>
        </w:rPr>
        <w:t xml:space="preserve"> приватним нотаріусом Київського міського нотаріального округу </w:t>
      </w:r>
      <w:r w:rsidR="00C13EB1" w:rsidRPr="00F11FE8">
        <w:rPr>
          <w:sz w:val="28"/>
          <w:szCs w:val="28"/>
          <w:lang w:val="uk-UA"/>
        </w:rPr>
        <w:br/>
        <w:t>Погребняком Г.В. та зареєстрован</w:t>
      </w:r>
      <w:r w:rsidR="00140093">
        <w:rPr>
          <w:sz w:val="28"/>
          <w:szCs w:val="28"/>
          <w:lang w:val="uk-UA"/>
        </w:rPr>
        <w:t>ої</w:t>
      </w:r>
      <w:r w:rsidR="00C13EB1" w:rsidRPr="00F11FE8">
        <w:rPr>
          <w:sz w:val="28"/>
          <w:szCs w:val="28"/>
          <w:lang w:val="uk-UA"/>
        </w:rPr>
        <w:t xml:space="preserve"> в реєстрі для реєстрації нотаріальних дій за №№ 1580, 1581</w:t>
      </w:r>
      <w:r w:rsidR="00A10AEB" w:rsidRPr="00F11FE8">
        <w:rPr>
          <w:sz w:val="28"/>
          <w:szCs w:val="28"/>
          <w:lang w:val="uk-UA"/>
        </w:rPr>
        <w:t>):</w:t>
      </w:r>
    </w:p>
    <w:p w:rsidR="00A10AEB" w:rsidRPr="00F11FE8" w:rsidRDefault="00A10AEB" w:rsidP="00A10AEB">
      <w:p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709"/>
        <w:jc w:val="both"/>
        <w:rPr>
          <w:sz w:val="28"/>
          <w:szCs w:val="28"/>
          <w:lang w:val="uk-UA"/>
        </w:rPr>
      </w:pPr>
      <w:r w:rsidRPr="00F11FE8">
        <w:rPr>
          <w:sz w:val="28"/>
          <w:szCs w:val="28"/>
          <w:lang w:val="uk-UA"/>
        </w:rPr>
        <w:t xml:space="preserve">- ТОВАРИСТВУ З ОБМЕЖЕНОЮ ВІДПОВІДАЛЬНІСТЮ «ВОГНІ ОБОЛОНІ» - 3/5 частин земельної ділянки, що складає </w:t>
      </w:r>
      <w:r w:rsidR="00B01131" w:rsidRPr="00F11FE8">
        <w:rPr>
          <w:sz w:val="28"/>
          <w:szCs w:val="28"/>
          <w:lang w:val="uk-UA"/>
        </w:rPr>
        <w:t>0,</w:t>
      </w:r>
      <w:r w:rsidR="00494223" w:rsidRPr="00F11FE8">
        <w:rPr>
          <w:sz w:val="28"/>
          <w:szCs w:val="28"/>
          <w:lang w:val="uk-UA"/>
        </w:rPr>
        <w:t>0</w:t>
      </w:r>
      <w:r w:rsidR="00B01131" w:rsidRPr="00F11FE8">
        <w:rPr>
          <w:sz w:val="28"/>
          <w:szCs w:val="28"/>
          <w:lang w:val="uk-UA"/>
        </w:rPr>
        <w:t>7092 га</w:t>
      </w:r>
      <w:r w:rsidRPr="00F11FE8">
        <w:rPr>
          <w:sz w:val="28"/>
          <w:szCs w:val="28"/>
          <w:lang w:val="uk-UA"/>
        </w:rPr>
        <w:t>;</w:t>
      </w:r>
    </w:p>
    <w:p w:rsidR="00A10AEB" w:rsidRPr="00F11FE8" w:rsidRDefault="00A10AEB" w:rsidP="00A10AEB">
      <w:p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709"/>
        <w:jc w:val="both"/>
        <w:rPr>
          <w:sz w:val="28"/>
          <w:szCs w:val="28"/>
          <w:lang w:val="uk-UA"/>
        </w:rPr>
      </w:pPr>
      <w:r w:rsidRPr="00F11FE8">
        <w:rPr>
          <w:sz w:val="28"/>
          <w:szCs w:val="28"/>
          <w:lang w:val="uk-UA"/>
        </w:rPr>
        <w:t xml:space="preserve">- громадянці </w:t>
      </w:r>
      <w:proofErr w:type="spellStart"/>
      <w:r w:rsidRPr="00F11FE8">
        <w:rPr>
          <w:sz w:val="28"/>
          <w:szCs w:val="28"/>
          <w:lang w:val="uk-UA"/>
        </w:rPr>
        <w:t>Муцькій</w:t>
      </w:r>
      <w:proofErr w:type="spellEnd"/>
      <w:r w:rsidRPr="00F11FE8">
        <w:rPr>
          <w:sz w:val="28"/>
          <w:szCs w:val="28"/>
          <w:lang w:val="uk-UA"/>
        </w:rPr>
        <w:t xml:space="preserve"> Надії Іванівні – 2/5 частин земельної ділянки</w:t>
      </w:r>
      <w:r w:rsidR="00B01131" w:rsidRPr="00F11FE8">
        <w:rPr>
          <w:sz w:val="28"/>
          <w:szCs w:val="28"/>
          <w:lang w:val="uk-UA"/>
        </w:rPr>
        <w:t>, що складає 0,</w:t>
      </w:r>
      <w:r w:rsidR="00494223" w:rsidRPr="00F11FE8">
        <w:rPr>
          <w:sz w:val="28"/>
          <w:szCs w:val="28"/>
          <w:lang w:val="uk-UA"/>
        </w:rPr>
        <w:t>0</w:t>
      </w:r>
      <w:r w:rsidR="00B01131" w:rsidRPr="00F11FE8">
        <w:rPr>
          <w:sz w:val="28"/>
          <w:szCs w:val="28"/>
          <w:lang w:val="uk-UA"/>
        </w:rPr>
        <w:t>4728 га</w:t>
      </w:r>
      <w:r w:rsidRPr="00F11FE8">
        <w:rPr>
          <w:sz w:val="28"/>
          <w:szCs w:val="28"/>
          <w:lang w:val="uk-UA"/>
        </w:rPr>
        <w:t>.</w:t>
      </w:r>
    </w:p>
    <w:p w:rsidR="00CE79E4" w:rsidRPr="00F11FE8" w:rsidRDefault="00CE79E4" w:rsidP="00494223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jc w:val="both"/>
        <w:rPr>
          <w:sz w:val="28"/>
          <w:lang w:val="uk-UA"/>
        </w:rPr>
      </w:pPr>
      <w:r w:rsidRPr="00F11FE8">
        <w:rPr>
          <w:sz w:val="28"/>
          <w:lang w:val="uk-UA"/>
        </w:rPr>
        <w:t xml:space="preserve">Затвердити ціну продажу земельної ділянки, зазначеної в </w:t>
      </w:r>
      <w:r w:rsidR="00DA4F51">
        <w:rPr>
          <w:sz w:val="28"/>
          <w:lang w:val="uk-UA"/>
        </w:rPr>
        <w:t xml:space="preserve">пункті </w:t>
      </w:r>
      <w:r w:rsidR="001A7BCC">
        <w:rPr>
          <w:sz w:val="28"/>
          <w:lang w:val="uk-UA"/>
        </w:rPr>
        <w:t>2</w:t>
      </w:r>
      <w:r w:rsidRPr="00F11FE8">
        <w:rPr>
          <w:sz w:val="28"/>
          <w:lang w:val="uk-UA"/>
        </w:rPr>
        <w:t xml:space="preserve"> цього рішення, визначену на підставі висновку про ринкову вартість земельної ділянки (дата оцінки – </w:t>
      </w:r>
      <w:r w:rsidR="0050094B" w:rsidRPr="00F11FE8">
        <w:rPr>
          <w:sz w:val="28"/>
          <w:lang w:val="uk-UA"/>
        </w:rPr>
        <w:t>22</w:t>
      </w:r>
      <w:r w:rsidRPr="00F11FE8">
        <w:rPr>
          <w:sz w:val="28"/>
          <w:lang w:val="uk-UA"/>
        </w:rPr>
        <w:t>.06.2023), який є н</w:t>
      </w:r>
      <w:r w:rsidR="000957A4">
        <w:rPr>
          <w:sz w:val="28"/>
          <w:lang w:val="uk-UA"/>
        </w:rPr>
        <w:t>евід’ємною частиною складеного К</w:t>
      </w:r>
      <w:r w:rsidRPr="00F11FE8">
        <w:rPr>
          <w:sz w:val="28"/>
          <w:lang w:val="uk-UA"/>
        </w:rPr>
        <w:t xml:space="preserve">омунальним підприємством «Київський інститут земельних відносин» звіту про експертну грошову оцінку земельної ділянки, у розмірі </w:t>
      </w:r>
      <w:r w:rsidR="0050094B" w:rsidRPr="00F11FE8">
        <w:rPr>
          <w:sz w:val="28"/>
          <w:lang w:val="uk-UA"/>
        </w:rPr>
        <w:t>5 006 000,00</w:t>
      </w:r>
      <w:r w:rsidRPr="00F11FE8">
        <w:rPr>
          <w:sz w:val="28"/>
          <w:lang w:val="uk-UA"/>
        </w:rPr>
        <w:t xml:space="preserve"> грн (</w:t>
      </w:r>
      <w:r w:rsidR="0050094B" w:rsidRPr="00F11FE8">
        <w:rPr>
          <w:sz w:val="28"/>
          <w:lang w:val="uk-UA"/>
        </w:rPr>
        <w:t>п’ять мільйонів шість тисяч гривень</w:t>
      </w:r>
      <w:r w:rsidR="00494223" w:rsidRPr="00F11FE8">
        <w:rPr>
          <w:sz w:val="28"/>
          <w:lang w:val="uk-UA"/>
        </w:rPr>
        <w:t xml:space="preserve"> 00 копійок</w:t>
      </w:r>
      <w:r w:rsidRPr="00F11FE8">
        <w:rPr>
          <w:sz w:val="28"/>
          <w:lang w:val="uk-UA"/>
        </w:rPr>
        <w:t>) без ПДВ.</w:t>
      </w:r>
    </w:p>
    <w:p w:rsidR="00CE79E4" w:rsidRPr="00F11FE8" w:rsidRDefault="00CE79E4" w:rsidP="001C6415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jc w:val="both"/>
        <w:rPr>
          <w:sz w:val="28"/>
          <w:lang w:val="uk-UA"/>
        </w:rPr>
      </w:pPr>
      <w:r w:rsidRPr="00F11FE8">
        <w:rPr>
          <w:sz w:val="28"/>
          <w:lang w:val="uk-UA"/>
        </w:rPr>
        <w:t xml:space="preserve">Зарахувати до ціни продажу земельної ділянки, зазначеної в </w:t>
      </w:r>
      <w:r w:rsidR="00DA4F51">
        <w:rPr>
          <w:sz w:val="28"/>
          <w:lang w:val="uk-UA"/>
        </w:rPr>
        <w:t xml:space="preserve">пункті </w:t>
      </w:r>
      <w:r w:rsidR="001A7BCC">
        <w:rPr>
          <w:sz w:val="28"/>
          <w:lang w:val="uk-UA"/>
        </w:rPr>
        <w:t>2</w:t>
      </w:r>
      <w:r w:rsidRPr="00F11FE8">
        <w:rPr>
          <w:sz w:val="28"/>
          <w:lang w:val="uk-UA"/>
        </w:rPr>
        <w:t xml:space="preserve"> цього рішення, суму авансового внеску в розмірі </w:t>
      </w:r>
      <w:r w:rsidR="00B5494B" w:rsidRPr="00F11FE8">
        <w:rPr>
          <w:sz w:val="28"/>
          <w:lang w:val="uk-UA"/>
        </w:rPr>
        <w:t>429 880,66</w:t>
      </w:r>
      <w:r w:rsidRPr="00F11FE8">
        <w:rPr>
          <w:sz w:val="28"/>
          <w:lang w:val="uk-UA"/>
        </w:rPr>
        <w:t xml:space="preserve"> грн (</w:t>
      </w:r>
      <w:r w:rsidR="00B5494B" w:rsidRPr="00F11FE8">
        <w:rPr>
          <w:sz w:val="28"/>
          <w:lang w:val="uk-UA"/>
        </w:rPr>
        <w:t>чотириста двадцять дев’ять тисяч вісімсот вісімдесят гривень 66 копійок</w:t>
      </w:r>
      <w:r w:rsidRPr="00F11FE8">
        <w:rPr>
          <w:sz w:val="28"/>
          <w:lang w:val="uk-UA"/>
        </w:rPr>
        <w:t xml:space="preserve">), сплаченого </w:t>
      </w:r>
      <w:r w:rsidR="00B5494B" w:rsidRPr="00F11FE8">
        <w:rPr>
          <w:sz w:val="28"/>
          <w:lang w:val="uk-UA" w:eastAsia="en-US"/>
        </w:rPr>
        <w:t xml:space="preserve">ТОВАРИСТВОМ З ОБМЕЖЕНОЮ ВІДПОВІДАЛЬНІСТЮ «ВОГНІ ОБОЛОНІ» та громадянкою </w:t>
      </w:r>
      <w:proofErr w:type="spellStart"/>
      <w:r w:rsidR="00B5494B" w:rsidRPr="00F11FE8">
        <w:rPr>
          <w:sz w:val="28"/>
          <w:lang w:val="uk-UA" w:eastAsia="en-US"/>
        </w:rPr>
        <w:t>Муцькою</w:t>
      </w:r>
      <w:proofErr w:type="spellEnd"/>
      <w:r w:rsidR="00B5494B" w:rsidRPr="00F11FE8">
        <w:rPr>
          <w:sz w:val="28"/>
          <w:lang w:val="uk-UA" w:eastAsia="en-US"/>
        </w:rPr>
        <w:t xml:space="preserve"> Надією Іванівною </w:t>
      </w:r>
      <w:r w:rsidRPr="00F11FE8">
        <w:rPr>
          <w:sz w:val="28"/>
          <w:lang w:val="uk-UA"/>
        </w:rPr>
        <w:t xml:space="preserve">відповідно до договору про оплату авансового внеску в </w:t>
      </w:r>
      <w:r w:rsidR="00494223" w:rsidRPr="00F11FE8">
        <w:rPr>
          <w:sz w:val="28"/>
          <w:lang w:val="uk-UA"/>
        </w:rPr>
        <w:t xml:space="preserve">рахунок оплати ціни земельної ділянки, розташованої на </w:t>
      </w:r>
      <w:proofErr w:type="spellStart"/>
      <w:r w:rsidR="00646444">
        <w:rPr>
          <w:iCs/>
          <w:sz w:val="28"/>
          <w:lang w:val="uk-UA"/>
        </w:rPr>
        <w:t>просп</w:t>
      </w:r>
      <w:proofErr w:type="spellEnd"/>
      <w:r w:rsidR="00646444">
        <w:rPr>
          <w:iCs/>
          <w:sz w:val="28"/>
          <w:lang w:val="uk-UA"/>
        </w:rPr>
        <w:t>. Оболонському, 1-</w:t>
      </w:r>
      <w:r w:rsidR="00646444">
        <w:rPr>
          <w:iCs/>
          <w:sz w:val="28"/>
        </w:rPr>
        <w:t>В</w:t>
      </w:r>
      <w:r w:rsidR="00646444" w:rsidRPr="00646444">
        <w:rPr>
          <w:iCs/>
          <w:sz w:val="28"/>
          <w:lang w:val="uk-UA"/>
        </w:rPr>
        <w:t>/</w:t>
      </w:r>
      <w:r w:rsidR="00494223" w:rsidRPr="00F11FE8">
        <w:rPr>
          <w:sz w:val="28"/>
          <w:lang w:val="uk-UA"/>
        </w:rPr>
        <w:t>вул. Героїв полку «Азов» (раніше – вул. Маршала Малиновського), 12-Б в Оболонському районі м. Києва</w:t>
      </w:r>
      <w:r w:rsidRPr="00F11FE8">
        <w:rPr>
          <w:sz w:val="28"/>
          <w:lang w:val="uk-UA"/>
        </w:rPr>
        <w:t xml:space="preserve"> від </w:t>
      </w:r>
      <w:r w:rsidR="00B5494B" w:rsidRPr="00F11FE8">
        <w:rPr>
          <w:sz w:val="28"/>
          <w:lang w:val="uk-UA"/>
        </w:rPr>
        <w:t>14.06.2023</w:t>
      </w:r>
      <w:r w:rsidRPr="00F11FE8">
        <w:rPr>
          <w:sz w:val="28"/>
          <w:lang w:val="uk-UA"/>
        </w:rPr>
        <w:t xml:space="preserve"> № </w:t>
      </w:r>
      <w:r w:rsidR="00B5494B" w:rsidRPr="00F11FE8">
        <w:rPr>
          <w:sz w:val="28"/>
          <w:lang w:val="uk-UA"/>
        </w:rPr>
        <w:t>3</w:t>
      </w:r>
      <w:r w:rsidRPr="00F11FE8">
        <w:rPr>
          <w:sz w:val="28"/>
          <w:lang w:val="uk-UA"/>
        </w:rPr>
        <w:t>.</w:t>
      </w:r>
    </w:p>
    <w:p w:rsidR="00CE79E4" w:rsidRPr="00F11FE8" w:rsidRDefault="00CE79E4" w:rsidP="00494223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jc w:val="both"/>
        <w:rPr>
          <w:sz w:val="28"/>
          <w:lang w:val="uk-UA"/>
        </w:rPr>
      </w:pPr>
      <w:r w:rsidRPr="00F11FE8">
        <w:rPr>
          <w:sz w:val="28"/>
          <w:lang w:val="uk-UA"/>
        </w:rPr>
        <w:t xml:space="preserve">Визначити, що залишок ціни продажу земельної ділянки, зазначеної в </w:t>
      </w:r>
      <w:r w:rsidR="00DA4F51">
        <w:rPr>
          <w:sz w:val="28"/>
          <w:lang w:val="uk-UA"/>
        </w:rPr>
        <w:t xml:space="preserve">пункті </w:t>
      </w:r>
      <w:r w:rsidR="001A7BCC">
        <w:rPr>
          <w:sz w:val="28"/>
          <w:lang w:val="uk-UA"/>
        </w:rPr>
        <w:t>2</w:t>
      </w:r>
      <w:r w:rsidRPr="00F11FE8">
        <w:rPr>
          <w:sz w:val="28"/>
          <w:lang w:val="uk-UA"/>
        </w:rPr>
        <w:t xml:space="preserve"> цього рішення, після зарахування суми сплаченого авансового внеску становить </w:t>
      </w:r>
      <w:r w:rsidR="00D907DE" w:rsidRPr="00F11FE8">
        <w:rPr>
          <w:sz w:val="28"/>
          <w:lang w:val="uk-UA"/>
        </w:rPr>
        <w:t>4 576 119,34</w:t>
      </w:r>
      <w:r w:rsidRPr="00F11FE8">
        <w:rPr>
          <w:sz w:val="28"/>
          <w:lang w:val="uk-UA"/>
        </w:rPr>
        <w:t xml:space="preserve"> грн (</w:t>
      </w:r>
      <w:r w:rsidR="00D907DE" w:rsidRPr="00F11FE8">
        <w:rPr>
          <w:sz w:val="28"/>
          <w:lang w:val="uk-UA"/>
        </w:rPr>
        <w:t>чотири мільйони п’ятсот сімдесят шість тисяч сто дев’ятнадцять гривень 34</w:t>
      </w:r>
      <w:r w:rsidRPr="00F11FE8">
        <w:rPr>
          <w:sz w:val="28"/>
          <w:lang w:val="uk-UA"/>
        </w:rPr>
        <w:t xml:space="preserve"> копійк</w:t>
      </w:r>
      <w:r w:rsidR="00D907DE" w:rsidRPr="00F11FE8">
        <w:rPr>
          <w:sz w:val="28"/>
          <w:lang w:val="uk-UA"/>
        </w:rPr>
        <w:t>и</w:t>
      </w:r>
      <w:r w:rsidRPr="00F11FE8">
        <w:rPr>
          <w:sz w:val="28"/>
          <w:lang w:val="uk-UA"/>
        </w:rPr>
        <w:t>).</w:t>
      </w:r>
    </w:p>
    <w:p w:rsidR="00CE79E4" w:rsidRPr="00F11FE8" w:rsidRDefault="00CE79E4" w:rsidP="00494223">
      <w:pPr>
        <w:numPr>
          <w:ilvl w:val="0"/>
          <w:numId w:val="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jc w:val="both"/>
        <w:rPr>
          <w:sz w:val="28"/>
          <w:lang w:val="uk-UA"/>
        </w:rPr>
      </w:pPr>
      <w:r w:rsidRPr="00F11FE8">
        <w:rPr>
          <w:sz w:val="28"/>
          <w:lang w:val="uk-UA"/>
        </w:rPr>
        <w:t>Залишок ціни продажу земельної ділянки (</w:t>
      </w:r>
      <w:r w:rsidR="00DA4F51">
        <w:rPr>
          <w:sz w:val="28"/>
          <w:lang w:val="uk-UA"/>
        </w:rPr>
        <w:t xml:space="preserve">пункт </w:t>
      </w:r>
      <w:r w:rsidR="00741037">
        <w:rPr>
          <w:sz w:val="28"/>
          <w:lang w:val="uk-UA"/>
        </w:rPr>
        <w:t>5</w:t>
      </w:r>
      <w:r w:rsidRPr="00F11FE8">
        <w:rPr>
          <w:sz w:val="28"/>
          <w:lang w:val="uk-UA"/>
        </w:rPr>
        <w:t xml:space="preserve"> цього рішення) підлягає сплаті покупц</w:t>
      </w:r>
      <w:r w:rsidR="00B01131" w:rsidRPr="00F11FE8">
        <w:rPr>
          <w:sz w:val="28"/>
          <w:lang w:val="uk-UA"/>
        </w:rPr>
        <w:t>ями</w:t>
      </w:r>
      <w:r w:rsidRPr="00F11FE8">
        <w:rPr>
          <w:sz w:val="28"/>
          <w:lang w:val="uk-UA"/>
        </w:rPr>
        <w:t xml:space="preserve"> протягом 10 банківських днів з дня нотаріального посвідчення договору купівлі-продажу земельної ділянки.</w:t>
      </w:r>
    </w:p>
    <w:p w:rsidR="00CE79E4" w:rsidRPr="00F11FE8" w:rsidRDefault="00CE79E4" w:rsidP="0049422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11FE8">
        <w:rPr>
          <w:sz w:val="28"/>
          <w:lang w:val="uk-UA"/>
        </w:rPr>
        <w:t xml:space="preserve">Договором купівлі-продажу земельної ділянки встановити, що право </w:t>
      </w:r>
      <w:r w:rsidR="00B01131" w:rsidRPr="00F11FE8">
        <w:rPr>
          <w:sz w:val="28"/>
          <w:lang w:val="uk-UA"/>
        </w:rPr>
        <w:t xml:space="preserve">спільної часткової </w:t>
      </w:r>
      <w:r w:rsidRPr="00F11FE8">
        <w:rPr>
          <w:sz w:val="28"/>
          <w:lang w:val="uk-UA"/>
        </w:rPr>
        <w:t xml:space="preserve">власності на земельну ділянку, зазначену в </w:t>
      </w:r>
      <w:r w:rsidR="00DA4F51">
        <w:rPr>
          <w:sz w:val="28"/>
          <w:lang w:val="uk-UA"/>
        </w:rPr>
        <w:t xml:space="preserve">пункті </w:t>
      </w:r>
      <w:r w:rsidR="001A7BCC">
        <w:rPr>
          <w:sz w:val="28"/>
          <w:lang w:val="uk-UA"/>
        </w:rPr>
        <w:t>2</w:t>
      </w:r>
      <w:r w:rsidRPr="00F11FE8">
        <w:rPr>
          <w:sz w:val="28"/>
          <w:lang w:val="uk-UA"/>
        </w:rPr>
        <w:t xml:space="preserve"> цього </w:t>
      </w:r>
      <w:r w:rsidRPr="00F11FE8">
        <w:rPr>
          <w:sz w:val="28"/>
          <w:lang w:val="uk-UA"/>
        </w:rPr>
        <w:lastRenderedPageBreak/>
        <w:t>рішення, виникає у покупц</w:t>
      </w:r>
      <w:r w:rsidR="00B01131" w:rsidRPr="00F11FE8">
        <w:rPr>
          <w:sz w:val="28"/>
          <w:lang w:val="uk-UA"/>
        </w:rPr>
        <w:t>ів</w:t>
      </w:r>
      <w:r w:rsidRPr="00F11FE8">
        <w:rPr>
          <w:sz w:val="28"/>
          <w:lang w:val="uk-UA"/>
        </w:rPr>
        <w:t xml:space="preserve"> з моменту державної реєстрації цього права</w:t>
      </w:r>
      <w:r w:rsidR="00494223" w:rsidRPr="00F11FE8">
        <w:rPr>
          <w:sz w:val="28"/>
          <w:lang w:val="uk-UA"/>
        </w:rPr>
        <w:t>,</w:t>
      </w:r>
      <w:r w:rsidRPr="00F11FE8">
        <w:rPr>
          <w:sz w:val="28"/>
          <w:lang w:val="uk-UA"/>
        </w:rPr>
        <w:t xml:space="preserve"> після нотаріального посвідчення договору купівлі-продажу земельної ділянки, сплати покупц</w:t>
      </w:r>
      <w:r w:rsidR="004612A1" w:rsidRPr="00F11FE8">
        <w:rPr>
          <w:sz w:val="28"/>
          <w:lang w:val="uk-UA"/>
        </w:rPr>
        <w:t>ями</w:t>
      </w:r>
      <w:r w:rsidRPr="00F11FE8">
        <w:rPr>
          <w:sz w:val="28"/>
          <w:lang w:val="uk-UA"/>
        </w:rPr>
        <w:t xml:space="preserve"> залишку ціни продажу земельної ділянки (</w:t>
      </w:r>
      <w:r w:rsidR="00DA4F51">
        <w:rPr>
          <w:sz w:val="28"/>
          <w:lang w:val="uk-UA"/>
        </w:rPr>
        <w:t xml:space="preserve">пункт </w:t>
      </w:r>
      <w:r w:rsidR="001A7BCC">
        <w:rPr>
          <w:sz w:val="28"/>
          <w:lang w:val="uk-UA"/>
        </w:rPr>
        <w:t>5</w:t>
      </w:r>
      <w:r w:rsidRPr="00F11FE8">
        <w:rPr>
          <w:sz w:val="28"/>
          <w:lang w:val="uk-UA"/>
        </w:rPr>
        <w:t xml:space="preserve"> цього рішення), а також сплати штрафних санкцій (у разі наявності) відповідно до умов договору купівлі-продажу.</w:t>
      </w:r>
    </w:p>
    <w:p w:rsidR="00CE79E4" w:rsidRPr="00F11FE8" w:rsidRDefault="00CE79E4" w:rsidP="0049422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11FE8">
        <w:rPr>
          <w:sz w:val="28"/>
          <w:lang w:val="uk-UA"/>
        </w:rPr>
        <w:t xml:space="preserve">Департаменту земельних ресурсів виконавчого органу Київської міської ради (Київської міської державної адміністрації) в двомісячний строк підготувати необхідні матеріали для оформлення договору купівлі-продажу земельної ділянки, зазначеної в </w:t>
      </w:r>
      <w:r w:rsidR="00DA4F51">
        <w:rPr>
          <w:sz w:val="28"/>
          <w:lang w:val="uk-UA"/>
        </w:rPr>
        <w:t xml:space="preserve">пункті </w:t>
      </w:r>
      <w:r w:rsidR="001A7BCC">
        <w:rPr>
          <w:sz w:val="28"/>
          <w:lang w:val="uk-UA"/>
        </w:rPr>
        <w:t>2</w:t>
      </w:r>
      <w:r w:rsidRPr="00F11FE8">
        <w:rPr>
          <w:sz w:val="28"/>
          <w:lang w:val="uk-UA"/>
        </w:rPr>
        <w:t xml:space="preserve"> цього рішення, у встановленому законодавством України порядку та на умовах, визначених цим рішенням.</w:t>
      </w:r>
    </w:p>
    <w:p w:rsidR="00CE79E4" w:rsidRPr="00F11FE8" w:rsidRDefault="005A5D80" w:rsidP="0049422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F11FE8">
        <w:rPr>
          <w:sz w:val="28"/>
          <w:lang w:val="uk-UA" w:eastAsia="en-US"/>
        </w:rPr>
        <w:t xml:space="preserve">ТОВАРИСТВУ З ОБМЕЖЕНОЮ ВІДПОВІДАЛЬНІСТЮ «ВОГНІ ОБОЛОНІ» та громадянці </w:t>
      </w:r>
      <w:proofErr w:type="spellStart"/>
      <w:r w:rsidRPr="00F11FE8">
        <w:rPr>
          <w:sz w:val="28"/>
          <w:lang w:val="uk-UA" w:eastAsia="en-US"/>
        </w:rPr>
        <w:t>Муцькій</w:t>
      </w:r>
      <w:proofErr w:type="spellEnd"/>
      <w:r w:rsidRPr="00F11FE8">
        <w:rPr>
          <w:sz w:val="28"/>
          <w:lang w:val="uk-UA" w:eastAsia="en-US"/>
        </w:rPr>
        <w:t xml:space="preserve"> Надії Іванівні</w:t>
      </w:r>
      <w:r w:rsidR="00CE79E4" w:rsidRPr="00F11FE8">
        <w:rPr>
          <w:sz w:val="28"/>
          <w:lang w:val="uk-UA" w:eastAsia="en-US"/>
        </w:rPr>
        <w:t>:</w:t>
      </w:r>
    </w:p>
    <w:p w:rsidR="00411DB7" w:rsidRPr="00411DB7" w:rsidRDefault="00411DB7" w:rsidP="00411DB7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Виконувати обов'язки власник</w:t>
      </w:r>
      <w:r w:rsidR="004D704E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земельної ділянки згідно з вимогами статті 91 Земельного кодексу України.</w:t>
      </w:r>
    </w:p>
    <w:p w:rsidR="00CE79E4" w:rsidRPr="00F11FE8" w:rsidRDefault="009D690F" w:rsidP="00494223">
      <w:pPr>
        <w:numPr>
          <w:ilvl w:val="1"/>
          <w:numId w:val="2"/>
        </w:numPr>
        <w:tabs>
          <w:tab w:val="left" w:pos="-142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79E4" w:rsidRPr="00F11FE8">
        <w:rPr>
          <w:sz w:val="28"/>
          <w:szCs w:val="28"/>
          <w:lang w:val="uk-UA"/>
        </w:rPr>
        <w:t xml:space="preserve">Укласти в тримісячний строк договір купівлі-продажу земельної ділянки, зазначеної в </w:t>
      </w:r>
      <w:r w:rsidR="00DA4F51">
        <w:rPr>
          <w:sz w:val="28"/>
          <w:szCs w:val="28"/>
          <w:lang w:val="uk-UA"/>
        </w:rPr>
        <w:t xml:space="preserve">пункті </w:t>
      </w:r>
      <w:r w:rsidR="000A5701">
        <w:rPr>
          <w:sz w:val="28"/>
          <w:szCs w:val="28"/>
          <w:lang w:val="uk-UA"/>
        </w:rPr>
        <w:t>2</w:t>
      </w:r>
      <w:r w:rsidR="00CE79E4" w:rsidRPr="00F11FE8">
        <w:rPr>
          <w:sz w:val="28"/>
          <w:szCs w:val="28"/>
          <w:lang w:val="uk-UA"/>
        </w:rPr>
        <w:t xml:space="preserve"> цього рішення, забезпечити нотаріальне посвідчення правочину та реєстрацію права власності на земельну ділянку відповідно до вимог законодавства України.</w:t>
      </w:r>
    </w:p>
    <w:p w:rsidR="00CE79E4" w:rsidRPr="00F11FE8" w:rsidRDefault="009D690F" w:rsidP="00494223">
      <w:pPr>
        <w:numPr>
          <w:ilvl w:val="1"/>
          <w:numId w:val="2"/>
        </w:numPr>
        <w:tabs>
          <w:tab w:val="left" w:pos="-142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79E4" w:rsidRPr="00F11FE8">
        <w:rPr>
          <w:sz w:val="28"/>
          <w:szCs w:val="28"/>
          <w:lang w:val="uk-UA"/>
        </w:rPr>
        <w:t xml:space="preserve">Забезпечувати вільний доступ до земельної ділянки, зазначеної в </w:t>
      </w:r>
      <w:r w:rsidR="00DA4F51">
        <w:rPr>
          <w:sz w:val="28"/>
          <w:szCs w:val="28"/>
          <w:lang w:val="uk-UA"/>
        </w:rPr>
        <w:t>пункті 3</w:t>
      </w:r>
      <w:r w:rsidR="00CE79E4" w:rsidRPr="00F11FE8">
        <w:rPr>
          <w:sz w:val="28"/>
          <w:szCs w:val="28"/>
          <w:lang w:val="uk-UA"/>
        </w:rPr>
        <w:t xml:space="preserve"> цього рішення, для контролю за дотриманням покупц</w:t>
      </w:r>
      <w:r w:rsidR="004612A1" w:rsidRPr="00F11FE8">
        <w:rPr>
          <w:sz w:val="28"/>
          <w:szCs w:val="28"/>
          <w:lang w:val="uk-UA"/>
        </w:rPr>
        <w:t>ями</w:t>
      </w:r>
      <w:r w:rsidR="00CE79E4" w:rsidRPr="00F11FE8">
        <w:rPr>
          <w:sz w:val="28"/>
          <w:szCs w:val="28"/>
          <w:lang w:val="uk-UA"/>
        </w:rPr>
        <w:t xml:space="preserve"> умов продажу земельної ділянки та для прокладання нових, ремонту та експлуатації існуючих інженерних мереж і споруд, розміщених у межах земельної ділянки.</w:t>
      </w:r>
    </w:p>
    <w:p w:rsidR="001B0C73" w:rsidRPr="001B0C73" w:rsidRDefault="009D690F" w:rsidP="001B0C73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0C73" w:rsidRPr="001B0C73">
        <w:rPr>
          <w:sz w:val="28"/>
          <w:szCs w:val="28"/>
          <w:lang w:val="uk-UA"/>
        </w:rPr>
        <w:t xml:space="preserve">Сплатити відновну вартість зелених насаджень, у разі їх наявності на земельній ділянці, відповідно до Порядку видалення дерев, кущів, газонів і квітників у населених пунктах, затвердженого постановою Кабінету Міністрів України від 01.08.2006 № 1045, до моменту підписання договору </w:t>
      </w:r>
      <w:r w:rsidR="001B0C73" w:rsidRPr="001B0C73">
        <w:rPr>
          <w:sz w:val="28"/>
          <w:szCs w:val="28"/>
          <w:lang w:val="uk-UA"/>
        </w:rPr>
        <w:br/>
        <w:t>купівлі-продажу земельної ділянки.</w:t>
      </w:r>
    </w:p>
    <w:p w:rsidR="00CE79E4" w:rsidRPr="00F11FE8" w:rsidRDefault="009D690F" w:rsidP="00494223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79E4" w:rsidRPr="00F11FE8">
        <w:rPr>
          <w:sz w:val="28"/>
          <w:szCs w:val="28"/>
          <w:lang w:val="uk-UA"/>
        </w:rPr>
        <w:t>Виконати вимоги, викладені в лист</w:t>
      </w:r>
      <w:r w:rsidR="005A5D80" w:rsidRPr="00F11FE8">
        <w:rPr>
          <w:sz w:val="28"/>
          <w:szCs w:val="28"/>
          <w:lang w:val="uk-UA"/>
        </w:rPr>
        <w:t>і</w:t>
      </w:r>
      <w:r w:rsidR="00CE79E4" w:rsidRPr="00F11FE8">
        <w:rPr>
          <w:sz w:val="28"/>
          <w:szCs w:val="28"/>
          <w:lang w:val="uk-UA"/>
        </w:rPr>
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</w:t>
      </w:r>
      <w:r w:rsidR="00D32504" w:rsidRPr="00F11FE8">
        <w:rPr>
          <w:sz w:val="28"/>
          <w:szCs w:val="28"/>
          <w:lang w:val="uk-UA"/>
        </w:rPr>
        <w:t>20.02.2023</w:t>
      </w:r>
      <w:r w:rsidR="00CE79E4" w:rsidRPr="00F11FE8">
        <w:rPr>
          <w:sz w:val="28"/>
          <w:szCs w:val="28"/>
          <w:lang w:val="uk-UA"/>
        </w:rPr>
        <w:t xml:space="preserve"> № </w:t>
      </w:r>
      <w:r w:rsidR="00D32504" w:rsidRPr="00F11FE8">
        <w:rPr>
          <w:sz w:val="28"/>
          <w:szCs w:val="28"/>
          <w:lang w:val="uk-UA"/>
        </w:rPr>
        <w:t>055-1033</w:t>
      </w:r>
      <w:r w:rsidR="00CE79E4" w:rsidRPr="00F11FE8">
        <w:rPr>
          <w:sz w:val="28"/>
          <w:szCs w:val="28"/>
          <w:lang w:val="uk-UA"/>
        </w:rPr>
        <w:t>.</w:t>
      </w:r>
    </w:p>
    <w:p w:rsidR="00494223" w:rsidRPr="00F11FE8" w:rsidRDefault="009D690F" w:rsidP="00494223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94223" w:rsidRPr="00F11FE8">
        <w:rPr>
          <w:sz w:val="28"/>
          <w:szCs w:val="28"/>
          <w:lang w:val="uk-UA"/>
        </w:rPr>
        <w:t>Дотримуватись обмежень у використанні земельної ділянки</w:t>
      </w:r>
      <w:r w:rsidR="00F11FE8" w:rsidRPr="00F11FE8">
        <w:rPr>
          <w:sz w:val="28"/>
          <w:szCs w:val="28"/>
          <w:lang w:val="uk-UA"/>
        </w:rPr>
        <w:t>,</w:t>
      </w:r>
      <w:r w:rsidR="00494223" w:rsidRPr="00F11FE8">
        <w:rPr>
          <w:sz w:val="28"/>
          <w:szCs w:val="28"/>
          <w:lang w:val="uk-UA"/>
        </w:rPr>
        <w:t xml:space="preserve"> </w:t>
      </w:r>
      <w:r w:rsidR="00F71917">
        <w:rPr>
          <w:sz w:val="28"/>
          <w:szCs w:val="28"/>
          <w:lang w:val="uk-UA"/>
        </w:rPr>
        <w:t>внесених до</w:t>
      </w:r>
      <w:r w:rsidR="00494223" w:rsidRPr="00F11FE8">
        <w:rPr>
          <w:sz w:val="28"/>
          <w:szCs w:val="28"/>
          <w:lang w:val="uk-UA"/>
        </w:rPr>
        <w:t xml:space="preserve"> </w:t>
      </w:r>
      <w:r w:rsidR="00C13EB1" w:rsidRPr="00F11FE8">
        <w:rPr>
          <w:sz w:val="28"/>
          <w:szCs w:val="28"/>
          <w:lang w:val="uk-UA"/>
        </w:rPr>
        <w:t>Державн</w:t>
      </w:r>
      <w:r w:rsidR="00F11FE8" w:rsidRPr="00F11FE8">
        <w:rPr>
          <w:sz w:val="28"/>
          <w:szCs w:val="28"/>
          <w:lang w:val="uk-UA"/>
        </w:rPr>
        <w:t xml:space="preserve">ого </w:t>
      </w:r>
      <w:r w:rsidR="00C13EB1" w:rsidRPr="00F11FE8">
        <w:rPr>
          <w:sz w:val="28"/>
          <w:szCs w:val="28"/>
          <w:lang w:val="uk-UA"/>
        </w:rPr>
        <w:t>земельн</w:t>
      </w:r>
      <w:r w:rsidR="00F11FE8" w:rsidRPr="00F11FE8">
        <w:rPr>
          <w:sz w:val="28"/>
          <w:szCs w:val="28"/>
          <w:lang w:val="uk-UA"/>
        </w:rPr>
        <w:t>ого</w:t>
      </w:r>
      <w:r w:rsidR="00C13EB1" w:rsidRPr="00F11FE8">
        <w:rPr>
          <w:sz w:val="28"/>
          <w:szCs w:val="28"/>
          <w:lang w:val="uk-UA"/>
        </w:rPr>
        <w:t xml:space="preserve"> кадастр</w:t>
      </w:r>
      <w:r w:rsidR="00F11FE8" w:rsidRPr="00F11FE8">
        <w:rPr>
          <w:sz w:val="28"/>
          <w:szCs w:val="28"/>
          <w:lang w:val="uk-UA"/>
        </w:rPr>
        <w:t>у</w:t>
      </w:r>
      <w:r w:rsidR="00C13EB1" w:rsidRPr="00F11FE8">
        <w:rPr>
          <w:sz w:val="28"/>
          <w:szCs w:val="28"/>
          <w:lang w:val="uk-UA"/>
        </w:rPr>
        <w:t>.</w:t>
      </w:r>
    </w:p>
    <w:p w:rsidR="00CE79E4" w:rsidRPr="00F11FE8" w:rsidRDefault="009D690F" w:rsidP="00494223">
      <w:pPr>
        <w:numPr>
          <w:ilvl w:val="1"/>
          <w:numId w:val="2"/>
        </w:numPr>
        <w:tabs>
          <w:tab w:val="left" w:pos="-142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79E4" w:rsidRPr="00F11FE8">
        <w:rPr>
          <w:sz w:val="28"/>
          <w:szCs w:val="28"/>
          <w:lang w:val="uk-UA"/>
        </w:rPr>
        <w:t>У разі необхідності проведення реконструкції чи нового будівництва питання оформлення дозвільної та проєктної документації вирішувати в порядку, визначеному законодавством України.</w:t>
      </w:r>
    </w:p>
    <w:p w:rsidR="00CE79E4" w:rsidRPr="00F11FE8" w:rsidRDefault="00CE79E4" w:rsidP="0049422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F11FE8">
        <w:rPr>
          <w:sz w:val="28"/>
          <w:szCs w:val="28"/>
          <w:lang w:val="uk-UA"/>
        </w:rPr>
        <w:t xml:space="preserve">Попередити </w:t>
      </w:r>
      <w:r w:rsidR="00F678C0" w:rsidRPr="00F11FE8">
        <w:rPr>
          <w:sz w:val="28"/>
          <w:szCs w:val="28"/>
          <w:lang w:val="uk-UA" w:eastAsia="en-US"/>
        </w:rPr>
        <w:t xml:space="preserve">ТОВАРИСТВО З ОБМЕЖЕНОЮ ВІДПОВІДАЛЬНІСТЮ «ВОГНІ ОБОЛОНІ» та громадянку </w:t>
      </w:r>
      <w:proofErr w:type="spellStart"/>
      <w:r w:rsidR="00F678C0" w:rsidRPr="00F11FE8">
        <w:rPr>
          <w:sz w:val="28"/>
          <w:szCs w:val="28"/>
          <w:lang w:val="uk-UA" w:eastAsia="en-US"/>
        </w:rPr>
        <w:t>Муцьку</w:t>
      </w:r>
      <w:proofErr w:type="spellEnd"/>
      <w:r w:rsidR="00F678C0" w:rsidRPr="00F11FE8">
        <w:rPr>
          <w:sz w:val="28"/>
          <w:szCs w:val="28"/>
          <w:lang w:val="uk-UA" w:eastAsia="en-US"/>
        </w:rPr>
        <w:t xml:space="preserve"> Надію Іванівну</w:t>
      </w:r>
      <w:r w:rsidRPr="00F11FE8">
        <w:rPr>
          <w:sz w:val="28"/>
          <w:szCs w:val="28"/>
          <w:lang w:val="uk-UA"/>
        </w:rPr>
        <w:t>, що право власності на земельну ділянку може бути припинено відповідно до вимог статей 140, 143 Земельного кодексу України.</w:t>
      </w:r>
    </w:p>
    <w:p w:rsidR="00CE79E4" w:rsidRPr="00F11FE8" w:rsidRDefault="00CE79E4" w:rsidP="00494223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F11FE8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D5074A" w:rsidRPr="00F11FE8">
        <w:rPr>
          <w:sz w:val="28"/>
          <w:szCs w:val="28"/>
          <w:lang w:val="uk-UA"/>
        </w:rPr>
        <w:t>місто</w:t>
      </w:r>
      <w:r w:rsidRPr="00F11FE8">
        <w:rPr>
          <w:sz w:val="28"/>
          <w:szCs w:val="28"/>
          <w:lang w:val="uk-UA"/>
        </w:rPr>
        <w:t>планування</w:t>
      </w:r>
      <w:proofErr w:type="spellEnd"/>
      <w:r w:rsidRPr="00F11FE8">
        <w:rPr>
          <w:sz w:val="28"/>
          <w:szCs w:val="28"/>
          <w:lang w:val="uk-UA"/>
        </w:rPr>
        <w:t xml:space="preserve"> та земельних відносин.</w:t>
      </w:r>
    </w:p>
    <w:p w:rsidR="0082136C" w:rsidRPr="00F11FE8" w:rsidRDefault="0082136C" w:rsidP="00F46188">
      <w:pPr>
        <w:rPr>
          <w:sz w:val="28"/>
          <w:szCs w:val="28"/>
          <w:lang w:val="uk-UA"/>
        </w:rPr>
      </w:pPr>
    </w:p>
    <w:p w:rsidR="00E278EB" w:rsidRPr="00F11FE8" w:rsidRDefault="00E278EB" w:rsidP="00F46188">
      <w:pPr>
        <w:rPr>
          <w:sz w:val="28"/>
          <w:szCs w:val="28"/>
          <w:lang w:val="uk-UA"/>
        </w:rPr>
      </w:pPr>
    </w:p>
    <w:p w:rsidR="00D32504" w:rsidRDefault="00E278EB" w:rsidP="00F46188">
      <w:pPr>
        <w:rPr>
          <w:sz w:val="28"/>
          <w:szCs w:val="28"/>
          <w:lang w:val="uk-UA"/>
        </w:rPr>
      </w:pPr>
      <w:r w:rsidRPr="00F11FE8">
        <w:rPr>
          <w:sz w:val="28"/>
          <w:szCs w:val="28"/>
          <w:lang w:val="uk-UA"/>
        </w:rPr>
        <w:t xml:space="preserve">Київський міський голова </w:t>
      </w:r>
      <w:r w:rsidRPr="00F11FE8">
        <w:rPr>
          <w:sz w:val="28"/>
          <w:szCs w:val="28"/>
          <w:lang w:val="uk-UA"/>
        </w:rPr>
        <w:tab/>
      </w:r>
      <w:r w:rsidRPr="00F11FE8">
        <w:rPr>
          <w:sz w:val="28"/>
          <w:szCs w:val="28"/>
          <w:lang w:val="uk-UA"/>
        </w:rPr>
        <w:tab/>
      </w:r>
      <w:r w:rsidRPr="00F11FE8">
        <w:rPr>
          <w:sz w:val="28"/>
          <w:szCs w:val="28"/>
          <w:lang w:val="uk-UA"/>
        </w:rPr>
        <w:tab/>
      </w:r>
      <w:r w:rsidRPr="00F11FE8">
        <w:rPr>
          <w:sz w:val="28"/>
          <w:szCs w:val="28"/>
          <w:lang w:val="uk-UA"/>
        </w:rPr>
        <w:tab/>
      </w:r>
      <w:r w:rsidRPr="00F11FE8">
        <w:rPr>
          <w:sz w:val="28"/>
          <w:szCs w:val="28"/>
          <w:lang w:val="uk-UA"/>
        </w:rPr>
        <w:tab/>
      </w:r>
      <w:r w:rsidRPr="00F11FE8">
        <w:rPr>
          <w:sz w:val="28"/>
          <w:szCs w:val="28"/>
          <w:lang w:val="uk-UA"/>
        </w:rPr>
        <w:tab/>
        <w:t xml:space="preserve">   Віталій КЛИЧКО</w:t>
      </w:r>
    </w:p>
    <w:p w:rsidR="00E10EE8" w:rsidRDefault="00E10EE8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8014E" w:rsidRPr="00FE5513" w:rsidRDefault="00D8014E" w:rsidP="00FE5513">
      <w:pPr>
        <w:ind w:left="-426"/>
        <w:rPr>
          <w:snapToGrid w:val="0"/>
          <w:sz w:val="26"/>
          <w:szCs w:val="26"/>
          <w:lang w:val="uk-UA"/>
        </w:rPr>
      </w:pPr>
      <w:bookmarkStart w:id="0" w:name="_GoBack"/>
      <w:bookmarkEnd w:id="0"/>
      <w:r w:rsidRPr="00F11FE8">
        <w:rPr>
          <w:b/>
          <w:sz w:val="26"/>
          <w:szCs w:val="26"/>
          <w:lang w:val="uk-UA"/>
        </w:rPr>
        <w:t>ПОДАННЯ:</w:t>
      </w:r>
    </w:p>
    <w:tbl>
      <w:tblPr>
        <w:tblW w:w="1087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7088"/>
        <w:gridCol w:w="3785"/>
      </w:tblGrid>
      <w:tr w:rsidR="00AC0DDA" w:rsidRPr="00F11FE8" w:rsidTr="00644039">
        <w:trPr>
          <w:trHeight w:val="952"/>
        </w:trPr>
        <w:tc>
          <w:tcPr>
            <w:tcW w:w="7088" w:type="dxa"/>
            <w:vAlign w:val="bottom"/>
          </w:tcPr>
          <w:p w:rsidR="00AC0DDA" w:rsidRPr="00F11FE8" w:rsidRDefault="00AC0DDA" w:rsidP="00644039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Заступник голови</w:t>
            </w:r>
          </w:p>
          <w:p w:rsidR="00AC0DDA" w:rsidRPr="00F11FE8" w:rsidRDefault="00AC0DDA" w:rsidP="00644039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 xml:space="preserve">Київської міської державної адміністрації </w:t>
            </w:r>
          </w:p>
          <w:p w:rsidR="00AC0DDA" w:rsidRPr="00F11FE8" w:rsidRDefault="00AC0DDA" w:rsidP="00644039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з питань здійснення самоврядних повноважень</w:t>
            </w:r>
          </w:p>
        </w:tc>
        <w:tc>
          <w:tcPr>
            <w:tcW w:w="3785" w:type="dxa"/>
            <w:vAlign w:val="bottom"/>
          </w:tcPr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  <w:r w:rsidRPr="00F11FE8">
              <w:rPr>
                <w:snapToGrid w:val="0"/>
                <w:sz w:val="28"/>
                <w:szCs w:val="28"/>
                <w:lang w:val="uk-UA"/>
              </w:rPr>
              <w:t>Петро ОЛЕНИЧ</w:t>
            </w:r>
          </w:p>
        </w:tc>
      </w:tr>
      <w:tr w:rsidR="00AC0DDA" w:rsidRPr="00F11FE8" w:rsidTr="00644039">
        <w:trPr>
          <w:trHeight w:val="952"/>
        </w:trPr>
        <w:tc>
          <w:tcPr>
            <w:tcW w:w="7088" w:type="dxa"/>
            <w:vAlign w:val="bottom"/>
          </w:tcPr>
          <w:p w:rsidR="00AC0DDA" w:rsidRPr="00F11FE8" w:rsidRDefault="00AC0DDA" w:rsidP="00644039">
            <w:pPr>
              <w:ind w:left="397" w:hanging="356"/>
              <w:outlineLvl w:val="0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Директор</w:t>
            </w:r>
          </w:p>
          <w:p w:rsidR="00AC0DDA" w:rsidRPr="00F11FE8" w:rsidRDefault="00AC0DDA" w:rsidP="00644039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AC0DDA" w:rsidRPr="00F11FE8" w:rsidRDefault="00AC0DDA" w:rsidP="00644039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:rsidR="00AC0DDA" w:rsidRPr="00F11FE8" w:rsidRDefault="00AC0DDA" w:rsidP="00644039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AC0DDA" w:rsidRPr="00F11FE8" w:rsidRDefault="00AC0DDA" w:rsidP="00644039">
            <w:pPr>
              <w:rPr>
                <w:snapToGrid w:val="0"/>
                <w:sz w:val="28"/>
                <w:szCs w:val="28"/>
                <w:lang w:val="uk-UA"/>
              </w:rPr>
            </w:pPr>
            <w:r w:rsidRPr="00F11FE8">
              <w:rPr>
                <w:snapToGrid w:val="0"/>
                <w:sz w:val="28"/>
                <w:szCs w:val="28"/>
                <w:lang w:val="uk-UA"/>
              </w:rPr>
              <w:t xml:space="preserve">Валентина ПЕЛИХ </w:t>
            </w:r>
          </w:p>
        </w:tc>
      </w:tr>
      <w:tr w:rsidR="00AC0DDA" w:rsidRPr="00F11FE8" w:rsidTr="00644039">
        <w:trPr>
          <w:trHeight w:val="953"/>
        </w:trPr>
        <w:tc>
          <w:tcPr>
            <w:tcW w:w="7088" w:type="dxa"/>
            <w:vAlign w:val="bottom"/>
          </w:tcPr>
          <w:p w:rsidR="00AC0DDA" w:rsidRPr="00F11FE8" w:rsidRDefault="00AC0DDA" w:rsidP="00644039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F11FE8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F11FE8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:rsidR="00AC0DDA" w:rsidRPr="00F11FE8" w:rsidRDefault="00AC0DDA" w:rsidP="00644039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11FE8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AC0DDA" w:rsidRPr="00F11FE8" w:rsidRDefault="00AC0DDA" w:rsidP="00644039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11FE8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AC0DDA" w:rsidRPr="00F11FE8" w:rsidRDefault="00AC0DDA" w:rsidP="00644039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AC0DDA" w:rsidRPr="00F11FE8" w:rsidRDefault="00AC0DDA" w:rsidP="00644039">
            <w:pPr>
              <w:rPr>
                <w:snapToGrid w:val="0"/>
                <w:sz w:val="28"/>
                <w:szCs w:val="28"/>
                <w:lang w:val="uk-UA"/>
              </w:rPr>
            </w:pPr>
            <w:r w:rsidRPr="00F11FE8">
              <w:rPr>
                <w:snapToGrid w:val="0"/>
                <w:sz w:val="28"/>
                <w:szCs w:val="28"/>
                <w:lang w:val="uk-UA"/>
              </w:rPr>
              <w:t xml:space="preserve">Дмитро РАДЗІЄВСЬКИЙ </w:t>
            </w:r>
          </w:p>
        </w:tc>
      </w:tr>
      <w:tr w:rsidR="00AC0DDA" w:rsidRPr="00F11FE8" w:rsidTr="00644039">
        <w:trPr>
          <w:trHeight w:val="953"/>
        </w:trPr>
        <w:tc>
          <w:tcPr>
            <w:tcW w:w="7088" w:type="dxa"/>
            <w:vAlign w:val="bottom"/>
          </w:tcPr>
          <w:p w:rsidR="00AC0DDA" w:rsidRPr="00F11FE8" w:rsidRDefault="00AC0DDA" w:rsidP="00644039">
            <w:pPr>
              <w:ind w:right="-709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ind w:right="-709"/>
              <w:rPr>
                <w:sz w:val="28"/>
                <w:szCs w:val="28"/>
                <w:lang w:val="uk-UA"/>
              </w:rPr>
            </w:pPr>
            <w:r w:rsidRPr="00F11FE8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:rsidR="00AC0DDA" w:rsidRPr="00F11FE8" w:rsidRDefault="00AC0DDA" w:rsidP="00644039">
            <w:pPr>
              <w:ind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785" w:type="dxa"/>
            <w:vAlign w:val="bottom"/>
          </w:tcPr>
          <w:p w:rsidR="00AC0DDA" w:rsidRPr="00F11FE8" w:rsidRDefault="00AC0DDA" w:rsidP="00644039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AC0DDA" w:rsidRPr="00F11FE8" w:rsidTr="00644039">
        <w:trPr>
          <w:trHeight w:val="953"/>
        </w:trPr>
        <w:tc>
          <w:tcPr>
            <w:tcW w:w="7088" w:type="dxa"/>
            <w:vAlign w:val="bottom"/>
          </w:tcPr>
          <w:p w:rsidR="00AC0DDA" w:rsidRPr="00F11FE8" w:rsidRDefault="00AC0DDA" w:rsidP="00644039">
            <w:pPr>
              <w:outlineLvl w:val="0"/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:rsidR="00AC0DDA" w:rsidRPr="00F11FE8" w:rsidRDefault="00AC0DDA" w:rsidP="00644039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 xml:space="preserve">з питань архітектури, </w:t>
            </w:r>
            <w:proofErr w:type="spellStart"/>
            <w:r w:rsidRPr="00F11FE8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F11FE8">
              <w:rPr>
                <w:sz w:val="28"/>
                <w:szCs w:val="28"/>
                <w:lang w:val="uk-UA"/>
              </w:rPr>
              <w:t xml:space="preserve"> </w:t>
            </w:r>
            <w:r w:rsidRPr="00F11FE8">
              <w:rPr>
                <w:lang w:val="uk-UA"/>
              </w:rPr>
              <w:br/>
            </w:r>
            <w:r w:rsidRPr="00F11FE8">
              <w:rPr>
                <w:sz w:val="28"/>
                <w:szCs w:val="28"/>
                <w:lang w:val="uk-UA"/>
              </w:rPr>
              <w:t>та земельних відносин</w:t>
            </w:r>
          </w:p>
          <w:p w:rsidR="00AC0DDA" w:rsidRPr="00F11FE8" w:rsidRDefault="00AC0DDA" w:rsidP="00644039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Голова</w:t>
            </w:r>
            <w:r w:rsidRPr="00F11FE8">
              <w:rPr>
                <w:sz w:val="28"/>
                <w:szCs w:val="28"/>
                <w:lang w:val="uk-UA"/>
              </w:rPr>
              <w:tab/>
            </w:r>
          </w:p>
          <w:p w:rsidR="00AC0DDA" w:rsidRPr="00F11FE8" w:rsidRDefault="00AC0DDA" w:rsidP="00644039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Секретар</w:t>
            </w:r>
            <w:r w:rsidRPr="00F11FE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785" w:type="dxa"/>
            <w:vAlign w:val="center"/>
          </w:tcPr>
          <w:p w:rsidR="00AC0DDA" w:rsidRPr="00F11FE8" w:rsidRDefault="00AC0DDA" w:rsidP="00644039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Михайло ТЕРЕНТЬЄВ</w:t>
            </w:r>
          </w:p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AC0DDA" w:rsidRPr="00F11FE8" w:rsidTr="00644039">
        <w:trPr>
          <w:trHeight w:val="80"/>
        </w:trPr>
        <w:tc>
          <w:tcPr>
            <w:tcW w:w="7088" w:type="dxa"/>
            <w:vAlign w:val="bottom"/>
          </w:tcPr>
          <w:p w:rsidR="00AC0DDA" w:rsidRPr="00F11FE8" w:rsidRDefault="00AC0DDA" w:rsidP="00644039">
            <w:pPr>
              <w:tabs>
                <w:tab w:val="num" w:pos="0"/>
              </w:tabs>
              <w:ind w:right="-92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F11FE8"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</w:t>
            </w:r>
            <w:r w:rsidRPr="00F11FE8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:rsidR="00AC0DDA" w:rsidRPr="00F11FE8" w:rsidRDefault="00AC0DDA" w:rsidP="00644039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:rsidR="00AC0DDA" w:rsidRPr="00F11FE8" w:rsidRDefault="00AC0DDA" w:rsidP="00644039">
            <w:pPr>
              <w:rPr>
                <w:snapToGrid w:val="0"/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785" w:type="dxa"/>
            <w:vAlign w:val="center"/>
          </w:tcPr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rPr>
                <w:color w:val="FFFFFF"/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AC0DDA" w:rsidRPr="00F11FE8" w:rsidTr="00644039">
        <w:trPr>
          <w:trHeight w:val="953"/>
        </w:trPr>
        <w:tc>
          <w:tcPr>
            <w:tcW w:w="7088" w:type="dxa"/>
            <w:vAlign w:val="bottom"/>
          </w:tcPr>
          <w:p w:rsidR="00AC0DDA" w:rsidRPr="00F11FE8" w:rsidRDefault="00AC0DDA" w:rsidP="0064403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AC0DDA" w:rsidRPr="00F11FE8" w:rsidRDefault="00AC0DDA" w:rsidP="00644039">
            <w:pPr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F11FE8">
              <w:rPr>
                <w:color w:val="000000" w:themeColor="text1"/>
                <w:sz w:val="28"/>
                <w:szCs w:val="28"/>
                <w:lang w:val="uk-UA" w:eastAsia="uk-UA"/>
              </w:rPr>
              <w:t>Постійна комісія Київської міської ради з питань бюджету, соціально-економічного розвитку та інвестиційної діяльності</w:t>
            </w:r>
          </w:p>
          <w:p w:rsidR="00AC0DDA" w:rsidRPr="00F11FE8" w:rsidRDefault="00AC0DDA" w:rsidP="00644039">
            <w:pPr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AC0DDA" w:rsidRPr="00F11FE8" w:rsidRDefault="00AC0DDA" w:rsidP="0064403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AC0DDA" w:rsidRPr="00F11FE8" w:rsidRDefault="00AC0DDA" w:rsidP="0064403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F11FE8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:rsidR="00AC0DDA" w:rsidRPr="00F11FE8" w:rsidRDefault="00AC0DDA" w:rsidP="0064403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AC0DDA" w:rsidRPr="00F11FE8" w:rsidRDefault="00AC0DDA" w:rsidP="0064403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AC0DDA" w:rsidRPr="00F11FE8" w:rsidRDefault="00AC0DDA" w:rsidP="00644039">
            <w:pPr>
              <w:tabs>
                <w:tab w:val="left" w:pos="0"/>
              </w:tabs>
              <w:rPr>
                <w:snapToGrid w:val="0"/>
                <w:sz w:val="28"/>
                <w:szCs w:val="28"/>
                <w:lang w:val="uk-UA"/>
              </w:rPr>
            </w:pPr>
            <w:r w:rsidRPr="00F11FE8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785" w:type="dxa"/>
            <w:vAlign w:val="center"/>
          </w:tcPr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Андрій ВІТРЕНКО</w:t>
            </w:r>
          </w:p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rPr>
                <w:sz w:val="28"/>
                <w:szCs w:val="28"/>
                <w:lang w:val="uk-UA"/>
              </w:rPr>
            </w:pPr>
          </w:p>
          <w:p w:rsidR="00AC0DDA" w:rsidRPr="00F11FE8" w:rsidRDefault="00AC0DDA" w:rsidP="00644039">
            <w:pPr>
              <w:rPr>
                <w:snapToGrid w:val="0"/>
                <w:sz w:val="28"/>
                <w:szCs w:val="28"/>
                <w:lang w:val="uk-UA"/>
              </w:rPr>
            </w:pPr>
            <w:r w:rsidRPr="00F11FE8">
              <w:rPr>
                <w:sz w:val="28"/>
                <w:szCs w:val="28"/>
                <w:lang w:val="uk-UA"/>
              </w:rPr>
              <w:t>Владислав АНДРОНОВ</w:t>
            </w:r>
          </w:p>
        </w:tc>
      </w:tr>
    </w:tbl>
    <w:p w:rsidR="002F7FB2" w:rsidRPr="00F11FE8" w:rsidRDefault="002F7FB2" w:rsidP="00B02FEC">
      <w:pPr>
        <w:rPr>
          <w:color w:val="000000"/>
          <w:sz w:val="28"/>
          <w:szCs w:val="28"/>
          <w:lang w:val="uk-UA" w:eastAsia="uk-UA"/>
        </w:rPr>
      </w:pPr>
    </w:p>
    <w:p w:rsidR="002F7FB2" w:rsidRPr="00F11FE8" w:rsidRDefault="002F7FB2" w:rsidP="00B02FEC">
      <w:pPr>
        <w:rPr>
          <w:color w:val="000000"/>
          <w:sz w:val="28"/>
          <w:szCs w:val="28"/>
          <w:lang w:val="uk-UA" w:eastAsia="uk-UA"/>
        </w:rPr>
      </w:pPr>
    </w:p>
    <w:p w:rsidR="00B02FEC" w:rsidRPr="00F11FE8" w:rsidRDefault="00B02FEC" w:rsidP="0082136C">
      <w:pPr>
        <w:rPr>
          <w:sz w:val="28"/>
          <w:szCs w:val="28"/>
          <w:lang w:val="uk-UA"/>
        </w:rPr>
      </w:pPr>
    </w:p>
    <w:p w:rsidR="00160A96" w:rsidRPr="00F11FE8" w:rsidRDefault="00160A96" w:rsidP="0082136C">
      <w:pPr>
        <w:rPr>
          <w:sz w:val="28"/>
          <w:szCs w:val="28"/>
          <w:lang w:val="uk-UA"/>
        </w:rPr>
      </w:pPr>
    </w:p>
    <w:p w:rsidR="003F0B7A" w:rsidRPr="00F11FE8" w:rsidRDefault="003F0B7A" w:rsidP="0082136C">
      <w:pPr>
        <w:rPr>
          <w:sz w:val="28"/>
          <w:szCs w:val="28"/>
          <w:lang w:val="uk-UA"/>
        </w:rPr>
      </w:pPr>
    </w:p>
    <w:sectPr w:rsidR="003F0B7A" w:rsidRPr="00F11FE8" w:rsidSect="00CE79E4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405A"/>
    <w:multiLevelType w:val="multilevel"/>
    <w:tmpl w:val="AED82248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65646F4D"/>
    <w:multiLevelType w:val="multilevel"/>
    <w:tmpl w:val="900ECE48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6A476707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0957A4"/>
    <w:rsid w:val="000A5701"/>
    <w:rsid w:val="000D13E1"/>
    <w:rsid w:val="00130856"/>
    <w:rsid w:val="001329E0"/>
    <w:rsid w:val="00140093"/>
    <w:rsid w:val="00160A96"/>
    <w:rsid w:val="001A7BCC"/>
    <w:rsid w:val="001B0C73"/>
    <w:rsid w:val="002016C6"/>
    <w:rsid w:val="00223AEB"/>
    <w:rsid w:val="0025448B"/>
    <w:rsid w:val="00263EFC"/>
    <w:rsid w:val="002761E6"/>
    <w:rsid w:val="00284AB2"/>
    <w:rsid w:val="002A3D02"/>
    <w:rsid w:val="002C3241"/>
    <w:rsid w:val="002F7FB2"/>
    <w:rsid w:val="00383EAF"/>
    <w:rsid w:val="003C1D39"/>
    <w:rsid w:val="003F0B7A"/>
    <w:rsid w:val="00411DB7"/>
    <w:rsid w:val="00423444"/>
    <w:rsid w:val="00427DD6"/>
    <w:rsid w:val="004612A1"/>
    <w:rsid w:val="00494223"/>
    <w:rsid w:val="004D704E"/>
    <w:rsid w:val="0050094B"/>
    <w:rsid w:val="00533569"/>
    <w:rsid w:val="00564D7E"/>
    <w:rsid w:val="005753EE"/>
    <w:rsid w:val="005A5175"/>
    <w:rsid w:val="005A5D80"/>
    <w:rsid w:val="005F653C"/>
    <w:rsid w:val="00626AAF"/>
    <w:rsid w:val="00646444"/>
    <w:rsid w:val="00680A06"/>
    <w:rsid w:val="00687A29"/>
    <w:rsid w:val="006C1E36"/>
    <w:rsid w:val="006C4234"/>
    <w:rsid w:val="00726464"/>
    <w:rsid w:val="00741037"/>
    <w:rsid w:val="00764A9D"/>
    <w:rsid w:val="00790E96"/>
    <w:rsid w:val="007A13CF"/>
    <w:rsid w:val="007E09FF"/>
    <w:rsid w:val="0080676B"/>
    <w:rsid w:val="00820852"/>
    <w:rsid w:val="0082136C"/>
    <w:rsid w:val="008D68BA"/>
    <w:rsid w:val="009210FB"/>
    <w:rsid w:val="00947E57"/>
    <w:rsid w:val="00952D33"/>
    <w:rsid w:val="00956C59"/>
    <w:rsid w:val="009C372D"/>
    <w:rsid w:val="009D690F"/>
    <w:rsid w:val="00A10AEB"/>
    <w:rsid w:val="00A35401"/>
    <w:rsid w:val="00A92C37"/>
    <w:rsid w:val="00AC0DDA"/>
    <w:rsid w:val="00AE65CC"/>
    <w:rsid w:val="00B01131"/>
    <w:rsid w:val="00B02FEC"/>
    <w:rsid w:val="00B03E7D"/>
    <w:rsid w:val="00B142DC"/>
    <w:rsid w:val="00B20917"/>
    <w:rsid w:val="00B5494B"/>
    <w:rsid w:val="00B875E0"/>
    <w:rsid w:val="00BC7F7C"/>
    <w:rsid w:val="00BF5FA6"/>
    <w:rsid w:val="00C13EB1"/>
    <w:rsid w:val="00C50011"/>
    <w:rsid w:val="00C97C2F"/>
    <w:rsid w:val="00CE79E4"/>
    <w:rsid w:val="00D21728"/>
    <w:rsid w:val="00D25622"/>
    <w:rsid w:val="00D32504"/>
    <w:rsid w:val="00D5074A"/>
    <w:rsid w:val="00D70820"/>
    <w:rsid w:val="00D8014E"/>
    <w:rsid w:val="00D907DE"/>
    <w:rsid w:val="00D97057"/>
    <w:rsid w:val="00D97A3B"/>
    <w:rsid w:val="00DA4F51"/>
    <w:rsid w:val="00DA7D2C"/>
    <w:rsid w:val="00DD0759"/>
    <w:rsid w:val="00E10EE8"/>
    <w:rsid w:val="00E278EB"/>
    <w:rsid w:val="00E7300D"/>
    <w:rsid w:val="00EB3F0B"/>
    <w:rsid w:val="00EE6F2C"/>
    <w:rsid w:val="00F04C59"/>
    <w:rsid w:val="00F11FE8"/>
    <w:rsid w:val="00F239DF"/>
    <w:rsid w:val="00F307C2"/>
    <w:rsid w:val="00F46188"/>
    <w:rsid w:val="00F50DA6"/>
    <w:rsid w:val="00F61833"/>
    <w:rsid w:val="00F678C0"/>
    <w:rsid w:val="00F71917"/>
    <w:rsid w:val="00F818A0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82136C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821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uiPriority w:val="22"/>
    <w:qFormat/>
    <w:rsid w:val="00DA7D2C"/>
    <w:rPr>
      <w:b/>
      <w:bCs/>
    </w:rPr>
  </w:style>
  <w:style w:type="paragraph" w:styleId="ad">
    <w:name w:val="List Paragraph"/>
    <w:basedOn w:val="a"/>
    <w:uiPriority w:val="34"/>
    <w:qFormat/>
    <w:rsid w:val="002C32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60A96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60A9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sya.kornijchuk\Downloads\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про продаж без розстрочки</vt:lpstr>
      <vt:lpstr>Проєкт рішення дозвіл ЕГО</vt:lpstr>
    </vt:vector>
  </TitlesOfParts>
  <Manager>Відділ підготовки до продажу</Manager>
  <Company>ДЕПАРТАМЕНТ ЗЕМЕЛЬНИХ РЕСУРСІВ</Company>
  <LinksUpToDate>false</LinksUpToDate>
  <CharactersWithSpaces>8130</CharactersWithSpaces>
  <SharedDoc>false</SharedDoc>
  <HyperlinkBase>194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про продаж без розстрочки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2023-08-14T11:24:00Z</cp:lastPrinted>
  <dcterms:created xsi:type="dcterms:W3CDTF">2023-08-22T06:15:00Z</dcterms:created>
  <dcterms:modified xsi:type="dcterms:W3CDTF">2023-08-22T06:15:00Z</dcterms:modified>
</cp:coreProperties>
</file>