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354142802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354142802</w:t>
                      </w:r>
                    </w:p>
                  </w:txbxContent>
                </v:textbox>
              </v:shape>
            </w:pict>
          </mc:Fallback>
        </mc:AlternateContent>
      </w:r>
    </w:p>
    <w:tbl>
      <w:tblPr>
        <w:tblW w:w="0" w:type="auto"/>
        <w:tblLook w:val="01E0" w:firstRow="1" w:lastRow="1" w:firstColumn="1" w:lastColumn="1" w:noHBand="0" w:noVBand="0"/>
      </w:tblPr>
      <w:tblGrid>
        <w:gridCol w:w="5670"/>
      </w:tblGrid>
      <w:tr w:rsidR="00DE4A20" w:rsidRPr="00D31988" w14:paraId="39883B9B" w14:textId="77777777" w:rsidTr="00D31988">
        <w:trPr>
          <w:trHeight w:val="2500"/>
        </w:trPr>
        <w:tc>
          <w:tcPr>
            <w:tcW w:w="5670" w:type="dxa"/>
            <w:hideMark/>
          </w:tcPr>
          <w:p w14:paraId="0B182D23" w14:textId="1BB055C2" w:rsidR="00D31988" w:rsidRPr="00DE4A20" w:rsidRDefault="00D31988" w:rsidP="00D31988">
            <w:pPr>
              <w:pStyle w:val="15"/>
              <w:shd w:val="clear" w:color="auto" w:fill="auto"/>
              <w:tabs>
                <w:tab w:val="left" w:pos="2036"/>
              </w:tabs>
              <w:spacing w:after="0" w:line="230" w:lineRule="auto"/>
              <w:ind w:firstLine="0"/>
              <w:jc w:val="both"/>
              <w:rPr>
                <w:b/>
                <w:color w:val="000000" w:themeColor="text1"/>
                <w:sz w:val="28"/>
                <w:szCs w:val="28"/>
              </w:rPr>
            </w:pPr>
            <w:r>
              <w:rPr>
                <w:b/>
                <w:sz w:val="28"/>
                <w:szCs w:val="28"/>
              </w:rPr>
              <w:t xml:space="preserve">Про передачу ПРИВАТНОМУ АКЦІОНЕРНОМУ ТОВАРИСТВУ «ДТЕК КИЇВСЬКІ ЕЛЕКТРОМЕРЕЖІ» земельної ділянки в </w:t>
            </w:r>
            <w:r w:rsidRPr="00D31988">
              <w:rPr>
                <w:rStyle w:val="af2"/>
                <w:b/>
                <w:i w:val="0"/>
                <w:sz w:val="28"/>
                <w:szCs w:val="28"/>
              </w:rPr>
              <w:t>оренду</w:t>
            </w:r>
            <w:r>
              <w:rPr>
                <w:b/>
                <w:i/>
              </w:rPr>
              <w:t xml:space="preserve"> </w:t>
            </w:r>
            <w:r w:rsidRPr="00D31988">
              <w:rPr>
                <w:b/>
                <w:iCs/>
                <w:sz w:val="28"/>
                <w:szCs w:val="28"/>
              </w:rPr>
              <w:t xml:space="preserve">для експлуатації та обслуговування будівлі трансформаторної підстанції № 343 </w:t>
            </w:r>
            <w:r>
              <w:rPr>
                <w:b/>
                <w:sz w:val="28"/>
                <w:szCs w:val="28"/>
              </w:rPr>
              <w:t xml:space="preserve">на </w:t>
            </w:r>
            <w:r w:rsidRPr="00DE4A20">
              <w:rPr>
                <w:b/>
                <w:iCs/>
                <w:color w:val="000000" w:themeColor="text1"/>
                <w:sz w:val="28"/>
                <w:szCs w:val="28"/>
              </w:rPr>
              <w:t>вул. Набережно-Лугов</w:t>
            </w:r>
            <w:r>
              <w:rPr>
                <w:b/>
                <w:iCs/>
                <w:color w:val="000000" w:themeColor="text1"/>
                <w:sz w:val="28"/>
                <w:szCs w:val="28"/>
              </w:rPr>
              <w:t>ій</w:t>
            </w:r>
            <w:r w:rsidRPr="00DE4A20">
              <w:rPr>
                <w:b/>
                <w:iCs/>
                <w:color w:val="000000" w:themeColor="text1"/>
                <w:sz w:val="28"/>
                <w:szCs w:val="28"/>
              </w:rPr>
              <w:t>, 29</w:t>
            </w:r>
            <w:r>
              <w:rPr>
                <w:b/>
                <w:iCs/>
                <w:sz w:val="28"/>
                <w:szCs w:val="28"/>
              </w:rPr>
              <w:t xml:space="preserve"> </w:t>
            </w:r>
            <w:r>
              <w:rPr>
                <w:b/>
                <w:sz w:val="28"/>
                <w:szCs w:val="28"/>
              </w:rPr>
              <w:t xml:space="preserve">у </w:t>
            </w:r>
            <w:r>
              <w:rPr>
                <w:b/>
                <w:iCs/>
                <w:sz w:val="28"/>
                <w:szCs w:val="28"/>
              </w:rPr>
              <w:t>Подільському</w:t>
            </w:r>
            <w:r>
              <w:rPr>
                <w:b/>
                <w:sz w:val="28"/>
              </w:rPr>
              <w:t xml:space="preserve"> </w:t>
            </w:r>
            <w:r>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6218D406" w14:textId="77777777" w:rsidR="00D31988" w:rsidRDefault="00C7069E" w:rsidP="00F6318B">
      <w:pPr>
        <w:pStyle w:val="20"/>
        <w:ind w:firstLine="709"/>
        <w:rPr>
          <w:color w:val="000000" w:themeColor="text1"/>
          <w:lang w:val="uk-UA"/>
        </w:rPr>
      </w:pPr>
      <w:r w:rsidRPr="00D31988">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D31988">
        <w:rPr>
          <w:color w:val="000000" w:themeColor="text1"/>
          <w:lang w:val="uk-UA"/>
        </w:rPr>
        <w:br/>
        <w:t>вул. Новокостянтинівська, 20) від 31 січня 2025 року № 72023-009323015-031-03 та технічну документацію із землеустрою щодо інвентаризації земель, керуючись статтями 9, 79</w:t>
      </w:r>
      <w:r w:rsidRPr="00D31988">
        <w:rPr>
          <w:color w:val="000000" w:themeColor="text1"/>
          <w:vertAlign w:val="superscript"/>
          <w:lang w:val="uk-UA"/>
        </w:rPr>
        <w:t>1</w:t>
      </w:r>
      <w:r w:rsidRPr="00D31988">
        <w:rPr>
          <w:color w:val="000000" w:themeColor="text1"/>
          <w:lang w:val="uk-UA"/>
        </w:rPr>
        <w:t>,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6D8AE582"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001E44B1" w14:textId="46FC58B0" w:rsidR="00D31988" w:rsidRPr="006D3BF7" w:rsidRDefault="00DD418B" w:rsidP="00D31988">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D31988" w:rsidRPr="006D3BF7">
        <w:rPr>
          <w:color w:val="000000" w:themeColor="text1"/>
          <w:sz w:val="28"/>
          <w:szCs w:val="28"/>
          <w:lang w:val="uk-UA"/>
        </w:rPr>
        <w:t xml:space="preserve">Затвердити </w:t>
      </w:r>
      <w:r w:rsidR="00D31988" w:rsidRPr="006D3BF7">
        <w:rPr>
          <w:sz w:val="28"/>
          <w:szCs w:val="28"/>
          <w:lang w:val="uk-UA"/>
        </w:rPr>
        <w:t xml:space="preserve">технічну документацію із землеустрою щодо інвентаризації земельної ділянки за адресою: вул. </w:t>
      </w:r>
      <w:r w:rsidR="00D31988">
        <w:rPr>
          <w:iCs/>
          <w:color w:val="000000" w:themeColor="text1"/>
          <w:sz w:val="28"/>
          <w:szCs w:val="28"/>
          <w:lang w:val="uk-UA"/>
        </w:rPr>
        <w:t>Набережно-Лугова, 29</w:t>
      </w:r>
      <w:r w:rsidR="00D31988" w:rsidRPr="001226EF">
        <w:rPr>
          <w:iCs/>
          <w:color w:val="000000" w:themeColor="text1"/>
          <w:sz w:val="28"/>
          <w:szCs w:val="28"/>
          <w:lang w:val="uk-UA"/>
        </w:rPr>
        <w:t xml:space="preserve"> </w:t>
      </w:r>
      <w:r w:rsidR="00D31988" w:rsidRPr="001226EF">
        <w:rPr>
          <w:color w:val="000000" w:themeColor="text1"/>
          <w:sz w:val="28"/>
          <w:szCs w:val="28"/>
          <w:lang w:val="uk-UA"/>
        </w:rPr>
        <w:t xml:space="preserve">у </w:t>
      </w:r>
      <w:r w:rsidR="00D31988" w:rsidRPr="001226EF">
        <w:rPr>
          <w:iCs/>
          <w:color w:val="000000" w:themeColor="text1"/>
          <w:sz w:val="28"/>
          <w:szCs w:val="28"/>
          <w:lang w:val="uk-UA"/>
        </w:rPr>
        <w:t>Подільському</w:t>
      </w:r>
      <w:r w:rsidR="00D31988" w:rsidRPr="006D3BF7">
        <w:rPr>
          <w:sz w:val="28"/>
          <w:szCs w:val="28"/>
          <w:lang w:val="uk-UA"/>
        </w:rPr>
        <w:t xml:space="preserve"> районі </w:t>
      </w:r>
      <w:r w:rsidR="00D31988">
        <w:rPr>
          <w:sz w:val="28"/>
          <w:szCs w:val="28"/>
          <w:lang w:val="uk-UA"/>
        </w:rPr>
        <w:t xml:space="preserve">                 </w:t>
      </w:r>
      <w:r w:rsidR="00D31988" w:rsidRPr="006D3BF7">
        <w:rPr>
          <w:sz w:val="28"/>
          <w:szCs w:val="28"/>
          <w:lang w:val="uk-UA"/>
        </w:rPr>
        <w:t xml:space="preserve">м. Києва ПРИВАТНОМУ АКЦІОНЕРНОМУ ТОВАРИСТВУ «ДТЕК КИЇВСЬКІ </w:t>
      </w:r>
      <w:r w:rsidR="00D31988" w:rsidRPr="006D3BF7">
        <w:rPr>
          <w:sz w:val="28"/>
          <w:szCs w:val="28"/>
          <w:lang w:val="uk-UA"/>
        </w:rPr>
        <w:lastRenderedPageBreak/>
        <w:t xml:space="preserve">ЕЛЕКТРОМЕРЕЖІ» для експлуатації та обслуговування будівлі трансформаторної підстанції № </w:t>
      </w:r>
      <w:r w:rsidR="00D31988">
        <w:rPr>
          <w:sz w:val="28"/>
          <w:szCs w:val="28"/>
          <w:lang w:val="uk-UA"/>
        </w:rPr>
        <w:t>343</w:t>
      </w:r>
      <w:r w:rsidR="00D31988"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243DFD5D" w14:textId="1BD919F7" w:rsidR="00D31988" w:rsidRPr="006D3BF7" w:rsidRDefault="00D31988" w:rsidP="00D31988">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D31988">
        <w:rPr>
          <w:iCs/>
          <w:color w:val="000000" w:themeColor="text1"/>
          <w:sz w:val="28"/>
          <w:szCs w:val="28"/>
          <w:lang w:val="uk-UA" w:eastAsia="uk-UA"/>
        </w:rPr>
        <w:t>0,0097</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D31988">
        <w:rPr>
          <w:iCs/>
          <w:color w:val="000000" w:themeColor="text1"/>
          <w:sz w:val="28"/>
          <w:szCs w:val="28"/>
          <w:lang w:val="uk-UA" w:eastAsia="uk-UA"/>
        </w:rPr>
        <w:t>8000000000:85:294:0003</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343</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sidRPr="00D31988">
        <w:rPr>
          <w:iCs/>
          <w:color w:val="000000" w:themeColor="text1"/>
          <w:sz w:val="28"/>
          <w:szCs w:val="28"/>
          <w:lang w:val="uk-UA"/>
        </w:rPr>
        <w:t>Набережно-Лугов</w:t>
      </w:r>
      <w:r>
        <w:rPr>
          <w:iCs/>
          <w:color w:val="000000" w:themeColor="text1"/>
          <w:sz w:val="28"/>
          <w:szCs w:val="28"/>
          <w:lang w:val="uk-UA"/>
        </w:rPr>
        <w:t>ій</w:t>
      </w:r>
      <w:r w:rsidRPr="00D31988">
        <w:rPr>
          <w:iCs/>
          <w:color w:val="000000" w:themeColor="text1"/>
          <w:sz w:val="28"/>
          <w:szCs w:val="28"/>
          <w:lang w:val="uk-UA"/>
        </w:rPr>
        <w:t>, 29</w:t>
      </w:r>
      <w:r w:rsidRPr="001226EF">
        <w:rPr>
          <w:iCs/>
          <w:color w:val="000000" w:themeColor="text1"/>
          <w:sz w:val="28"/>
          <w:szCs w:val="28"/>
          <w:lang w:val="uk-UA"/>
        </w:rPr>
        <w:t xml:space="preserve">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w:t>
      </w:r>
      <w:r>
        <w:rPr>
          <w:color w:val="000000" w:themeColor="text1"/>
          <w:sz w:val="28"/>
          <w:szCs w:val="28"/>
          <w:lang w:val="uk-UA"/>
        </w:rPr>
        <w:t>2</w:t>
      </w:r>
      <w:r w:rsidRPr="00DE4A20">
        <w:rPr>
          <w:color w:val="000000" w:themeColor="text1"/>
          <w:sz w:val="28"/>
          <w:szCs w:val="28"/>
          <w:lang w:val="uk-UA"/>
        </w:rPr>
        <w:t xml:space="preserve">025 </w:t>
      </w:r>
      <w:r>
        <w:rPr>
          <w:color w:val="000000" w:themeColor="text1"/>
          <w:sz w:val="28"/>
          <w:szCs w:val="28"/>
          <w:lang w:val="uk-UA"/>
        </w:rPr>
        <w:t xml:space="preserve">року </w:t>
      </w:r>
      <w:r w:rsidRPr="00DE4A20">
        <w:rPr>
          <w:color w:val="000000" w:themeColor="text1"/>
          <w:sz w:val="28"/>
          <w:szCs w:val="28"/>
          <w:lang w:val="uk-UA"/>
        </w:rPr>
        <w:t xml:space="preserve">№ 72023-009323015-031-03, справа № </w:t>
      </w:r>
      <w:r w:rsidRPr="00DE4A20">
        <w:rPr>
          <w:b/>
          <w:color w:val="000000" w:themeColor="text1"/>
          <w:sz w:val="28"/>
          <w:szCs w:val="28"/>
          <w:lang w:val="uk-UA"/>
        </w:rPr>
        <w:t>354142802</w:t>
      </w:r>
      <w:r w:rsidRPr="006D3BF7">
        <w:rPr>
          <w:color w:val="000000" w:themeColor="text1"/>
          <w:sz w:val="28"/>
          <w:szCs w:val="28"/>
          <w:lang w:val="uk-UA"/>
        </w:rPr>
        <w:t>.</w:t>
      </w:r>
    </w:p>
    <w:p w14:paraId="792DA210" w14:textId="77777777" w:rsidR="00D31988" w:rsidRPr="006D3BF7" w:rsidRDefault="00D31988" w:rsidP="00D31988">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66AF40C3" w14:textId="77777777" w:rsidR="00D31988" w:rsidRPr="006D3BF7" w:rsidRDefault="00D31988" w:rsidP="00D31988">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6C5469E7" w14:textId="77777777" w:rsidR="00D31988" w:rsidRPr="006D3BF7" w:rsidRDefault="00D31988" w:rsidP="00D31988">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7D6FC6CA" w14:textId="77777777" w:rsidR="00D31988" w:rsidRPr="006D3BF7" w:rsidRDefault="00D31988" w:rsidP="00D31988">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442A2799" w14:textId="77777777" w:rsidR="00D31988" w:rsidRPr="008C67F0" w:rsidRDefault="00D31988" w:rsidP="00D31988">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203DE7EF" w14:textId="77777777" w:rsidR="00D31988" w:rsidRPr="00095164" w:rsidRDefault="00D31988" w:rsidP="00D31988">
      <w:pPr>
        <w:tabs>
          <w:tab w:val="left" w:pos="0"/>
        </w:tabs>
        <w:ind w:firstLine="709"/>
        <w:jc w:val="both"/>
        <w:rPr>
          <w:sz w:val="28"/>
          <w:szCs w:val="28"/>
          <w:lang w:val="uk-UA"/>
        </w:rPr>
      </w:pPr>
      <w:r w:rsidRPr="008C67F0">
        <w:rPr>
          <w:sz w:val="28"/>
          <w:szCs w:val="28"/>
          <w:lang w:val="uk-UA"/>
        </w:rPr>
        <w:t xml:space="preserve">3.5. Під </w:t>
      </w:r>
      <w:r w:rsidRPr="00095164">
        <w:rPr>
          <w:sz w:val="28"/>
          <w:szCs w:val="28"/>
          <w:lang w:val="uk-UA"/>
        </w:rPr>
        <w:t>час використання земельної ділянки дотримуватися обмежень у її використанні, зареєстрованих у Державному земельному кадастрі.</w:t>
      </w:r>
    </w:p>
    <w:p w14:paraId="01F77D04" w14:textId="77777777" w:rsidR="00D31988" w:rsidRPr="00095164" w:rsidRDefault="00D31988" w:rsidP="00D31988">
      <w:pPr>
        <w:tabs>
          <w:tab w:val="left" w:pos="0"/>
        </w:tabs>
        <w:ind w:firstLine="709"/>
        <w:jc w:val="both"/>
        <w:rPr>
          <w:sz w:val="28"/>
          <w:szCs w:val="28"/>
          <w:lang w:val="uk-UA"/>
        </w:rPr>
      </w:pPr>
      <w:r w:rsidRPr="00095164">
        <w:rPr>
          <w:sz w:val="28"/>
          <w:szCs w:val="28"/>
          <w:lang w:val="uk-UA"/>
        </w:rPr>
        <w:t>3.6. Дотримуватися вимог Закону України «Про охорону культурної спадщини», вимог Закону України «Про охорону археологічної спадщини».</w:t>
      </w:r>
    </w:p>
    <w:p w14:paraId="0E83B6FB" w14:textId="3274D9BE" w:rsidR="00D31988" w:rsidRPr="006D3BF7" w:rsidRDefault="00D31988" w:rsidP="00D31988">
      <w:pPr>
        <w:tabs>
          <w:tab w:val="left" w:pos="0"/>
        </w:tabs>
        <w:ind w:firstLine="680"/>
        <w:jc w:val="both"/>
        <w:rPr>
          <w:sz w:val="28"/>
          <w:szCs w:val="28"/>
          <w:lang w:val="uk-UA"/>
        </w:rPr>
      </w:pPr>
      <w:r w:rsidRPr="00095164">
        <w:rPr>
          <w:sz w:val="28"/>
          <w:szCs w:val="28"/>
          <w:lang w:val="uk-UA"/>
        </w:rPr>
        <w:t>3.7. Виконати вимоги, викладені в листах Департаменту містобудування та архітектури виконавчого</w:t>
      </w:r>
      <w:r w:rsidRPr="00444D4A">
        <w:rPr>
          <w:sz w:val="28"/>
          <w:szCs w:val="28"/>
          <w:lang w:val="uk-UA"/>
        </w:rPr>
        <w:t xml:space="preserve"> органу Київської міської ради (Київської міської державної адміністрації) від </w:t>
      </w:r>
      <w:r w:rsidR="00444D4A" w:rsidRPr="00444D4A">
        <w:rPr>
          <w:sz w:val="28"/>
          <w:szCs w:val="28"/>
          <w:lang w:val="uk-UA"/>
        </w:rPr>
        <w:t>1</w:t>
      </w:r>
      <w:r w:rsidR="002C4789">
        <w:rPr>
          <w:sz w:val="28"/>
          <w:szCs w:val="28"/>
          <w:lang w:val="uk-UA"/>
        </w:rPr>
        <w:t>9</w:t>
      </w:r>
      <w:r w:rsidRPr="00444D4A">
        <w:rPr>
          <w:sz w:val="28"/>
          <w:szCs w:val="28"/>
          <w:lang w:val="uk-UA"/>
        </w:rPr>
        <w:t xml:space="preserve"> </w:t>
      </w:r>
      <w:r w:rsidR="00444D4A" w:rsidRPr="00444D4A">
        <w:rPr>
          <w:sz w:val="28"/>
          <w:szCs w:val="28"/>
          <w:lang w:val="uk-UA"/>
        </w:rPr>
        <w:t>лютого</w:t>
      </w:r>
      <w:r w:rsidRPr="00444D4A">
        <w:rPr>
          <w:sz w:val="28"/>
          <w:szCs w:val="28"/>
          <w:lang w:val="uk-UA"/>
        </w:rPr>
        <w:t xml:space="preserve"> 202</w:t>
      </w:r>
      <w:r w:rsidR="00444D4A" w:rsidRPr="00444D4A">
        <w:rPr>
          <w:sz w:val="28"/>
          <w:szCs w:val="28"/>
          <w:lang w:val="uk-UA"/>
        </w:rPr>
        <w:t>1</w:t>
      </w:r>
      <w:r w:rsidRPr="00444D4A">
        <w:rPr>
          <w:sz w:val="28"/>
          <w:szCs w:val="28"/>
          <w:lang w:val="uk-UA"/>
        </w:rPr>
        <w:t xml:space="preserve"> року № </w:t>
      </w:r>
      <w:r w:rsidR="00444D4A" w:rsidRPr="00444D4A">
        <w:rPr>
          <w:sz w:val="28"/>
          <w:szCs w:val="28"/>
          <w:lang w:val="uk-UA"/>
        </w:rPr>
        <w:t>1638/0/09/19-21</w:t>
      </w:r>
      <w:r w:rsidRPr="00444D4A">
        <w:rPr>
          <w:sz w:val="28"/>
          <w:szCs w:val="28"/>
          <w:lang w:val="uk-UA"/>
        </w:rPr>
        <w:t xml:space="preserve"> та Міністерства культури та інформаційної політики України в</w:t>
      </w:r>
      <w:r w:rsidR="00444D4A" w:rsidRPr="00444D4A">
        <w:rPr>
          <w:sz w:val="28"/>
          <w:szCs w:val="28"/>
          <w:lang w:val="uk-UA"/>
        </w:rPr>
        <w:t>ід 13</w:t>
      </w:r>
      <w:r w:rsidRPr="00444D4A">
        <w:rPr>
          <w:sz w:val="28"/>
          <w:szCs w:val="28"/>
          <w:lang w:val="uk-UA"/>
        </w:rPr>
        <w:t xml:space="preserve"> грудня 2021 року № </w:t>
      </w:r>
      <w:r w:rsidR="00444D4A" w:rsidRPr="00444D4A">
        <w:rPr>
          <w:sz w:val="28"/>
          <w:szCs w:val="28"/>
          <w:lang w:val="uk-UA"/>
        </w:rPr>
        <w:t>14966</w:t>
      </w:r>
      <w:r w:rsidRPr="00444D4A">
        <w:rPr>
          <w:sz w:val="28"/>
          <w:szCs w:val="28"/>
          <w:lang w:val="uk-UA"/>
        </w:rPr>
        <w:t>/6.11.1.</w:t>
      </w:r>
    </w:p>
    <w:p w14:paraId="6E0F7B52" w14:textId="77777777" w:rsidR="00D31988" w:rsidRPr="006D3BF7" w:rsidRDefault="00D31988" w:rsidP="00D31988">
      <w:pPr>
        <w:tabs>
          <w:tab w:val="left" w:pos="0"/>
        </w:tabs>
        <w:ind w:firstLine="680"/>
        <w:jc w:val="both"/>
        <w:rPr>
          <w:sz w:val="28"/>
          <w:szCs w:val="28"/>
          <w:lang w:val="uk-UA"/>
        </w:rPr>
      </w:pPr>
      <w:r w:rsidRPr="006D3BF7">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2FAFC36" w14:textId="77777777" w:rsidR="00D31988" w:rsidRDefault="00D31988" w:rsidP="00D31988">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51AA9489" w14:textId="77777777" w:rsidR="00D31988" w:rsidRDefault="00D31988" w:rsidP="00D31988">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8111B59" w14:textId="77777777" w:rsidR="00D31988" w:rsidRPr="00F04FD4" w:rsidRDefault="00D31988" w:rsidP="00D31988">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6352D50F" w14:textId="77777777" w:rsidR="00D31988" w:rsidRPr="00F04FD4" w:rsidRDefault="00D31988" w:rsidP="00D31988">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BC49556" w14:textId="77777777" w:rsidR="00D31988" w:rsidRPr="00F04FD4" w:rsidRDefault="00D31988" w:rsidP="00D31988">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3FA1EBDE" w:rsidR="002F760B" w:rsidRDefault="00D31988" w:rsidP="00D31988">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63C170DB" w:rsidR="001F7F81" w:rsidRDefault="004376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712F10" w:rsidRPr="00F04FD4" w14:paraId="6E2120D0" w14:textId="77777777" w:rsidTr="00EB2125">
        <w:tc>
          <w:tcPr>
            <w:tcW w:w="5769" w:type="dxa"/>
          </w:tcPr>
          <w:p w14:paraId="3E5652B5" w14:textId="77777777" w:rsidR="00712F10" w:rsidRPr="00F04FD4" w:rsidRDefault="00712F10" w:rsidP="00EB2125">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10AFB223" w14:textId="77777777" w:rsidR="00712F10" w:rsidRPr="00F04FD4" w:rsidRDefault="00712F10" w:rsidP="00EB2125">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3F51AE06" w14:textId="77777777" w:rsidR="00712F10" w:rsidRPr="00F04FD4" w:rsidRDefault="00712F10" w:rsidP="00EB2125">
            <w:pPr>
              <w:jc w:val="both"/>
              <w:rPr>
                <w:color w:val="000000"/>
                <w:sz w:val="28"/>
                <w:szCs w:val="28"/>
                <w:lang w:val="uk-UA" w:eastAsia="uk-UA"/>
              </w:rPr>
            </w:pPr>
            <w:r w:rsidRPr="00F04FD4">
              <w:rPr>
                <w:color w:val="000000"/>
                <w:sz w:val="28"/>
                <w:szCs w:val="28"/>
                <w:lang w:val="uk-UA" w:eastAsia="uk-UA"/>
              </w:rPr>
              <w:t>та земельних відносин</w:t>
            </w:r>
          </w:p>
          <w:p w14:paraId="3B8DF6B2" w14:textId="77777777" w:rsidR="00712F10" w:rsidRPr="00F04FD4" w:rsidRDefault="00712F10" w:rsidP="00EB2125">
            <w:pPr>
              <w:jc w:val="both"/>
              <w:rPr>
                <w:color w:val="000000"/>
                <w:sz w:val="28"/>
                <w:szCs w:val="28"/>
                <w:lang w:val="uk-UA" w:eastAsia="uk-UA"/>
              </w:rPr>
            </w:pPr>
          </w:p>
        </w:tc>
        <w:tc>
          <w:tcPr>
            <w:tcW w:w="3869" w:type="dxa"/>
          </w:tcPr>
          <w:p w14:paraId="503DCE53" w14:textId="77777777" w:rsidR="00712F10" w:rsidRPr="00F04FD4" w:rsidRDefault="00712F10" w:rsidP="00EB2125">
            <w:pPr>
              <w:jc w:val="both"/>
              <w:rPr>
                <w:color w:val="000000"/>
                <w:sz w:val="28"/>
                <w:szCs w:val="28"/>
                <w:lang w:val="uk-UA" w:eastAsia="uk-UA"/>
              </w:rPr>
            </w:pPr>
          </w:p>
        </w:tc>
      </w:tr>
      <w:tr w:rsidR="00712F10" w:rsidRPr="00F04FD4" w14:paraId="48759DA9" w14:textId="77777777" w:rsidTr="00EB2125">
        <w:tc>
          <w:tcPr>
            <w:tcW w:w="5769" w:type="dxa"/>
          </w:tcPr>
          <w:p w14:paraId="07F4C387" w14:textId="77777777" w:rsidR="00712F10" w:rsidRPr="00F04FD4" w:rsidRDefault="00712F10" w:rsidP="00EB2125">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53FDBE2D" w14:textId="77777777" w:rsidR="00712F10" w:rsidRPr="00F04FD4" w:rsidRDefault="00712F10" w:rsidP="00EB2125">
            <w:pPr>
              <w:jc w:val="right"/>
              <w:rPr>
                <w:color w:val="000000"/>
                <w:sz w:val="28"/>
                <w:szCs w:val="28"/>
                <w:lang w:val="uk-UA" w:eastAsia="uk-UA"/>
              </w:rPr>
            </w:pPr>
            <w:r w:rsidRPr="00F04FD4">
              <w:rPr>
                <w:rStyle w:val="af0"/>
                <w:b w:val="0"/>
                <w:sz w:val="28"/>
                <w:szCs w:val="28"/>
                <w:lang w:val="uk-UA"/>
              </w:rPr>
              <w:t>Михайло ТЕРЕНТЬЄВ</w:t>
            </w:r>
          </w:p>
        </w:tc>
      </w:tr>
      <w:tr w:rsidR="00712F10" w:rsidRPr="00F04FD4" w14:paraId="7D68C110" w14:textId="77777777" w:rsidTr="00EB2125">
        <w:tc>
          <w:tcPr>
            <w:tcW w:w="5769" w:type="dxa"/>
          </w:tcPr>
          <w:p w14:paraId="632E4A03" w14:textId="77777777" w:rsidR="00712F10" w:rsidRPr="00F04FD4" w:rsidRDefault="00712F10" w:rsidP="00EB2125">
            <w:pPr>
              <w:jc w:val="both"/>
              <w:rPr>
                <w:color w:val="000000"/>
                <w:sz w:val="28"/>
                <w:szCs w:val="28"/>
                <w:lang w:val="uk-UA" w:eastAsia="uk-UA"/>
              </w:rPr>
            </w:pPr>
          </w:p>
          <w:p w14:paraId="01DA4B55" w14:textId="77777777" w:rsidR="00712F10" w:rsidRPr="00F04FD4" w:rsidRDefault="00712F10" w:rsidP="00EB2125">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2E88A11F" w14:textId="77777777" w:rsidR="00712F10" w:rsidRPr="00F04FD4" w:rsidRDefault="00712F10" w:rsidP="00EB2125">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4A99E04E" w14:textId="77777777" w:rsidR="00712F10" w:rsidRPr="00F04FD4" w:rsidRDefault="00712F10" w:rsidP="00EB2125">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0C3EEA1B" w14:textId="77777777" w:rsidR="00712F10" w:rsidRPr="00F04FD4" w:rsidRDefault="00712F10" w:rsidP="00EB2125">
            <w:pPr>
              <w:jc w:val="right"/>
              <w:rPr>
                <w:rStyle w:val="af0"/>
                <w:b w:val="0"/>
                <w:sz w:val="28"/>
                <w:szCs w:val="28"/>
                <w:lang w:val="uk-UA"/>
              </w:rPr>
            </w:pPr>
          </w:p>
          <w:p w14:paraId="64A7B226" w14:textId="77777777" w:rsidR="00712F10" w:rsidRPr="00F04FD4" w:rsidRDefault="00712F10" w:rsidP="00EB2125">
            <w:pPr>
              <w:jc w:val="right"/>
              <w:rPr>
                <w:rStyle w:val="af0"/>
                <w:b w:val="0"/>
                <w:sz w:val="28"/>
                <w:szCs w:val="28"/>
                <w:lang w:val="uk-UA"/>
              </w:rPr>
            </w:pPr>
          </w:p>
          <w:p w14:paraId="106A3952" w14:textId="77777777" w:rsidR="00712F10" w:rsidRPr="00F04FD4" w:rsidRDefault="00712F10" w:rsidP="00EB2125">
            <w:pPr>
              <w:jc w:val="right"/>
              <w:rPr>
                <w:rStyle w:val="af0"/>
                <w:b w:val="0"/>
                <w:sz w:val="28"/>
                <w:szCs w:val="28"/>
                <w:lang w:val="uk-UA"/>
              </w:rPr>
            </w:pPr>
          </w:p>
          <w:p w14:paraId="5625A646" w14:textId="77777777" w:rsidR="00712F10" w:rsidRPr="00F04FD4" w:rsidRDefault="00712F10" w:rsidP="00EB2125">
            <w:pPr>
              <w:jc w:val="right"/>
              <w:rPr>
                <w:color w:val="000000"/>
                <w:sz w:val="28"/>
                <w:szCs w:val="28"/>
                <w:lang w:val="uk-UA" w:eastAsia="uk-UA"/>
              </w:rPr>
            </w:pPr>
            <w:r w:rsidRPr="00F04FD4">
              <w:rPr>
                <w:rStyle w:val="af0"/>
                <w:b w:val="0"/>
                <w:sz w:val="28"/>
                <w:szCs w:val="28"/>
                <w:lang w:val="uk-UA"/>
              </w:rPr>
              <w:t>Валентина ПОЛОЖИШНИК</w:t>
            </w:r>
          </w:p>
        </w:tc>
      </w:tr>
      <w:tr w:rsidR="00712F10" w:rsidRPr="00F04FD4" w14:paraId="00382358" w14:textId="77777777" w:rsidTr="00EB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36C389C2" w14:textId="77777777" w:rsidR="00712F10" w:rsidRPr="00F04FD4" w:rsidRDefault="00712F10" w:rsidP="00EB2125">
            <w:pPr>
              <w:rPr>
                <w:snapToGrid w:val="0"/>
                <w:sz w:val="28"/>
                <w:szCs w:val="28"/>
                <w:lang w:val="uk-UA"/>
              </w:rPr>
            </w:pPr>
          </w:p>
          <w:p w14:paraId="0688B690" w14:textId="77777777" w:rsidR="00712F10" w:rsidRPr="00F04FD4" w:rsidRDefault="00712F10" w:rsidP="00EB2125">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45D0790B" w14:textId="77777777" w:rsidR="00712F10" w:rsidRPr="00F04FD4" w:rsidRDefault="00712F10" w:rsidP="00EB2125">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69C086D1" w14:textId="77777777" w:rsidR="00712F10" w:rsidRPr="00F04FD4" w:rsidRDefault="00712F10" w:rsidP="00EB2125">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1A00E861" w14:textId="77777777" w:rsidR="00712F10" w:rsidRPr="00F04FD4" w:rsidRDefault="00712F10" w:rsidP="00EB2125">
            <w:pPr>
              <w:rPr>
                <w:color w:val="000000"/>
                <w:sz w:val="28"/>
                <w:szCs w:val="28"/>
                <w:lang w:val="uk-UA" w:eastAsia="uk-UA"/>
              </w:rPr>
            </w:pPr>
          </w:p>
          <w:p w14:paraId="2FDF8CA8" w14:textId="77777777" w:rsidR="00712F10" w:rsidRPr="00F04FD4" w:rsidRDefault="00712F10" w:rsidP="00EB2125">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2E23E472" w14:textId="77777777" w:rsidR="00712F10" w:rsidRPr="00F04FD4" w:rsidRDefault="00712F10" w:rsidP="00EB2125">
            <w:pPr>
              <w:rPr>
                <w:sz w:val="28"/>
                <w:szCs w:val="28"/>
                <w:lang w:val="uk-UA"/>
              </w:rPr>
            </w:pPr>
          </w:p>
          <w:p w14:paraId="31FFB3F8" w14:textId="77777777" w:rsidR="00712F10" w:rsidRPr="00F04FD4" w:rsidRDefault="00712F10" w:rsidP="00EB2125">
            <w:pPr>
              <w:rPr>
                <w:sz w:val="28"/>
                <w:szCs w:val="28"/>
                <w:lang w:val="uk-UA"/>
              </w:rPr>
            </w:pPr>
          </w:p>
          <w:p w14:paraId="39A800AB" w14:textId="77777777" w:rsidR="00712F10" w:rsidRPr="00F04FD4" w:rsidRDefault="00712F10" w:rsidP="00EB2125">
            <w:pPr>
              <w:rPr>
                <w:sz w:val="28"/>
                <w:szCs w:val="28"/>
                <w:lang w:val="uk-UA"/>
              </w:rPr>
            </w:pPr>
          </w:p>
          <w:p w14:paraId="7D2E7636" w14:textId="77777777" w:rsidR="00712F10" w:rsidRPr="00F04FD4" w:rsidRDefault="00712F10" w:rsidP="00EB2125">
            <w:pPr>
              <w:rPr>
                <w:sz w:val="28"/>
                <w:szCs w:val="28"/>
                <w:lang w:val="uk-UA"/>
              </w:rPr>
            </w:pPr>
          </w:p>
          <w:p w14:paraId="7A79EA81" w14:textId="77777777" w:rsidR="00712F10" w:rsidRPr="00F04FD4" w:rsidRDefault="00712F10" w:rsidP="00EB2125">
            <w:pPr>
              <w:rPr>
                <w:sz w:val="28"/>
                <w:szCs w:val="28"/>
                <w:lang w:val="uk-UA"/>
              </w:rPr>
            </w:pPr>
          </w:p>
          <w:p w14:paraId="32263E7E" w14:textId="77777777" w:rsidR="00712F10" w:rsidRPr="00F04FD4" w:rsidRDefault="00712F10" w:rsidP="00EB2125">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6E3912B8" w:rsidR="005037E2" w:rsidRPr="00431509" w:rsidRDefault="00692C91" w:rsidP="00AB7757">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0B07" w14:textId="77777777" w:rsidR="00476FF0" w:rsidRDefault="00476FF0">
      <w:r>
        <w:separator/>
      </w:r>
    </w:p>
  </w:endnote>
  <w:endnote w:type="continuationSeparator" w:id="0">
    <w:p w14:paraId="50A7656E" w14:textId="77777777" w:rsidR="00476FF0" w:rsidRDefault="0047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78792" w14:textId="77777777" w:rsidR="00476FF0" w:rsidRDefault="00476FF0">
      <w:r>
        <w:separator/>
      </w:r>
    </w:p>
  </w:footnote>
  <w:footnote w:type="continuationSeparator" w:id="0">
    <w:p w14:paraId="728CFA1C" w14:textId="77777777" w:rsidR="00476FF0" w:rsidRDefault="00476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95164"/>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162C"/>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4789"/>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376BD"/>
    <w:rsid w:val="0044042A"/>
    <w:rsid w:val="00440782"/>
    <w:rsid w:val="004436CC"/>
    <w:rsid w:val="00443804"/>
    <w:rsid w:val="00444B8D"/>
    <w:rsid w:val="00444D4A"/>
    <w:rsid w:val="0045396D"/>
    <w:rsid w:val="00462837"/>
    <w:rsid w:val="00465AE4"/>
    <w:rsid w:val="0047041D"/>
    <w:rsid w:val="004769BD"/>
    <w:rsid w:val="00476FF0"/>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2F10"/>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B7757"/>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31988"/>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00A"/>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997</Words>
  <Characters>5683</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6667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56</cp:revision>
  <cp:lastPrinted>2021-11-24T13:25:00Z</cp:lastPrinted>
  <dcterms:created xsi:type="dcterms:W3CDTF">2020-03-26T09:21:00Z</dcterms:created>
  <dcterms:modified xsi:type="dcterms:W3CDTF">2025-02-17T14:25:00Z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