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77777777" w:rsidR="00600FE3" w:rsidRPr="00F6318B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232C41">
        <w:rPr>
          <w:rFonts w:ascii="Benguiat" w:hAnsi="Benguiat"/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232C41">
        <w:rPr>
          <w:rFonts w:ascii="Benguiat" w:hAnsi="Benguiat"/>
          <w:b w:val="0"/>
        </w:rPr>
        <w:t>IX</w:t>
      </w:r>
      <w:proofErr w:type="gramEnd"/>
      <w:r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6B66D35B" w14:textId="6A798E47" w:rsidR="00F6318B" w:rsidRPr="00F6318B" w:rsidRDefault="007B560D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0" locked="0" layoutInCell="1" allowOverlap="1" wp14:anchorId="53D0C6A6" wp14:editId="2B2B2003">
            <wp:simplePos x="0" y="0"/>
            <wp:positionH relativeFrom="column">
              <wp:posOffset>4442460</wp:posOffset>
            </wp:positionH>
            <wp:positionV relativeFrom="paragraph">
              <wp:posOffset>120015</wp:posOffset>
            </wp:positionV>
            <wp:extent cx="1590675" cy="1590675"/>
            <wp:effectExtent l="0" t="0" r="9525" b="9525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20835C53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07CDF159" w:rsidR="00F6318B" w:rsidRPr="00F6318B" w:rsidRDefault="008A6D0F" w:rsidP="00F6318B">
      <w:pPr>
        <w:rPr>
          <w:snapToGrid w:val="0"/>
          <w:sz w:val="16"/>
          <w:szCs w:val="16"/>
          <w:lang w:val="uk-UA"/>
        </w:rPr>
      </w:pPr>
      <w:r w:rsidRPr="008A6D0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9D0BCAA">
                <wp:simplePos x="0" y="0"/>
                <wp:positionH relativeFrom="column">
                  <wp:posOffset>4351655</wp:posOffset>
                </wp:positionH>
                <wp:positionV relativeFrom="paragraph">
                  <wp:posOffset>1393190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1"/>
                                <w:i w:val="0"/>
                              </w:rPr>
                              <w:t>350521790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2.65pt;margin-top:109.7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BldkF3hAAAACwEAAA8A&#10;AAAAAAAAAAAAAAAAkwQAAGRycy9kb3ducmV2LnhtbFBLBQYAAAAABAAEAPMAAAChBQAAAAA=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1"/>
                          <w:i w:val="0"/>
                        </w:rPr>
                        <w:t>350521790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F6318B" w:rsidRPr="006C6BEC" w14:paraId="6C1844F6" w14:textId="77777777" w:rsidTr="005B7FBF">
        <w:trPr>
          <w:trHeight w:val="2500"/>
        </w:trPr>
        <w:tc>
          <w:tcPr>
            <w:tcW w:w="4395" w:type="dxa"/>
            <w:hideMark/>
          </w:tcPr>
          <w:p w14:paraId="22427F3E" w14:textId="43E7B9A8" w:rsidR="00F6318B" w:rsidRPr="009F19DA" w:rsidRDefault="004B3952" w:rsidP="006C6B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/>
              </w:rPr>
            </w:pPr>
            <w:r w:rsidRPr="009F19DA">
              <w:rPr>
                <w:b/>
                <w:sz w:val="28"/>
                <w:szCs w:val="28"/>
                <w:lang w:val="uk-UA"/>
              </w:rPr>
              <w:t>Про відмову</w:t>
            </w:r>
            <w:r w:rsidR="0053046F" w:rsidRPr="009F19D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proofErr w:type="spellEnd"/>
            <w:r w:rsidR="005B7FBF" w:rsidRPr="009F19DA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у</w:t>
            </w:r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 </w:t>
            </w:r>
            <w:proofErr w:type="spellStart"/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>обмеженою</w:t>
            </w:r>
            <w:proofErr w:type="spellEnd"/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>відповідальністю</w:t>
            </w:r>
            <w:proofErr w:type="spellEnd"/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«МОЛОДІЖНИЙ ЖИТЛОВИЙ КОМПЛЕКС </w:t>
            </w:r>
            <w:r w:rsidR="005B7FBF" w:rsidRPr="009F19DA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«</w:t>
            </w:r>
            <w:r w:rsidR="005B7FBF" w:rsidRPr="009F19DA">
              <w:rPr>
                <w:b/>
                <w:bCs/>
                <w:color w:val="000000"/>
                <w:sz w:val="28"/>
                <w:szCs w:val="28"/>
                <w:lang w:bidi="uk-UA"/>
              </w:rPr>
              <w:t>ОБОЛОНЬ»</w:t>
            </w:r>
            <w:r w:rsidR="005B7FBF" w:rsidRPr="009F19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BEC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4A757A" w:rsidRPr="009F19DA">
              <w:rPr>
                <w:b/>
                <w:bCs/>
                <w:sz w:val="28"/>
                <w:szCs w:val="28"/>
                <w:lang w:val="uk-UA"/>
              </w:rPr>
              <w:t xml:space="preserve"> поновленні</w:t>
            </w:r>
            <w:r w:rsidR="004A757A" w:rsidRPr="009F19DA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договору оренди земельної ділянки від</w:t>
            </w:r>
            <w:r w:rsidR="006C15DF" w:rsidRPr="009F19DA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5B7FBF" w:rsidRPr="009F19DA">
              <w:rPr>
                <w:b/>
                <w:snapToGrid w:val="0"/>
                <w:sz w:val="28"/>
                <w:szCs w:val="28"/>
                <w:lang w:val="uk-UA"/>
              </w:rPr>
              <w:t>15 липня 2005 року</w:t>
            </w:r>
            <w:r w:rsidR="001667FA" w:rsidRPr="009F19DA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6C15DF" w:rsidRPr="009F19DA">
              <w:rPr>
                <w:b/>
                <w:snapToGrid w:val="0"/>
                <w:sz w:val="28"/>
                <w:szCs w:val="28"/>
                <w:lang w:val="uk-UA"/>
              </w:rPr>
              <w:t xml:space="preserve">№ </w:t>
            </w:r>
            <w:r w:rsidR="00981224" w:rsidRPr="009F19DA">
              <w:rPr>
                <w:b/>
                <w:snapToGrid w:val="0"/>
                <w:sz w:val="28"/>
                <w:szCs w:val="28"/>
              </w:rPr>
              <w:t>79-6-00332</w:t>
            </w:r>
            <w:r w:rsidR="005B7FBF" w:rsidRPr="009F19DA">
              <w:rPr>
                <w:b/>
                <w:snapToGrid w:val="0"/>
                <w:sz w:val="28"/>
                <w:szCs w:val="28"/>
                <w:lang w:val="uk-UA"/>
              </w:rPr>
              <w:t xml:space="preserve">                           (зі змінами)</w:t>
            </w:r>
          </w:p>
        </w:tc>
      </w:tr>
    </w:tbl>
    <w:p w14:paraId="682A018A" w14:textId="1697FC65" w:rsidR="00F6318B" w:rsidRPr="00695992" w:rsidRDefault="00F6318B" w:rsidP="00A5043C">
      <w:pPr>
        <w:pStyle w:val="a9"/>
        <w:ind w:right="3905"/>
        <w:jc w:val="left"/>
        <w:rPr>
          <w:bCs/>
          <w:sz w:val="20"/>
          <w:lang w:val="uk-UA"/>
        </w:rPr>
      </w:pPr>
    </w:p>
    <w:p w14:paraId="6BB3F76F" w14:textId="56B76679" w:rsidR="00D23060" w:rsidRPr="009F19DA" w:rsidRDefault="00D23060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9F19DA">
        <w:rPr>
          <w:snapToGrid w:val="0"/>
          <w:sz w:val="28"/>
          <w:lang w:val="uk-UA"/>
        </w:rPr>
        <w:t>Відповідно до статей 9, 93</w:t>
      </w:r>
      <w:r w:rsidR="001667FA" w:rsidRPr="009F19DA">
        <w:rPr>
          <w:snapToGrid w:val="0"/>
          <w:sz w:val="28"/>
          <w:lang w:val="uk-UA"/>
        </w:rPr>
        <w:t>, 141</w:t>
      </w:r>
      <w:r w:rsidRPr="009F19DA">
        <w:rPr>
          <w:snapToGrid w:val="0"/>
          <w:sz w:val="28"/>
          <w:lang w:val="uk-UA"/>
        </w:rPr>
        <w:t xml:space="preserve">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r w:rsidR="005B7FBF" w:rsidRPr="009F19DA">
        <w:rPr>
          <w:snapToGrid w:val="0"/>
          <w:sz w:val="28"/>
          <w:lang w:val="uk-UA"/>
        </w:rPr>
        <w:t>т</w:t>
      </w:r>
      <w:r w:rsidR="0021559B" w:rsidRPr="009F19DA">
        <w:rPr>
          <w:snapToGrid w:val="0"/>
          <w:sz w:val="28"/>
          <w:lang w:val="uk-UA"/>
        </w:rPr>
        <w:t>овариств</w:t>
      </w:r>
      <w:r w:rsidR="005B7FBF" w:rsidRPr="009F19DA">
        <w:rPr>
          <w:snapToGrid w:val="0"/>
          <w:sz w:val="28"/>
          <w:lang w:val="uk-UA"/>
        </w:rPr>
        <w:t>а</w:t>
      </w:r>
      <w:r w:rsidR="0021559B" w:rsidRPr="009F19DA">
        <w:rPr>
          <w:snapToGrid w:val="0"/>
          <w:sz w:val="28"/>
          <w:lang w:val="uk-UA"/>
        </w:rPr>
        <w:t xml:space="preserve"> з обмеженою відповідальністю </w:t>
      </w:r>
      <w:r w:rsidR="009F19DA" w:rsidRPr="00006B6D">
        <w:rPr>
          <w:snapToGrid w:val="0"/>
          <w:sz w:val="28"/>
          <w:lang w:val="uk-UA"/>
        </w:rPr>
        <w:t>«МОЛОДІЖНИЙ ЖИТЛОВИЙ КОМПЛЕКС</w:t>
      </w:r>
      <w:r w:rsidR="009F19DA" w:rsidRPr="009F19DA">
        <w:rPr>
          <w:snapToGrid w:val="0"/>
          <w:sz w:val="28"/>
          <w:lang w:val="uk-UA"/>
        </w:rPr>
        <w:t xml:space="preserve"> «</w:t>
      </w:r>
      <w:r w:rsidR="009F19DA" w:rsidRPr="00006B6D">
        <w:rPr>
          <w:snapToGrid w:val="0"/>
          <w:sz w:val="28"/>
          <w:lang w:val="uk-UA"/>
        </w:rPr>
        <w:t>ОБОЛОНЬ»</w:t>
      </w:r>
      <w:r w:rsidR="00D974CC" w:rsidRPr="009F19DA">
        <w:rPr>
          <w:snapToGrid w:val="0"/>
          <w:sz w:val="28"/>
          <w:lang w:val="uk-UA"/>
        </w:rPr>
        <w:t xml:space="preserve"> </w:t>
      </w:r>
      <w:r w:rsidRPr="009F19DA">
        <w:rPr>
          <w:snapToGrid w:val="0"/>
          <w:sz w:val="28"/>
          <w:lang w:val="uk-UA"/>
        </w:rPr>
        <w:t xml:space="preserve">від </w:t>
      </w:r>
      <w:r w:rsidR="002F2293" w:rsidRPr="00006B6D">
        <w:rPr>
          <w:snapToGrid w:val="0"/>
          <w:sz w:val="28"/>
          <w:lang w:val="uk-UA"/>
        </w:rPr>
        <w:t>27 жовтня 2022</w:t>
      </w:r>
      <w:r w:rsidRPr="009F19DA">
        <w:rPr>
          <w:snapToGrid w:val="0"/>
          <w:sz w:val="28"/>
          <w:lang w:val="uk-UA"/>
        </w:rPr>
        <w:t xml:space="preserve"> </w:t>
      </w:r>
      <w:r w:rsidR="007B2397" w:rsidRPr="009F19DA">
        <w:rPr>
          <w:snapToGrid w:val="0"/>
          <w:sz w:val="28"/>
          <w:lang w:val="uk-UA"/>
        </w:rPr>
        <w:t xml:space="preserve">року </w:t>
      </w:r>
      <w:r w:rsidRPr="009F19DA">
        <w:rPr>
          <w:snapToGrid w:val="0"/>
          <w:sz w:val="28"/>
          <w:lang w:val="uk-UA"/>
        </w:rPr>
        <w:t xml:space="preserve">№ </w:t>
      </w:r>
      <w:r w:rsidR="00AC0F2E" w:rsidRPr="00006B6D">
        <w:rPr>
          <w:snapToGrid w:val="0"/>
          <w:sz w:val="28"/>
          <w:lang w:val="uk-UA"/>
        </w:rPr>
        <w:t>350521790</w:t>
      </w:r>
      <w:r w:rsidRPr="009F19DA">
        <w:rPr>
          <w:snapToGrid w:val="0"/>
          <w:sz w:val="28"/>
          <w:lang w:val="uk-UA"/>
        </w:rPr>
        <w:t xml:space="preserve">, </w:t>
      </w:r>
      <w:r w:rsidR="00AB2814">
        <w:rPr>
          <w:snapToGrid w:val="0"/>
          <w:sz w:val="28"/>
          <w:lang w:val="uk-UA"/>
        </w:rPr>
        <w:t xml:space="preserve">лист                 </w:t>
      </w:r>
      <w:r w:rsidR="00AB2814" w:rsidRPr="00AB2814">
        <w:rPr>
          <w:snapToGrid w:val="0"/>
          <w:sz w:val="28"/>
          <w:lang w:val="uk-UA"/>
        </w:rPr>
        <w:t>від 27</w:t>
      </w:r>
      <w:r w:rsidR="00AB2814">
        <w:rPr>
          <w:snapToGrid w:val="0"/>
          <w:sz w:val="28"/>
          <w:lang w:val="uk-UA"/>
        </w:rPr>
        <w:t xml:space="preserve"> грудня </w:t>
      </w:r>
      <w:r w:rsidR="00AB2814" w:rsidRPr="00AB2814">
        <w:rPr>
          <w:snapToGrid w:val="0"/>
          <w:sz w:val="28"/>
          <w:lang w:val="uk-UA"/>
        </w:rPr>
        <w:t>2022</w:t>
      </w:r>
      <w:r w:rsidR="00AB2814">
        <w:rPr>
          <w:snapToGrid w:val="0"/>
          <w:sz w:val="28"/>
          <w:lang w:val="uk-UA"/>
        </w:rPr>
        <w:t xml:space="preserve"> року</w:t>
      </w:r>
      <w:r w:rsidR="00AB2814" w:rsidRPr="00AB2814">
        <w:rPr>
          <w:snapToGrid w:val="0"/>
          <w:sz w:val="28"/>
          <w:lang w:val="uk-UA"/>
        </w:rPr>
        <w:t xml:space="preserve"> №142</w:t>
      </w:r>
      <w:r w:rsidR="00AB2814">
        <w:rPr>
          <w:snapToGrid w:val="0"/>
          <w:sz w:val="28"/>
          <w:lang w:val="uk-UA"/>
        </w:rPr>
        <w:t xml:space="preserve">, </w:t>
      </w:r>
      <w:r w:rsidRPr="009F19DA">
        <w:rPr>
          <w:snapToGrid w:val="0"/>
          <w:sz w:val="28"/>
          <w:lang w:val="uk-UA"/>
        </w:rPr>
        <w:t>враховуючи</w:t>
      </w:r>
      <w:r w:rsidR="00D32E80" w:rsidRPr="009F19DA">
        <w:rPr>
          <w:snapToGrid w:val="0"/>
          <w:sz w:val="28"/>
          <w:lang w:val="uk-UA"/>
        </w:rPr>
        <w:t xml:space="preserve"> </w:t>
      </w:r>
      <w:r w:rsidR="00006B6D">
        <w:rPr>
          <w:snapToGrid w:val="0"/>
          <w:sz w:val="28"/>
          <w:lang w:val="uk-UA"/>
        </w:rPr>
        <w:t>лист Національного природного парку «Голосіївський» від 07 листопада</w:t>
      </w:r>
      <w:r w:rsidR="00AB2814">
        <w:rPr>
          <w:snapToGrid w:val="0"/>
          <w:sz w:val="28"/>
          <w:lang w:val="uk-UA"/>
        </w:rPr>
        <w:t xml:space="preserve"> </w:t>
      </w:r>
      <w:r w:rsidR="00006B6D">
        <w:rPr>
          <w:snapToGrid w:val="0"/>
          <w:sz w:val="28"/>
          <w:lang w:val="uk-UA"/>
        </w:rPr>
        <w:t>2022 року № 440/2-03,</w:t>
      </w:r>
      <w:r w:rsidR="00AB2814">
        <w:rPr>
          <w:snapToGrid w:val="0"/>
          <w:sz w:val="28"/>
          <w:lang w:val="uk-UA"/>
        </w:rPr>
        <w:t xml:space="preserve"> лист Національного університету біоресурсів і природокористування України                від 02 листопада 2022 року № 1220, </w:t>
      </w:r>
      <w:r w:rsidR="006E2517">
        <w:rPr>
          <w:snapToGrid w:val="0"/>
          <w:sz w:val="28"/>
          <w:lang w:val="uk-UA"/>
        </w:rPr>
        <w:t>наявність на земельній ділянці майна, що належить на праві державної власності Міністерству освіти і науки України</w:t>
      </w:r>
      <w:r w:rsidR="00FD7DD3">
        <w:rPr>
          <w:snapToGrid w:val="0"/>
          <w:sz w:val="28"/>
          <w:lang w:val="uk-UA"/>
        </w:rPr>
        <w:t>, яке</w:t>
      </w:r>
      <w:r w:rsidR="002B0068">
        <w:rPr>
          <w:snapToGrid w:val="0"/>
          <w:sz w:val="28"/>
          <w:lang w:val="uk-UA"/>
        </w:rPr>
        <w:t xml:space="preserve"> згідно з наказом </w:t>
      </w:r>
      <w:r w:rsidR="002B0068" w:rsidRPr="002B0068">
        <w:rPr>
          <w:snapToGrid w:val="0"/>
          <w:sz w:val="28"/>
          <w:lang w:val="uk-UA"/>
        </w:rPr>
        <w:t>Міністерств</w:t>
      </w:r>
      <w:r w:rsidR="002B0068">
        <w:rPr>
          <w:snapToGrid w:val="0"/>
          <w:sz w:val="28"/>
          <w:lang w:val="uk-UA"/>
        </w:rPr>
        <w:t>а</w:t>
      </w:r>
      <w:r w:rsidR="002B0068" w:rsidRPr="002B0068">
        <w:rPr>
          <w:snapToGrid w:val="0"/>
          <w:sz w:val="28"/>
          <w:lang w:val="uk-UA"/>
        </w:rPr>
        <w:t xml:space="preserve"> освіти і науки України </w:t>
      </w:r>
      <w:r w:rsidR="002B0068">
        <w:rPr>
          <w:snapToGrid w:val="0"/>
          <w:sz w:val="28"/>
          <w:lang w:val="uk-UA"/>
        </w:rPr>
        <w:t xml:space="preserve">від 29.05.2020 № 719 </w:t>
      </w:r>
      <w:r w:rsidR="00FD7DD3">
        <w:rPr>
          <w:snapToGrid w:val="0"/>
          <w:sz w:val="28"/>
          <w:lang w:val="uk-UA"/>
        </w:rPr>
        <w:t xml:space="preserve">перебуває </w:t>
      </w:r>
      <w:r w:rsidR="002B0068">
        <w:rPr>
          <w:snapToGrid w:val="0"/>
          <w:sz w:val="28"/>
          <w:lang w:val="uk-UA"/>
        </w:rPr>
        <w:t>у</w:t>
      </w:r>
      <w:r w:rsidR="00FD7DD3">
        <w:rPr>
          <w:snapToGrid w:val="0"/>
          <w:sz w:val="28"/>
          <w:lang w:val="uk-UA"/>
        </w:rPr>
        <w:t xml:space="preserve"> користуванні </w:t>
      </w:r>
      <w:r w:rsidR="00FD7DD3" w:rsidRPr="00FD7DD3">
        <w:rPr>
          <w:snapToGrid w:val="0"/>
          <w:sz w:val="28"/>
          <w:lang w:val="uk-UA"/>
        </w:rPr>
        <w:t>Національного університету біоресурсів і природокористування України</w:t>
      </w:r>
      <w:r w:rsidR="00FD7DD3">
        <w:rPr>
          <w:snapToGrid w:val="0"/>
          <w:sz w:val="28"/>
          <w:lang w:val="uk-UA"/>
        </w:rPr>
        <w:t xml:space="preserve"> на праві господарського відання</w:t>
      </w:r>
      <w:r w:rsidR="006E2517">
        <w:rPr>
          <w:snapToGrid w:val="0"/>
          <w:sz w:val="28"/>
          <w:lang w:val="uk-UA"/>
        </w:rPr>
        <w:t xml:space="preserve">, </w:t>
      </w:r>
      <w:r w:rsidR="00006B6D" w:rsidRPr="00DD6DF2">
        <w:rPr>
          <w:snapToGrid w:val="0"/>
          <w:sz w:val="28"/>
          <w:lang w:val="uk-UA"/>
        </w:rPr>
        <w:t>суспільний резонанс</w:t>
      </w:r>
      <w:r w:rsidR="00006B6D">
        <w:rPr>
          <w:snapToGrid w:val="0"/>
          <w:sz w:val="28"/>
          <w:lang w:val="uk-UA"/>
        </w:rPr>
        <w:t xml:space="preserve"> та </w:t>
      </w:r>
      <w:r w:rsidR="00D32E80" w:rsidRPr="009F19DA">
        <w:rPr>
          <w:snapToGrid w:val="0"/>
          <w:sz w:val="28"/>
          <w:lang w:val="uk-UA"/>
        </w:rPr>
        <w:t xml:space="preserve">те, </w:t>
      </w:r>
      <w:r w:rsidR="008463BA" w:rsidRPr="008463BA">
        <w:rPr>
          <w:snapToGrid w:val="0"/>
          <w:sz w:val="28"/>
          <w:lang w:val="uk-UA"/>
        </w:rPr>
        <w:t xml:space="preserve">що орендарем не виконуються умови </w:t>
      </w:r>
      <w:r w:rsidR="008463BA">
        <w:rPr>
          <w:snapToGrid w:val="0"/>
          <w:sz w:val="28"/>
          <w:lang w:val="uk-UA"/>
        </w:rPr>
        <w:t>під</w:t>
      </w:r>
      <w:r w:rsidR="008463BA" w:rsidRPr="008463BA">
        <w:rPr>
          <w:snapToGrid w:val="0"/>
          <w:sz w:val="28"/>
          <w:lang w:val="uk-UA"/>
        </w:rPr>
        <w:t xml:space="preserve">пункту 8.4 </w:t>
      </w:r>
      <w:r w:rsidR="008463BA">
        <w:rPr>
          <w:snapToGrid w:val="0"/>
          <w:sz w:val="28"/>
          <w:lang w:val="uk-UA"/>
        </w:rPr>
        <w:t xml:space="preserve">пункту 8 </w:t>
      </w:r>
      <w:r w:rsidR="008463BA" w:rsidRPr="008463BA">
        <w:rPr>
          <w:snapToGrid w:val="0"/>
          <w:sz w:val="28"/>
          <w:lang w:val="uk-UA"/>
        </w:rPr>
        <w:t>договору оренди земельної ділянки,</w:t>
      </w:r>
      <w:r w:rsidR="00FE6BE5" w:rsidRPr="00FE6BE5">
        <w:rPr>
          <w:snapToGrid w:val="0"/>
          <w:sz w:val="28"/>
          <w:lang w:val="uk-UA"/>
        </w:rPr>
        <w:t xml:space="preserve"> </w:t>
      </w:r>
      <w:r w:rsidRPr="009F19DA">
        <w:rPr>
          <w:snapToGrid w:val="0"/>
          <w:sz w:val="28"/>
          <w:lang w:val="uk-UA"/>
        </w:rPr>
        <w:t>Київська</w:t>
      </w:r>
      <w:r w:rsidR="00D974CC" w:rsidRPr="009F19DA">
        <w:rPr>
          <w:snapToGrid w:val="0"/>
          <w:sz w:val="28"/>
          <w:lang w:val="uk-UA"/>
        </w:rPr>
        <w:t xml:space="preserve"> </w:t>
      </w:r>
      <w:r w:rsidRPr="009F19DA">
        <w:rPr>
          <w:snapToGrid w:val="0"/>
          <w:sz w:val="28"/>
          <w:lang w:val="uk-UA"/>
        </w:rPr>
        <w:t>міська</w:t>
      </w:r>
      <w:r w:rsidR="00D974CC" w:rsidRPr="009F19DA">
        <w:rPr>
          <w:snapToGrid w:val="0"/>
          <w:sz w:val="28"/>
          <w:lang w:val="uk-UA"/>
        </w:rPr>
        <w:t xml:space="preserve"> </w:t>
      </w:r>
      <w:r w:rsidRPr="009F19DA">
        <w:rPr>
          <w:snapToGrid w:val="0"/>
          <w:sz w:val="28"/>
          <w:lang w:val="uk-UA"/>
        </w:rPr>
        <w:t>рада</w:t>
      </w:r>
    </w:p>
    <w:p w14:paraId="7F71C477" w14:textId="77777777" w:rsidR="00235CE7" w:rsidRPr="002B0068" w:rsidRDefault="00235CE7" w:rsidP="00A67406">
      <w:pPr>
        <w:tabs>
          <w:tab w:val="left" w:pos="9356"/>
        </w:tabs>
        <w:ind w:firstLine="567"/>
        <w:jc w:val="both"/>
        <w:rPr>
          <w:snapToGrid w:val="0"/>
          <w:lang w:val="uk-UA"/>
        </w:rPr>
      </w:pPr>
    </w:p>
    <w:p w14:paraId="4A8AFF64" w14:textId="0B5E1038" w:rsidR="00F6318B" w:rsidRPr="009F19DA" w:rsidRDefault="00F6318B" w:rsidP="009F19DA">
      <w:pPr>
        <w:jc w:val="both"/>
        <w:rPr>
          <w:b/>
          <w:snapToGrid w:val="0"/>
          <w:sz w:val="28"/>
          <w:lang w:val="uk-UA"/>
        </w:rPr>
      </w:pPr>
      <w:r w:rsidRPr="009F19DA">
        <w:rPr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2B0068" w:rsidRDefault="00D32E80" w:rsidP="00CA7BBA">
      <w:pPr>
        <w:ind w:firstLine="426"/>
        <w:jc w:val="both"/>
        <w:rPr>
          <w:snapToGrid w:val="0"/>
          <w:lang w:val="uk-UA"/>
        </w:rPr>
      </w:pPr>
    </w:p>
    <w:p w14:paraId="1DF64DBC" w14:textId="1D6D3A37" w:rsidR="00A4394C" w:rsidRPr="009F19DA" w:rsidRDefault="001C200D" w:rsidP="00CA7BBA">
      <w:pPr>
        <w:pStyle w:val="a9"/>
        <w:numPr>
          <w:ilvl w:val="0"/>
          <w:numId w:val="11"/>
        </w:numPr>
        <w:ind w:left="0" w:right="-29" w:firstLine="426"/>
        <w:rPr>
          <w:b w:val="0"/>
          <w:sz w:val="28"/>
          <w:szCs w:val="28"/>
          <w:lang w:val="uk-UA"/>
        </w:rPr>
      </w:pPr>
      <w:r w:rsidRPr="009F19DA">
        <w:rPr>
          <w:b w:val="0"/>
          <w:sz w:val="28"/>
          <w:szCs w:val="28"/>
          <w:lang w:val="uk-UA"/>
        </w:rPr>
        <w:t xml:space="preserve">  Відмовити товариству з обмеженою відповідальністю «МОЛОДІЖНИЙ ЖИТЛОВИЙ КОМПЛЕКС «ОБОЛОНЬ» в поновленні договору оренди земельної ділянки </w:t>
      </w:r>
      <w:r w:rsidRPr="009F19DA">
        <w:rPr>
          <w:b w:val="0"/>
          <w:snapToGrid w:val="0"/>
          <w:sz w:val="28"/>
          <w:szCs w:val="28"/>
          <w:lang w:val="uk-UA"/>
        </w:rPr>
        <w:t xml:space="preserve">від 15 липня 2005 року № 79-6-00332 (з урахуванням угоди до договору оренди </w:t>
      </w:r>
      <w:r w:rsidR="007815FF" w:rsidRPr="009F19DA">
        <w:rPr>
          <w:b w:val="0"/>
          <w:snapToGrid w:val="0"/>
          <w:sz w:val="28"/>
          <w:szCs w:val="28"/>
          <w:lang w:val="uk-UA"/>
        </w:rPr>
        <w:t xml:space="preserve">земельної ділянки </w:t>
      </w:r>
      <w:r w:rsidRPr="009F19DA">
        <w:rPr>
          <w:b w:val="0"/>
          <w:snapToGrid w:val="0"/>
          <w:sz w:val="28"/>
          <w:szCs w:val="28"/>
          <w:lang w:val="uk-UA"/>
        </w:rPr>
        <w:t>від 28 жовтня</w:t>
      </w:r>
      <w:r w:rsidR="00735749">
        <w:rPr>
          <w:b w:val="0"/>
          <w:snapToGrid w:val="0"/>
          <w:sz w:val="28"/>
          <w:szCs w:val="28"/>
          <w:lang w:val="uk-UA"/>
        </w:rPr>
        <w:t xml:space="preserve"> 2008 року</w:t>
      </w:r>
      <w:r w:rsidRPr="009F19DA">
        <w:rPr>
          <w:b w:val="0"/>
          <w:snapToGrid w:val="0"/>
          <w:sz w:val="28"/>
          <w:szCs w:val="28"/>
          <w:lang w:val="uk-UA"/>
        </w:rPr>
        <w:t xml:space="preserve"> № 79-6-00668, визнаної укладеною рішенням Господарського суду міста Києва від 15 вересня 2008 року у справі № 28/277</w:t>
      </w:r>
      <w:r w:rsidR="007815FF" w:rsidRPr="009F19DA">
        <w:rPr>
          <w:b w:val="0"/>
          <w:snapToGrid w:val="0"/>
          <w:sz w:val="28"/>
          <w:szCs w:val="28"/>
          <w:lang w:val="uk-UA"/>
        </w:rPr>
        <w:t xml:space="preserve">, </w:t>
      </w:r>
      <w:r w:rsidRPr="009F19DA">
        <w:rPr>
          <w:b w:val="0"/>
          <w:snapToGrid w:val="0"/>
          <w:sz w:val="28"/>
          <w:szCs w:val="28"/>
          <w:lang w:val="uk-UA"/>
        </w:rPr>
        <w:t xml:space="preserve">рішення Господарського суду міста Києва </w:t>
      </w:r>
      <w:r w:rsidR="00EA619D">
        <w:rPr>
          <w:b w:val="0"/>
          <w:snapToGrid w:val="0"/>
          <w:sz w:val="28"/>
          <w:szCs w:val="28"/>
          <w:lang w:val="uk-UA"/>
        </w:rPr>
        <w:t xml:space="preserve">                            </w:t>
      </w:r>
      <w:r w:rsidRPr="009F19DA">
        <w:rPr>
          <w:b w:val="0"/>
          <w:snapToGrid w:val="0"/>
          <w:sz w:val="28"/>
          <w:szCs w:val="28"/>
          <w:lang w:val="uk-UA"/>
        </w:rPr>
        <w:t>від 24 березня</w:t>
      </w:r>
      <w:r w:rsidR="00735749">
        <w:rPr>
          <w:b w:val="0"/>
          <w:snapToGrid w:val="0"/>
          <w:sz w:val="28"/>
          <w:szCs w:val="28"/>
          <w:lang w:val="uk-UA"/>
        </w:rPr>
        <w:t xml:space="preserve"> </w:t>
      </w:r>
      <w:r w:rsidRPr="009F19DA">
        <w:rPr>
          <w:b w:val="0"/>
          <w:snapToGrid w:val="0"/>
          <w:sz w:val="28"/>
          <w:szCs w:val="28"/>
          <w:lang w:val="uk-UA"/>
        </w:rPr>
        <w:t>2014 року у справі № 5011-75/12367-2012</w:t>
      </w:r>
      <w:r w:rsidR="009F19DA" w:rsidRPr="009F19DA">
        <w:rPr>
          <w:b w:val="0"/>
          <w:snapToGrid w:val="0"/>
          <w:sz w:val="28"/>
          <w:szCs w:val="28"/>
          <w:lang w:val="uk-UA"/>
        </w:rPr>
        <w:t>, постанов</w:t>
      </w:r>
      <w:r w:rsidR="00342B09">
        <w:rPr>
          <w:b w:val="0"/>
          <w:snapToGrid w:val="0"/>
          <w:sz w:val="28"/>
          <w:szCs w:val="28"/>
          <w:lang w:val="uk-UA"/>
        </w:rPr>
        <w:t>и</w:t>
      </w:r>
      <w:r w:rsidR="009F19DA" w:rsidRPr="009F19DA">
        <w:rPr>
          <w:b w:val="0"/>
          <w:snapToGrid w:val="0"/>
          <w:sz w:val="28"/>
          <w:szCs w:val="28"/>
          <w:lang w:val="uk-UA"/>
        </w:rPr>
        <w:t xml:space="preserve"> Північного апеляційного господарського суду від 28 січня 2020 року у справі </w:t>
      </w:r>
      <w:r w:rsidR="00735749">
        <w:rPr>
          <w:b w:val="0"/>
          <w:snapToGrid w:val="0"/>
          <w:sz w:val="28"/>
          <w:szCs w:val="28"/>
          <w:lang w:val="uk-UA"/>
        </w:rPr>
        <w:t xml:space="preserve">                                       </w:t>
      </w:r>
      <w:r w:rsidR="009F19DA" w:rsidRPr="009F19DA">
        <w:rPr>
          <w:b w:val="0"/>
          <w:snapToGrid w:val="0"/>
          <w:sz w:val="28"/>
          <w:szCs w:val="28"/>
          <w:lang w:val="uk-UA"/>
        </w:rPr>
        <w:t xml:space="preserve">№ 910/13031/19) </w:t>
      </w:r>
      <w:r w:rsidR="00AC0F2E" w:rsidRPr="009F19DA">
        <w:rPr>
          <w:b w:val="0"/>
          <w:iCs/>
          <w:sz w:val="28"/>
          <w:szCs w:val="28"/>
          <w:lang w:val="uk-UA"/>
        </w:rPr>
        <w:t>для будівництва житлового комплексу</w:t>
      </w:r>
      <w:r w:rsidR="00AB5617" w:rsidRPr="009F19DA">
        <w:rPr>
          <w:b w:val="0"/>
          <w:iCs/>
          <w:sz w:val="28"/>
          <w:szCs w:val="28"/>
          <w:lang w:val="uk-UA"/>
        </w:rPr>
        <w:t xml:space="preserve"> </w:t>
      </w:r>
      <w:r w:rsidR="00922424" w:rsidRPr="009F19DA">
        <w:rPr>
          <w:b w:val="0"/>
          <w:sz w:val="28"/>
          <w:szCs w:val="28"/>
          <w:lang w:val="uk-UA"/>
        </w:rPr>
        <w:t xml:space="preserve">на </w:t>
      </w:r>
      <w:r w:rsidR="00D129C7">
        <w:rPr>
          <w:b w:val="0"/>
          <w:sz w:val="28"/>
          <w:szCs w:val="28"/>
          <w:lang w:val="uk-UA"/>
        </w:rPr>
        <w:t xml:space="preserve">вул. </w:t>
      </w:r>
      <w:proofErr w:type="spellStart"/>
      <w:r w:rsidR="00D129C7">
        <w:rPr>
          <w:b w:val="0"/>
          <w:sz w:val="28"/>
          <w:szCs w:val="28"/>
          <w:lang w:val="uk-UA"/>
        </w:rPr>
        <w:t>Горіхуватський</w:t>
      </w:r>
      <w:proofErr w:type="spellEnd"/>
      <w:r w:rsidR="00D129C7">
        <w:rPr>
          <w:b w:val="0"/>
          <w:sz w:val="28"/>
          <w:szCs w:val="28"/>
          <w:lang w:val="uk-UA"/>
        </w:rPr>
        <w:t xml:space="preserve"> </w:t>
      </w:r>
      <w:r w:rsidR="00D129C7">
        <w:rPr>
          <w:b w:val="0"/>
          <w:sz w:val="28"/>
          <w:szCs w:val="28"/>
          <w:lang w:val="uk-UA"/>
        </w:rPr>
        <w:lastRenderedPageBreak/>
        <w:t xml:space="preserve">шлях (до перейменування - </w:t>
      </w:r>
      <w:r w:rsidR="00D129C7" w:rsidRPr="009F19DA">
        <w:rPr>
          <w:b w:val="0"/>
          <w:sz w:val="28"/>
          <w:szCs w:val="28"/>
          <w:lang w:val="uk-UA"/>
        </w:rPr>
        <w:t xml:space="preserve">вул. </w:t>
      </w:r>
      <w:r w:rsidR="00D129C7" w:rsidRPr="00D129C7">
        <w:rPr>
          <w:b w:val="0"/>
          <w:sz w:val="28"/>
          <w:szCs w:val="28"/>
          <w:lang w:val="uk-UA"/>
        </w:rPr>
        <w:t>Генерала Родимцева</w:t>
      </w:r>
      <w:r w:rsidR="00D129C7">
        <w:rPr>
          <w:b w:val="0"/>
          <w:sz w:val="28"/>
          <w:szCs w:val="28"/>
          <w:lang w:val="uk-UA"/>
        </w:rPr>
        <w:t>)</w:t>
      </w:r>
      <w:r w:rsidR="00D129C7" w:rsidRPr="009F19DA">
        <w:rPr>
          <w:b w:val="0"/>
          <w:sz w:val="28"/>
          <w:szCs w:val="28"/>
          <w:lang w:val="uk-UA"/>
        </w:rPr>
        <w:t xml:space="preserve"> </w:t>
      </w:r>
      <w:r w:rsidR="00922424" w:rsidRPr="009F19DA">
        <w:rPr>
          <w:b w:val="0"/>
          <w:sz w:val="28"/>
          <w:szCs w:val="28"/>
          <w:lang w:val="uk-UA"/>
        </w:rPr>
        <w:t>у</w:t>
      </w:r>
      <w:r w:rsidR="00735749">
        <w:rPr>
          <w:b w:val="0"/>
          <w:sz w:val="28"/>
          <w:szCs w:val="28"/>
          <w:lang w:val="uk-UA"/>
        </w:rPr>
        <w:t xml:space="preserve"> </w:t>
      </w:r>
      <w:r w:rsidR="00AC0F2E" w:rsidRPr="00D129C7">
        <w:rPr>
          <w:rStyle w:val="af1"/>
          <w:b w:val="0"/>
          <w:i w:val="0"/>
          <w:sz w:val="28"/>
          <w:szCs w:val="28"/>
          <w:lang w:val="uk-UA"/>
        </w:rPr>
        <w:t>Голосіївському</w:t>
      </w:r>
      <w:r w:rsidR="002940CC" w:rsidRPr="009F19DA">
        <w:rPr>
          <w:b w:val="0"/>
          <w:lang w:val="uk-UA"/>
        </w:rPr>
        <w:t xml:space="preserve"> </w:t>
      </w:r>
      <w:r w:rsidR="009F19DA" w:rsidRPr="009F19DA">
        <w:rPr>
          <w:b w:val="0"/>
          <w:sz w:val="28"/>
          <w:szCs w:val="28"/>
          <w:lang w:val="uk-UA"/>
        </w:rPr>
        <w:t>районі міста</w:t>
      </w:r>
      <w:r w:rsidR="00922424" w:rsidRPr="009F19DA">
        <w:rPr>
          <w:b w:val="0"/>
          <w:sz w:val="28"/>
          <w:szCs w:val="28"/>
          <w:lang w:val="uk-UA"/>
        </w:rPr>
        <w:t xml:space="preserve"> </w:t>
      </w:r>
      <w:r w:rsidR="00922424" w:rsidRPr="009F19DA">
        <w:rPr>
          <w:b w:val="0"/>
          <w:color w:val="auto"/>
          <w:sz w:val="28"/>
          <w:szCs w:val="28"/>
          <w:lang w:val="uk-UA"/>
        </w:rPr>
        <w:t>Києва</w:t>
      </w:r>
      <w:r w:rsidR="00A4394C" w:rsidRPr="009F19DA">
        <w:rPr>
          <w:b w:val="0"/>
          <w:color w:val="auto"/>
          <w:sz w:val="28"/>
          <w:szCs w:val="28"/>
          <w:lang w:val="uk-UA"/>
        </w:rPr>
        <w:t xml:space="preserve"> (</w:t>
      </w:r>
      <w:r w:rsidR="009F19DA" w:rsidRPr="009F19DA">
        <w:rPr>
          <w:b w:val="0"/>
          <w:color w:val="auto"/>
          <w:sz w:val="28"/>
          <w:szCs w:val="28"/>
          <w:lang w:val="uk-UA"/>
        </w:rPr>
        <w:t xml:space="preserve">площа </w:t>
      </w:r>
      <w:r w:rsidR="009F19DA" w:rsidRPr="00D129C7">
        <w:rPr>
          <w:b w:val="0"/>
          <w:sz w:val="28"/>
          <w:szCs w:val="28"/>
          <w:lang w:val="uk-UA"/>
        </w:rPr>
        <w:t>0,5268</w:t>
      </w:r>
      <w:r w:rsidR="009F19DA" w:rsidRPr="009F19DA">
        <w:rPr>
          <w:b w:val="0"/>
          <w:color w:val="auto"/>
          <w:sz w:val="28"/>
          <w:szCs w:val="28"/>
          <w:lang w:val="uk-UA"/>
        </w:rPr>
        <w:t xml:space="preserve"> га; кадастровий номер </w:t>
      </w:r>
      <w:r w:rsidR="009F19DA" w:rsidRPr="00D129C7">
        <w:rPr>
          <w:rStyle w:val="af1"/>
          <w:b w:val="0"/>
          <w:i w:val="0"/>
          <w:sz w:val="28"/>
          <w:szCs w:val="28"/>
          <w:lang w:val="uk-UA"/>
        </w:rPr>
        <w:t>8000000000:79:301:0013</w:t>
      </w:r>
      <w:r w:rsidR="009F19DA" w:rsidRPr="009F19DA">
        <w:rPr>
          <w:b w:val="0"/>
          <w:color w:val="auto"/>
          <w:sz w:val="28"/>
          <w:szCs w:val="28"/>
          <w:lang w:val="uk-UA"/>
        </w:rPr>
        <w:t xml:space="preserve">; </w:t>
      </w:r>
      <w:r w:rsidR="00A4394C" w:rsidRPr="009F19DA">
        <w:rPr>
          <w:b w:val="0"/>
          <w:color w:val="auto"/>
          <w:sz w:val="28"/>
          <w:szCs w:val="28"/>
          <w:lang w:val="uk-UA"/>
        </w:rPr>
        <w:t xml:space="preserve">справа № </w:t>
      </w:r>
      <w:r w:rsidR="005125FE" w:rsidRPr="00D129C7">
        <w:rPr>
          <w:b w:val="0"/>
          <w:iCs/>
          <w:sz w:val="28"/>
          <w:szCs w:val="28"/>
          <w:lang w:val="uk-UA"/>
        </w:rPr>
        <w:t>350521790</w:t>
      </w:r>
      <w:r w:rsidR="00A4394C" w:rsidRPr="009F19DA">
        <w:rPr>
          <w:b w:val="0"/>
          <w:iCs/>
          <w:sz w:val="28"/>
          <w:szCs w:val="28"/>
          <w:lang w:val="uk-UA"/>
        </w:rPr>
        <w:t>).</w:t>
      </w:r>
    </w:p>
    <w:p w14:paraId="143490CB" w14:textId="2EC01001" w:rsidR="00922424" w:rsidRPr="00BA19B9" w:rsidRDefault="00922424" w:rsidP="00CA7BB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9F19DA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</w:t>
      </w:r>
      <w:r w:rsidR="00BC3185" w:rsidRPr="009F19DA">
        <w:rPr>
          <w:sz w:val="28"/>
          <w:szCs w:val="28"/>
          <w:lang w:val="uk-UA"/>
        </w:rPr>
        <w:t>Київської</w:t>
      </w:r>
      <w:r w:rsidRPr="009F19DA">
        <w:rPr>
          <w:sz w:val="28"/>
          <w:szCs w:val="28"/>
          <w:lang w:val="uk-UA"/>
        </w:rPr>
        <w:t xml:space="preserve"> міськ</w:t>
      </w:r>
      <w:r w:rsidR="00BC3185" w:rsidRPr="009F19DA">
        <w:rPr>
          <w:sz w:val="28"/>
          <w:szCs w:val="28"/>
          <w:lang w:val="uk-UA"/>
        </w:rPr>
        <w:t>ої</w:t>
      </w:r>
      <w:r w:rsidRPr="009F19DA">
        <w:rPr>
          <w:sz w:val="28"/>
          <w:szCs w:val="28"/>
          <w:lang w:val="uk-UA"/>
        </w:rPr>
        <w:t xml:space="preserve"> державн</w:t>
      </w:r>
      <w:r w:rsidR="00BC3185" w:rsidRPr="009F19DA">
        <w:rPr>
          <w:sz w:val="28"/>
          <w:szCs w:val="28"/>
          <w:lang w:val="uk-UA"/>
        </w:rPr>
        <w:t>ої</w:t>
      </w:r>
      <w:r w:rsidR="00C660F7" w:rsidRPr="009F19DA">
        <w:rPr>
          <w:sz w:val="28"/>
          <w:szCs w:val="28"/>
          <w:lang w:val="uk-UA"/>
        </w:rPr>
        <w:t xml:space="preserve"> адміністрації) поінформувати </w:t>
      </w:r>
      <w:r w:rsidR="00EA619D">
        <w:rPr>
          <w:sz w:val="28"/>
          <w:szCs w:val="28"/>
          <w:lang w:val="uk-UA"/>
        </w:rPr>
        <w:t>т</w:t>
      </w:r>
      <w:r w:rsidR="005125FE" w:rsidRPr="009F19DA">
        <w:rPr>
          <w:sz w:val="28"/>
          <w:szCs w:val="28"/>
          <w:lang w:val="uk-UA"/>
        </w:rPr>
        <w:t>овариство з</w:t>
      </w:r>
      <w:r w:rsidR="005125FE" w:rsidRPr="005B7FBF">
        <w:rPr>
          <w:sz w:val="28"/>
          <w:szCs w:val="28"/>
          <w:lang w:val="uk-UA"/>
        </w:rPr>
        <w:t xml:space="preserve"> обмеженою відповідальністю </w:t>
      </w:r>
      <w:r w:rsidR="00EA619D">
        <w:rPr>
          <w:sz w:val="28"/>
          <w:szCs w:val="28"/>
          <w:lang w:val="en-US"/>
        </w:rPr>
        <w:t xml:space="preserve">«МОЛОДІЖНИЙ ЖИТЛОВИЙ КОМПЛЕКС </w:t>
      </w:r>
      <w:r w:rsidR="00EA619D">
        <w:rPr>
          <w:sz w:val="28"/>
          <w:szCs w:val="28"/>
          <w:lang w:val="uk-UA"/>
        </w:rPr>
        <w:t>«</w:t>
      </w:r>
      <w:r w:rsidR="00EA619D">
        <w:rPr>
          <w:sz w:val="28"/>
          <w:szCs w:val="28"/>
          <w:lang w:val="en-US"/>
        </w:rPr>
        <w:t>ОБОЛОНЬ»</w:t>
      </w:r>
      <w:r w:rsidR="00EA619D" w:rsidRPr="00BA19B9">
        <w:rPr>
          <w:sz w:val="28"/>
          <w:szCs w:val="28"/>
          <w:lang w:val="uk-UA"/>
        </w:rPr>
        <w:t xml:space="preserve"> </w:t>
      </w:r>
      <w:r w:rsidRPr="00BA19B9">
        <w:rPr>
          <w:sz w:val="28"/>
          <w:szCs w:val="28"/>
          <w:lang w:val="uk-UA"/>
        </w:rPr>
        <w:t>про прийняття цього рішення.</w:t>
      </w:r>
    </w:p>
    <w:p w14:paraId="3F27C73A" w14:textId="77777777" w:rsidR="00EA619D" w:rsidRPr="00BA19B9" w:rsidRDefault="00EA619D" w:rsidP="00EA619D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proofErr w:type="spellStart"/>
      <w:r w:rsidRPr="00B33257">
        <w:rPr>
          <w:sz w:val="28"/>
          <w:szCs w:val="28"/>
        </w:rPr>
        <w:t>овариств</w:t>
      </w:r>
      <w:proofErr w:type="spellEnd"/>
      <w:r>
        <w:rPr>
          <w:sz w:val="28"/>
          <w:szCs w:val="28"/>
          <w:lang w:val="uk-UA"/>
        </w:rPr>
        <w:t>у</w:t>
      </w:r>
      <w:r w:rsidRPr="00B33257">
        <w:rPr>
          <w:sz w:val="28"/>
          <w:szCs w:val="28"/>
        </w:rPr>
        <w:t xml:space="preserve"> з </w:t>
      </w:r>
      <w:proofErr w:type="spellStart"/>
      <w:r w:rsidRPr="00B33257">
        <w:rPr>
          <w:sz w:val="28"/>
          <w:szCs w:val="28"/>
        </w:rPr>
        <w:t>обмеженою</w:t>
      </w:r>
      <w:proofErr w:type="spellEnd"/>
      <w:r w:rsidRPr="00B33257">
        <w:rPr>
          <w:sz w:val="28"/>
          <w:szCs w:val="28"/>
        </w:rPr>
        <w:t xml:space="preserve"> </w:t>
      </w:r>
      <w:proofErr w:type="spellStart"/>
      <w:r w:rsidRPr="00B33257">
        <w:rPr>
          <w:sz w:val="28"/>
          <w:szCs w:val="28"/>
        </w:rPr>
        <w:t>відповідальністю</w:t>
      </w:r>
      <w:proofErr w:type="spellEnd"/>
      <w:r w:rsidRPr="00B33257">
        <w:rPr>
          <w:sz w:val="28"/>
          <w:szCs w:val="28"/>
        </w:rPr>
        <w:t xml:space="preserve"> «МОЛОДІЖНИЙ ЖИТЛОВИЙ КОМПЛЕКС «ОБОЛОНЬ»</w:t>
      </w:r>
      <w:r w:rsidRPr="00BA19B9">
        <w:rPr>
          <w:sz w:val="28"/>
          <w:szCs w:val="28"/>
          <w:lang w:val="uk-UA"/>
        </w:rPr>
        <w:t xml:space="preserve"> звільнити земельну ділянку, зазначену у пункті 1 вказаного рішення, </w:t>
      </w:r>
      <w:proofErr w:type="spellStart"/>
      <w:r w:rsidRPr="00BA19B9">
        <w:rPr>
          <w:sz w:val="28"/>
          <w:szCs w:val="28"/>
          <w:lang w:val="uk-UA"/>
        </w:rPr>
        <w:t>привівши</w:t>
      </w:r>
      <w:proofErr w:type="spellEnd"/>
      <w:r w:rsidRPr="00BA19B9">
        <w:rPr>
          <w:sz w:val="28"/>
          <w:szCs w:val="28"/>
          <w:lang w:val="uk-UA"/>
        </w:rPr>
        <w:t xml:space="preserve"> її у стан, придатний для подальшого використання.</w:t>
      </w:r>
    </w:p>
    <w:p w14:paraId="7412C832" w14:textId="77777777" w:rsidR="00EA619D" w:rsidRPr="004D00B3" w:rsidRDefault="00EA619D" w:rsidP="00EA619D">
      <w:pPr>
        <w:pStyle w:val="af2"/>
        <w:numPr>
          <w:ilvl w:val="0"/>
          <w:numId w:val="11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4D00B3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01981E7F" w14:textId="590D7572" w:rsidR="00BA19B9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14:paraId="548B91DA" w14:textId="77777777" w:rsidTr="00CA7BBA">
        <w:tc>
          <w:tcPr>
            <w:tcW w:w="4814" w:type="dxa"/>
          </w:tcPr>
          <w:p w14:paraId="2E7AA510" w14:textId="39CC2A97" w:rsidR="007B560D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9F786DC" w14:textId="3827B7A4" w:rsidR="00946D94" w:rsidRPr="00A67406" w:rsidRDefault="009105A4" w:rsidP="00A67406">
      <w:pPr>
        <w:pStyle w:val="17"/>
        <w:ind w:right="482" w:firstLine="0"/>
        <w:rPr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946D94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946D94" w:rsidRPr="005E2FA9" w14:paraId="590C954A" w14:textId="77777777" w:rsidTr="00607657">
        <w:trPr>
          <w:trHeight w:val="952"/>
        </w:trPr>
        <w:tc>
          <w:tcPr>
            <w:tcW w:w="6663" w:type="dxa"/>
            <w:vAlign w:val="bottom"/>
          </w:tcPr>
          <w:p w14:paraId="77FD4C0F" w14:textId="77777777" w:rsidR="00946D94" w:rsidRPr="005E2FA9" w:rsidRDefault="00946D94" w:rsidP="00A674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AE33B3" w14:textId="77777777" w:rsidR="004E5027" w:rsidRDefault="004E5027" w:rsidP="00D974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A0225C7" w14:textId="77777777" w:rsidR="004E5027" w:rsidRDefault="004E5027" w:rsidP="00D974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AE46B6D" w14:textId="6F7035A2" w:rsidR="00946D94" w:rsidRPr="005E2FA9" w:rsidRDefault="004E5027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118" w:type="dxa"/>
            <w:vAlign w:val="bottom"/>
            <w:hideMark/>
          </w:tcPr>
          <w:p w14:paraId="47F9E680" w14:textId="71555C26" w:rsidR="00946D94" w:rsidRPr="00253346" w:rsidRDefault="00600FE3" w:rsidP="00D974CC">
            <w:pPr>
              <w:spacing w:line="256" w:lineRule="auto"/>
              <w:ind w:right="-114" w:hanging="102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946D94" w:rsidRPr="005E2FA9" w14:paraId="05F927F9" w14:textId="77777777" w:rsidTr="00607657">
        <w:trPr>
          <w:trHeight w:val="952"/>
        </w:trPr>
        <w:tc>
          <w:tcPr>
            <w:tcW w:w="6663" w:type="dxa"/>
            <w:vAlign w:val="bottom"/>
          </w:tcPr>
          <w:p w14:paraId="3868C076" w14:textId="3E782C03" w:rsidR="00946D94" w:rsidRPr="005E2FA9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AC4590" w14:textId="0E1EF161" w:rsidR="00946D94" w:rsidRPr="005E2FA9" w:rsidRDefault="009F3B85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CF55EDB" w14:textId="77777777" w:rsidR="00946D94" w:rsidRPr="005E2FA9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C44E494" w14:textId="77777777" w:rsidR="00946D94" w:rsidRPr="005E2FA9" w:rsidRDefault="00946D94" w:rsidP="00D974CC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  <w:hideMark/>
          </w:tcPr>
          <w:p w14:paraId="0A01E69F" w14:textId="0FAC56CF" w:rsidR="00946D94" w:rsidRPr="00253346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946D94" w:rsidRPr="005E2FA9" w14:paraId="2FE58D7C" w14:textId="77777777" w:rsidTr="00607657">
        <w:trPr>
          <w:trHeight w:val="137"/>
        </w:trPr>
        <w:tc>
          <w:tcPr>
            <w:tcW w:w="6663" w:type="dxa"/>
            <w:vAlign w:val="bottom"/>
          </w:tcPr>
          <w:p w14:paraId="226FA07C" w14:textId="233D51EC" w:rsidR="00946D94" w:rsidRPr="005E2FA9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F6C82C0" w14:textId="77777777" w:rsidR="00946D94" w:rsidRPr="005E2FA9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70E0C116" w14:textId="77777777" w:rsidR="00946D94" w:rsidRPr="005E2FA9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95C51D0" w14:textId="77777777" w:rsidR="00946D94" w:rsidRPr="005E2FA9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5BB9D42" w14:textId="77777777" w:rsidR="00946D94" w:rsidRPr="005E2FA9" w:rsidRDefault="00946D94" w:rsidP="00D974CC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</w:tcPr>
          <w:p w14:paraId="4C6BB173" w14:textId="77777777" w:rsidR="00AD58BB" w:rsidRPr="00AD58BB" w:rsidRDefault="00AD58BB" w:rsidP="007B560D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ACDF12" w14:textId="77777777" w:rsidR="00AD58BB" w:rsidRDefault="00AD58BB" w:rsidP="007B560D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EE9199" w14:textId="77777777" w:rsidR="00AD58BB" w:rsidRDefault="00AD58BB" w:rsidP="007B560D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A7E413" w14:textId="7FA5A540" w:rsidR="00946D94" w:rsidRPr="00AD58BB" w:rsidRDefault="00253346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253346">
              <w:rPr>
                <w:sz w:val="28"/>
                <w:szCs w:val="28"/>
                <w:lang w:val="en-US" w:eastAsia="en-US"/>
              </w:rPr>
              <w:t>Віктор</w:t>
            </w:r>
            <w:proofErr w:type="spellEnd"/>
            <w:r w:rsidRPr="00253346">
              <w:rPr>
                <w:sz w:val="28"/>
                <w:szCs w:val="28"/>
                <w:lang w:val="en-US" w:eastAsia="en-US"/>
              </w:rPr>
              <w:t xml:space="preserve"> ДВОРНІКОВ</w:t>
            </w:r>
          </w:p>
        </w:tc>
      </w:tr>
      <w:tr w:rsidR="00946D94" w:rsidRPr="005E2FA9" w14:paraId="1B21D23D" w14:textId="77777777" w:rsidTr="00607657">
        <w:trPr>
          <w:trHeight w:val="1125"/>
        </w:trPr>
        <w:tc>
          <w:tcPr>
            <w:tcW w:w="6663" w:type="dxa"/>
            <w:vAlign w:val="bottom"/>
          </w:tcPr>
          <w:p w14:paraId="4709EE4A" w14:textId="566E842C" w:rsidR="009A079A" w:rsidRDefault="009A079A" w:rsidP="00511CA1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076A2B" w14:textId="3E4498CE" w:rsidR="009A079A" w:rsidRPr="00CB7BE4" w:rsidRDefault="00511CA1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9A07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E80D2EE" w14:textId="77777777" w:rsidR="009A079A" w:rsidRPr="00CB7BE4" w:rsidRDefault="009A079A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28D01A" w14:textId="77777777" w:rsidR="009A079A" w:rsidRPr="00CB7BE4" w:rsidRDefault="009A079A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CDBA812" w14:textId="7BC42E8A" w:rsidR="00946D94" w:rsidRPr="005E2FA9" w:rsidRDefault="009A079A" w:rsidP="00D974CC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  <w:hideMark/>
          </w:tcPr>
          <w:p w14:paraId="21CB9BB9" w14:textId="68A6FD69" w:rsidR="00946D94" w:rsidRPr="00253346" w:rsidRDefault="009E7C0C" w:rsidP="00607657">
            <w:pPr>
              <w:tabs>
                <w:tab w:val="left" w:pos="1096"/>
              </w:tabs>
              <w:spacing w:line="256" w:lineRule="auto"/>
              <w:ind w:left="-249" w:right="-421" w:firstLine="142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9B285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9B285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264271" w:rsidRPr="005E2FA9" w14:paraId="5BF3988A" w14:textId="77777777" w:rsidTr="00607657">
        <w:trPr>
          <w:trHeight w:val="1125"/>
        </w:trPr>
        <w:tc>
          <w:tcPr>
            <w:tcW w:w="6663" w:type="dxa"/>
          </w:tcPr>
          <w:p w14:paraId="0D11A86E" w14:textId="77777777" w:rsidR="00264271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7733D6" w14:textId="77777777" w:rsidR="00264271" w:rsidRPr="00014B4A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D0C9B91" w14:textId="77777777" w:rsidR="00264271" w:rsidRPr="00014B4A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7B8E936" w14:textId="77777777" w:rsidR="00264271" w:rsidRPr="00014B4A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2BD786DF" w14:textId="77777777" w:rsidR="00264271" w:rsidRPr="00014B4A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84C6569" w14:textId="065DF314" w:rsidR="00264271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118" w:type="dxa"/>
          </w:tcPr>
          <w:p w14:paraId="5D43067A" w14:textId="77777777" w:rsidR="00264271" w:rsidRPr="007D47C8" w:rsidRDefault="00264271" w:rsidP="00264271">
            <w:pPr>
              <w:ind w:left="-120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F5C69B5" w14:textId="77777777" w:rsidR="00264271" w:rsidRPr="007D47C8" w:rsidRDefault="00264271" w:rsidP="00264271">
            <w:pPr>
              <w:ind w:left="-120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7503A77" w14:textId="77777777" w:rsidR="00264271" w:rsidRPr="007D47C8" w:rsidRDefault="00264271" w:rsidP="00264271">
            <w:pPr>
              <w:ind w:left="-120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BDFCEDB" w14:textId="77777777" w:rsidR="00264271" w:rsidRPr="007D47C8" w:rsidRDefault="00264271" w:rsidP="00264271">
            <w:pPr>
              <w:ind w:left="-120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40F896B" w14:textId="77777777" w:rsidR="00264271" w:rsidRDefault="00264271" w:rsidP="00264271">
            <w:pPr>
              <w:ind w:left="-120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63178A09" w14:textId="77777777" w:rsidR="00264271" w:rsidRPr="007D47C8" w:rsidRDefault="00264271" w:rsidP="00264271">
            <w:pPr>
              <w:ind w:left="-120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DB5FB5" w14:textId="19177601" w:rsidR="00264271" w:rsidRPr="009B2859" w:rsidRDefault="00264271" w:rsidP="00264271">
            <w:pPr>
              <w:spacing w:line="256" w:lineRule="auto"/>
              <w:ind w:left="-120" w:right="-114"/>
              <w:jc w:val="right"/>
              <w:rPr>
                <w:rStyle w:val="af0"/>
                <w:b w:val="0"/>
                <w:sz w:val="28"/>
                <w:szCs w:val="28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264271" w:rsidRPr="005E2FA9" w14:paraId="4FB0224C" w14:textId="77777777" w:rsidTr="00607657">
        <w:trPr>
          <w:trHeight w:val="1125"/>
        </w:trPr>
        <w:tc>
          <w:tcPr>
            <w:tcW w:w="6663" w:type="dxa"/>
            <w:vAlign w:val="bottom"/>
          </w:tcPr>
          <w:p w14:paraId="3CE576E2" w14:textId="77777777" w:rsidR="00264271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4108A69" w14:textId="01267F12" w:rsidR="00264271" w:rsidRPr="005F548F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399ACAF1" w14:textId="77777777" w:rsidR="00264271" w:rsidRPr="005F548F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02684F81" w14:textId="77777777" w:rsidR="00264271" w:rsidRPr="005F548F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7834156A" w14:textId="77777777" w:rsidR="00264271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E8F0CEF" w14:textId="52C20484" w:rsidR="00264271" w:rsidRPr="005F548F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  <w:r w:rsidRPr="0008635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3118" w:type="dxa"/>
            <w:vAlign w:val="bottom"/>
          </w:tcPr>
          <w:p w14:paraId="2BA106F1" w14:textId="77777777" w:rsidR="00264271" w:rsidRDefault="00264271" w:rsidP="00264271">
            <w:pPr>
              <w:spacing w:line="256" w:lineRule="auto"/>
              <w:ind w:left="-105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0BFAEC80" w14:textId="77777777" w:rsidR="00264271" w:rsidRDefault="00264271" w:rsidP="00264271">
            <w:pPr>
              <w:spacing w:line="256" w:lineRule="auto"/>
              <w:ind w:left="-105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6F327D0E" w14:textId="77777777" w:rsidR="00264271" w:rsidRDefault="00264271" w:rsidP="00264271">
            <w:pPr>
              <w:spacing w:line="256" w:lineRule="auto"/>
              <w:ind w:left="-105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26973486" w14:textId="77777777" w:rsidR="00264271" w:rsidRDefault="00264271" w:rsidP="00264271">
            <w:pPr>
              <w:spacing w:line="256" w:lineRule="auto"/>
              <w:ind w:left="-105"/>
              <w:jc w:val="right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40EFEEFC" w14:textId="11C6C170" w:rsidR="00264271" w:rsidRPr="009B2859" w:rsidRDefault="00264271" w:rsidP="00264271">
            <w:pPr>
              <w:spacing w:line="256" w:lineRule="auto"/>
              <w:ind w:left="-105"/>
              <w:jc w:val="right"/>
              <w:outlineLvl w:val="0"/>
              <w:rPr>
                <w:rStyle w:val="af0"/>
                <w:b w:val="0"/>
                <w:sz w:val="28"/>
                <w:szCs w:val="28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264271" w:rsidRPr="005E2FA9" w14:paraId="6862D4EB" w14:textId="77777777" w:rsidTr="00607657">
        <w:trPr>
          <w:trHeight w:val="953"/>
        </w:trPr>
        <w:tc>
          <w:tcPr>
            <w:tcW w:w="6663" w:type="dxa"/>
            <w:vAlign w:val="bottom"/>
          </w:tcPr>
          <w:p w14:paraId="040CFDDA" w14:textId="3BB940CF" w:rsidR="00264271" w:rsidRPr="00667A45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eastAsia="en-US"/>
              </w:rPr>
            </w:pPr>
          </w:p>
          <w:p w14:paraId="4FB62982" w14:textId="77777777" w:rsidR="00264271" w:rsidRDefault="00264271" w:rsidP="00264271">
            <w:pPr>
              <w:spacing w:line="256" w:lineRule="auto"/>
              <w:ind w:right="-566" w:hanging="105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1A633439" w14:textId="7CDC9A9D" w:rsidR="00264271" w:rsidRDefault="00264271" w:rsidP="00264271">
            <w:pPr>
              <w:spacing w:line="256" w:lineRule="auto"/>
              <w:ind w:right="-566" w:hanging="105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607657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6AD739EF" w14:textId="77777777" w:rsidR="00264271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DD66DC0" w14:textId="77777777" w:rsidR="00264271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0D800B64" w14:textId="063D3632" w:rsidR="00264271" w:rsidRPr="005E2FA9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  <w:hideMark/>
          </w:tcPr>
          <w:p w14:paraId="0441B900" w14:textId="40CE7573" w:rsidR="00264271" w:rsidRPr="00A23CD8" w:rsidRDefault="00607657" w:rsidP="00264271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1B2F3F91" w14:textId="7F2AB497" w:rsidR="00D974CC" w:rsidRDefault="00D974CC" w:rsidP="00946D94">
      <w:pPr>
        <w:pStyle w:val="17"/>
        <w:ind w:right="482" w:firstLine="0"/>
        <w:rPr>
          <w:b/>
          <w:color w:val="auto"/>
          <w:sz w:val="28"/>
          <w:szCs w:val="28"/>
          <w:lang w:val="uk-UA"/>
        </w:rPr>
      </w:pPr>
    </w:p>
    <w:p w14:paraId="4133E6D1" w14:textId="1C213E50" w:rsidR="00E47B2D" w:rsidRDefault="00D974CC" w:rsidP="00D974CC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br w:type="page"/>
      </w:r>
    </w:p>
    <w:p w14:paraId="1EE19CFE" w14:textId="311D0447" w:rsidR="00946D94" w:rsidRPr="00600FE3" w:rsidRDefault="00946D94" w:rsidP="00D974CC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5E2FA9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130"/>
        <w:gridCol w:w="3651"/>
      </w:tblGrid>
      <w:tr w:rsidR="00946D94" w:rsidRPr="005E2FA9" w14:paraId="5418D02A" w14:textId="77777777" w:rsidTr="00607657">
        <w:trPr>
          <w:trHeight w:val="952"/>
        </w:trPr>
        <w:tc>
          <w:tcPr>
            <w:tcW w:w="6130" w:type="dxa"/>
            <w:vAlign w:val="bottom"/>
          </w:tcPr>
          <w:p w14:paraId="50508F5E" w14:textId="77777777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ACC8E4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BA3AF70" w14:textId="77777777" w:rsidR="004E5027" w:rsidRDefault="004E5027" w:rsidP="00D974CC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FCF987C" w14:textId="018E4903" w:rsidR="00946D94" w:rsidRPr="00600FE3" w:rsidRDefault="004E5027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1" w:type="dxa"/>
            <w:vAlign w:val="bottom"/>
            <w:hideMark/>
          </w:tcPr>
          <w:p w14:paraId="4A199FEB" w14:textId="40C7DF45" w:rsidR="00946D94" w:rsidRPr="00253346" w:rsidRDefault="00600FE3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946D94" w:rsidRPr="005E2FA9" w14:paraId="71E3514D" w14:textId="77777777" w:rsidTr="00607657">
        <w:trPr>
          <w:trHeight w:val="952"/>
        </w:trPr>
        <w:tc>
          <w:tcPr>
            <w:tcW w:w="6130" w:type="dxa"/>
            <w:vAlign w:val="bottom"/>
          </w:tcPr>
          <w:p w14:paraId="516EB32D" w14:textId="55A36B71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DAE243" w14:textId="1C3F2FE1" w:rsidR="006747EE" w:rsidRDefault="009F3B85" w:rsidP="00D974C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есурсів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059192D" w14:textId="159B7FC2" w:rsidR="00946D94" w:rsidRPr="005E2FA9" w:rsidRDefault="00946D94" w:rsidP="00D974CC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 w:rsidR="006747EE"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 w:rsidR="00A95F08"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1" w:type="dxa"/>
            <w:vAlign w:val="bottom"/>
            <w:hideMark/>
          </w:tcPr>
          <w:p w14:paraId="13382985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75C6E332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598C493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8F6D4F0" w14:textId="77777777" w:rsidR="009A079A" w:rsidRPr="00065CA0" w:rsidRDefault="009A079A" w:rsidP="007B560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5527C5FD" w14:textId="70B9F4F2" w:rsidR="00946D94" w:rsidRPr="00253346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946D94" w:rsidRPr="005E2FA9" w14:paraId="4DD2CFED" w14:textId="77777777" w:rsidTr="00607657">
        <w:trPr>
          <w:trHeight w:val="953"/>
        </w:trPr>
        <w:tc>
          <w:tcPr>
            <w:tcW w:w="6130" w:type="dxa"/>
            <w:vAlign w:val="bottom"/>
          </w:tcPr>
          <w:p w14:paraId="417CD0A7" w14:textId="0980EA61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74A945B" w14:textId="2E6EC060" w:rsidR="009A079A" w:rsidRPr="00CB7BE4" w:rsidRDefault="00607657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9A079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32A52E2" w14:textId="77777777" w:rsidR="009A079A" w:rsidRPr="00CB7BE4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9BA6A44" w14:textId="77777777" w:rsidR="009A079A" w:rsidRPr="00CB7BE4" w:rsidRDefault="009A079A" w:rsidP="00F02FD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A32B895" w14:textId="4F8B7517" w:rsidR="00946D94" w:rsidRPr="005E2FA9" w:rsidRDefault="009A079A" w:rsidP="00F02FD8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1" w:type="dxa"/>
            <w:vAlign w:val="bottom"/>
            <w:hideMark/>
          </w:tcPr>
          <w:p w14:paraId="36E016AE" w14:textId="33B0551B" w:rsidR="00946D94" w:rsidRPr="00607657" w:rsidRDefault="00607657" w:rsidP="00607657">
            <w:pPr>
              <w:spacing w:line="256" w:lineRule="auto"/>
              <w:ind w:right="-107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Дмитро РАДЗІЄВСЬКИЙ</w:t>
            </w:r>
          </w:p>
        </w:tc>
      </w:tr>
      <w:tr w:rsidR="00946D94" w:rsidRPr="005E2FA9" w14:paraId="12CFD49B" w14:textId="77777777" w:rsidTr="00607657">
        <w:trPr>
          <w:trHeight w:val="953"/>
        </w:trPr>
        <w:tc>
          <w:tcPr>
            <w:tcW w:w="6130" w:type="dxa"/>
            <w:vAlign w:val="bottom"/>
          </w:tcPr>
          <w:p w14:paraId="2B7F9236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5818F6A9" w14:textId="77777777" w:rsidR="00946D94" w:rsidRPr="005E2FA9" w:rsidRDefault="00946D94" w:rsidP="00D974CC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50BB9174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6C7E3BC" w14:textId="77777777" w:rsidR="00946D94" w:rsidRPr="005E2FA9" w:rsidRDefault="00946D94" w:rsidP="00D974CC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1" w:type="dxa"/>
            <w:vAlign w:val="bottom"/>
          </w:tcPr>
          <w:p w14:paraId="7D787FE8" w14:textId="77777777" w:rsidR="00946D94" w:rsidRPr="005E2FA9" w:rsidRDefault="00946D94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946D94" w:rsidRPr="005E2FA9" w14:paraId="6B75ACB7" w14:textId="77777777" w:rsidTr="00607657">
        <w:trPr>
          <w:trHeight w:val="953"/>
        </w:trPr>
        <w:tc>
          <w:tcPr>
            <w:tcW w:w="6130" w:type="dxa"/>
            <w:vAlign w:val="bottom"/>
          </w:tcPr>
          <w:p w14:paraId="4A1BF262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2E7CA9" w14:textId="77777777" w:rsidR="00946D94" w:rsidRPr="005E2FA9" w:rsidRDefault="00946D94" w:rsidP="00D974C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FFBFDBE" w14:textId="77777777" w:rsidR="004D00B3" w:rsidRDefault="00946D94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="004D00B3">
              <w:rPr>
                <w:sz w:val="28"/>
                <w:szCs w:val="28"/>
                <w:lang w:val="uk-UA"/>
              </w:rPr>
              <w:t>архітектури, містобудування</w:t>
            </w:r>
          </w:p>
          <w:p w14:paraId="5290D79D" w14:textId="71422C6D" w:rsidR="004D00B3" w:rsidRDefault="004D00B3" w:rsidP="00D974C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A134DC0" w14:textId="3974D80A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19A7F6A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16D5F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6A1BDB2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B3EA6B" w14:textId="77777777" w:rsidR="00946D94" w:rsidRPr="005E2FA9" w:rsidRDefault="00946D94" w:rsidP="00D974C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34F6FF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51" w:type="dxa"/>
            <w:vAlign w:val="center"/>
          </w:tcPr>
          <w:p w14:paraId="08F44C3D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F1D6B19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A254A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58751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751EAA" w14:textId="77777777" w:rsidR="00946D94" w:rsidRPr="005E2FA9" w:rsidRDefault="00946D94" w:rsidP="007B560D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1F1CFC" w14:textId="77777777" w:rsidR="00585609" w:rsidRPr="00567C73" w:rsidRDefault="00585609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4C1C1180" w14:textId="5D838200" w:rsidR="00946D94" w:rsidRPr="00AD58BB" w:rsidRDefault="00253346" w:rsidP="00AD58BB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6BD83F4D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9BBBE1" w14:textId="77777777" w:rsidR="00585609" w:rsidRDefault="00585609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62016B13" w14:textId="14A36D10" w:rsidR="00946D94" w:rsidRPr="00607657" w:rsidRDefault="00253346" w:rsidP="00AD58BB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946D94" w:rsidRPr="005E2FA9" w14:paraId="4FF72156" w14:textId="77777777" w:rsidTr="00607657">
        <w:trPr>
          <w:trHeight w:val="80"/>
        </w:trPr>
        <w:tc>
          <w:tcPr>
            <w:tcW w:w="6130" w:type="dxa"/>
            <w:vAlign w:val="bottom"/>
          </w:tcPr>
          <w:p w14:paraId="078429D9" w14:textId="49CCFD03" w:rsidR="00946D94" w:rsidRPr="005E2FA9" w:rsidRDefault="00946D94" w:rsidP="00D974CC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74460D0C" w14:textId="3F32E1B9" w:rsidR="00946D94" w:rsidRPr="005E2FA9" w:rsidRDefault="008C307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="00946D94"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946D94" w:rsidRPr="005E2FA9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3E6F6D6F" w14:textId="77777777" w:rsidR="00946D94" w:rsidRPr="005E2FA9" w:rsidRDefault="00946D94" w:rsidP="00D974C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3C620B4" w14:textId="77777777" w:rsidR="00946D94" w:rsidRPr="005E2FA9" w:rsidRDefault="00946D94" w:rsidP="00D974C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51" w:type="dxa"/>
            <w:vAlign w:val="center"/>
          </w:tcPr>
          <w:p w14:paraId="4CACE003" w14:textId="58132CA3" w:rsidR="00946D94" w:rsidRPr="005E2FA9" w:rsidRDefault="00946D94" w:rsidP="00AD58BB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1F1AB4B9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93EAAE" w14:textId="77777777" w:rsidR="00946D94" w:rsidRPr="005E2FA9" w:rsidRDefault="00946D94" w:rsidP="007B560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9F0E5E" w14:textId="596BE428" w:rsidR="00946D94" w:rsidRPr="008C3074" w:rsidRDefault="00253346" w:rsidP="00607657">
            <w:pPr>
              <w:spacing w:line="256" w:lineRule="auto"/>
              <w:ind w:right="-24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ПОЛОЖИШНИК</w:t>
            </w:r>
          </w:p>
        </w:tc>
      </w:tr>
    </w:tbl>
    <w:p w14:paraId="45E2A7F0" w14:textId="1C83DBFB" w:rsidR="00C52894" w:rsidRDefault="00C52894" w:rsidP="00946D94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1646F6" w:rsidRPr="00E80871" w14:paraId="30A7686E" w14:textId="77777777" w:rsidTr="008F0420">
        <w:trPr>
          <w:trHeight w:val="953"/>
        </w:trPr>
        <w:tc>
          <w:tcPr>
            <w:tcW w:w="5988" w:type="dxa"/>
            <w:vAlign w:val="bottom"/>
          </w:tcPr>
          <w:p w14:paraId="1ECFE28A" w14:textId="77777777" w:rsidR="001646F6" w:rsidRDefault="001646F6" w:rsidP="008F042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3281E8" w14:textId="77777777" w:rsidR="001646F6" w:rsidRPr="00E80871" w:rsidRDefault="001646F6" w:rsidP="001646F6">
            <w:pPr>
              <w:spacing w:line="256" w:lineRule="auto"/>
              <w:ind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4AE567B" w14:textId="77777777" w:rsidR="001646F6" w:rsidRPr="00E80871" w:rsidRDefault="001646F6" w:rsidP="001646F6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</w:p>
          <w:p w14:paraId="1F38852D" w14:textId="77777777" w:rsidR="001646F6" w:rsidRPr="00E80871" w:rsidRDefault="001646F6" w:rsidP="001646F6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та паливно-енергетичного комплексу</w:t>
            </w:r>
          </w:p>
          <w:p w14:paraId="5659D6AE" w14:textId="77777777" w:rsidR="001646F6" w:rsidRPr="00E80871" w:rsidRDefault="001646F6" w:rsidP="001646F6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F8DA80D" w14:textId="77777777" w:rsidR="001646F6" w:rsidRPr="00E80871" w:rsidRDefault="001646F6" w:rsidP="001646F6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874E892" w14:textId="77777777" w:rsidR="001646F6" w:rsidRPr="00E80871" w:rsidRDefault="001646F6" w:rsidP="001646F6">
            <w:pPr>
              <w:spacing w:line="256" w:lineRule="auto"/>
              <w:ind w:right="-92" w:firstLine="20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80AE775" w14:textId="77777777" w:rsidR="001646F6" w:rsidRDefault="001646F6" w:rsidP="001646F6">
            <w:pPr>
              <w:spacing w:line="256" w:lineRule="auto"/>
              <w:ind w:firstLine="20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55E32BF" w14:textId="77777777" w:rsidR="001646F6" w:rsidRDefault="001646F6" w:rsidP="008F042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CD888E" w14:textId="77777777" w:rsidR="001646F6" w:rsidRDefault="001646F6" w:rsidP="008F042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FC67C8" w14:textId="77777777" w:rsidR="001646F6" w:rsidRDefault="001646F6" w:rsidP="008F042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264657" w14:textId="77777777" w:rsidR="001646F6" w:rsidRDefault="001646F6" w:rsidP="008F042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965338C" w14:textId="77777777" w:rsidR="001646F6" w:rsidRDefault="001646F6" w:rsidP="008F042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7767B0" w14:textId="77777777" w:rsidR="001646F6" w:rsidRDefault="001646F6" w:rsidP="008F042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Олександр БРОДСЬКИЙ</w:t>
            </w:r>
          </w:p>
          <w:p w14:paraId="11D19F16" w14:textId="77777777" w:rsidR="001646F6" w:rsidRDefault="001646F6" w:rsidP="008F042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1D0C1CB" w14:textId="77777777" w:rsidR="001646F6" w:rsidRPr="00E80871" w:rsidRDefault="001646F6" w:rsidP="008F042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Тарас КРИВОРУЧКО</w:t>
            </w:r>
          </w:p>
        </w:tc>
      </w:tr>
    </w:tbl>
    <w:p w14:paraId="32E3C33A" w14:textId="77777777" w:rsidR="00387BE0" w:rsidRPr="005464BD" w:rsidRDefault="00387BE0" w:rsidP="001646F6">
      <w:pPr>
        <w:rPr>
          <w:lang w:val="uk-UA"/>
        </w:rPr>
      </w:pPr>
    </w:p>
    <w:sectPr w:rsidR="00387BE0" w:rsidRPr="005464BD" w:rsidSect="002B0068">
      <w:pgSz w:w="11906" w:h="16838"/>
      <w:pgMar w:top="851" w:right="566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06B6D"/>
    <w:rsid w:val="0002147E"/>
    <w:rsid w:val="00025BE9"/>
    <w:rsid w:val="000264DD"/>
    <w:rsid w:val="00033E11"/>
    <w:rsid w:val="00037882"/>
    <w:rsid w:val="00037900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46F6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200D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49B1"/>
    <w:rsid w:val="00277D68"/>
    <w:rsid w:val="00284084"/>
    <w:rsid w:val="002940CC"/>
    <w:rsid w:val="002A2EB9"/>
    <w:rsid w:val="002B0068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42B09"/>
    <w:rsid w:val="00343D20"/>
    <w:rsid w:val="003475E1"/>
    <w:rsid w:val="003505F5"/>
    <w:rsid w:val="00360306"/>
    <w:rsid w:val="003618FC"/>
    <w:rsid w:val="00363D68"/>
    <w:rsid w:val="00365C9E"/>
    <w:rsid w:val="00387BE0"/>
    <w:rsid w:val="00393621"/>
    <w:rsid w:val="0039464F"/>
    <w:rsid w:val="0039547B"/>
    <w:rsid w:val="0039548C"/>
    <w:rsid w:val="003A0108"/>
    <w:rsid w:val="003A07CC"/>
    <w:rsid w:val="003B218F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87258"/>
    <w:rsid w:val="00494B8B"/>
    <w:rsid w:val="00495CD8"/>
    <w:rsid w:val="00497D78"/>
    <w:rsid w:val="004A757A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3046F"/>
    <w:rsid w:val="00546328"/>
    <w:rsid w:val="005464BD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A014C"/>
    <w:rsid w:val="005A2445"/>
    <w:rsid w:val="005A73B6"/>
    <w:rsid w:val="005B4EEC"/>
    <w:rsid w:val="005B7FBF"/>
    <w:rsid w:val="005D0811"/>
    <w:rsid w:val="005E2FA9"/>
    <w:rsid w:val="005F04D6"/>
    <w:rsid w:val="005F1140"/>
    <w:rsid w:val="005F263C"/>
    <w:rsid w:val="005F548F"/>
    <w:rsid w:val="00600FE3"/>
    <w:rsid w:val="00607657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57C9"/>
    <w:rsid w:val="00695992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C6BEC"/>
    <w:rsid w:val="006D04A6"/>
    <w:rsid w:val="006D60E0"/>
    <w:rsid w:val="006E2517"/>
    <w:rsid w:val="00713D9D"/>
    <w:rsid w:val="00735749"/>
    <w:rsid w:val="007549EB"/>
    <w:rsid w:val="00772BAC"/>
    <w:rsid w:val="00772F52"/>
    <w:rsid w:val="007815FF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F1820"/>
    <w:rsid w:val="007F29ED"/>
    <w:rsid w:val="00802B62"/>
    <w:rsid w:val="00810CA3"/>
    <w:rsid w:val="00821CB0"/>
    <w:rsid w:val="00825A17"/>
    <w:rsid w:val="0083635C"/>
    <w:rsid w:val="00837837"/>
    <w:rsid w:val="00840D4A"/>
    <w:rsid w:val="008463BA"/>
    <w:rsid w:val="00851D9E"/>
    <w:rsid w:val="00865AE3"/>
    <w:rsid w:val="0088177A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19DA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2814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8D3"/>
    <w:rsid w:val="00B55B75"/>
    <w:rsid w:val="00B5704A"/>
    <w:rsid w:val="00B634A9"/>
    <w:rsid w:val="00B63A73"/>
    <w:rsid w:val="00B64603"/>
    <w:rsid w:val="00B646B7"/>
    <w:rsid w:val="00B7537B"/>
    <w:rsid w:val="00B75556"/>
    <w:rsid w:val="00B768DA"/>
    <w:rsid w:val="00B77F10"/>
    <w:rsid w:val="00BA19B9"/>
    <w:rsid w:val="00BA4FD1"/>
    <w:rsid w:val="00BB0475"/>
    <w:rsid w:val="00BC015C"/>
    <w:rsid w:val="00BC3185"/>
    <w:rsid w:val="00BD069B"/>
    <w:rsid w:val="00BF10CE"/>
    <w:rsid w:val="00BF4FF4"/>
    <w:rsid w:val="00C05DE7"/>
    <w:rsid w:val="00C20C53"/>
    <w:rsid w:val="00C21393"/>
    <w:rsid w:val="00C21DD2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660F7"/>
    <w:rsid w:val="00C71423"/>
    <w:rsid w:val="00C750AC"/>
    <w:rsid w:val="00C840D9"/>
    <w:rsid w:val="00CA1448"/>
    <w:rsid w:val="00CA4613"/>
    <w:rsid w:val="00CA7BBA"/>
    <w:rsid w:val="00CB3F81"/>
    <w:rsid w:val="00CB6793"/>
    <w:rsid w:val="00CC1AE0"/>
    <w:rsid w:val="00CC2385"/>
    <w:rsid w:val="00CD10DB"/>
    <w:rsid w:val="00CD114E"/>
    <w:rsid w:val="00CE6FE3"/>
    <w:rsid w:val="00CF5078"/>
    <w:rsid w:val="00D0105B"/>
    <w:rsid w:val="00D02912"/>
    <w:rsid w:val="00D039C1"/>
    <w:rsid w:val="00D100D5"/>
    <w:rsid w:val="00D129C7"/>
    <w:rsid w:val="00D23060"/>
    <w:rsid w:val="00D32E80"/>
    <w:rsid w:val="00D45023"/>
    <w:rsid w:val="00D7341A"/>
    <w:rsid w:val="00D741CB"/>
    <w:rsid w:val="00D82F02"/>
    <w:rsid w:val="00D83237"/>
    <w:rsid w:val="00D94AEE"/>
    <w:rsid w:val="00D974CC"/>
    <w:rsid w:val="00DA1268"/>
    <w:rsid w:val="00DA1CC0"/>
    <w:rsid w:val="00DB532E"/>
    <w:rsid w:val="00DB72C1"/>
    <w:rsid w:val="00DC5509"/>
    <w:rsid w:val="00DE7C30"/>
    <w:rsid w:val="00DF429D"/>
    <w:rsid w:val="00E03A44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8780C"/>
    <w:rsid w:val="00E932B0"/>
    <w:rsid w:val="00E94319"/>
    <w:rsid w:val="00E95E37"/>
    <w:rsid w:val="00E97400"/>
    <w:rsid w:val="00EA1859"/>
    <w:rsid w:val="00EA619D"/>
    <w:rsid w:val="00EA6A34"/>
    <w:rsid w:val="00EB0900"/>
    <w:rsid w:val="00EB44B6"/>
    <w:rsid w:val="00ED062F"/>
    <w:rsid w:val="00EE6339"/>
    <w:rsid w:val="00EF1617"/>
    <w:rsid w:val="00F02FD8"/>
    <w:rsid w:val="00F067A5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5C6B"/>
    <w:rsid w:val="00F96326"/>
    <w:rsid w:val="00FB434A"/>
    <w:rsid w:val="00FC7D06"/>
    <w:rsid w:val="00FD3A90"/>
    <w:rsid w:val="00FD7DD3"/>
    <w:rsid w:val="00FE62FA"/>
    <w:rsid w:val="00FE64A9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2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3">
    <w:name w:val="Revision"/>
    <w:hidden/>
    <w:uiPriority w:val="99"/>
    <w:semiHidden/>
    <w:rsid w:val="00AB5617"/>
    <w:rPr>
      <w:lang w:val="ru-RU" w:eastAsia="ru-RU"/>
    </w:rPr>
  </w:style>
  <w:style w:type="table" w:styleId="af4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5113</CharactersWithSpaces>
  <SharedDoc>false</SharedDoc>
  <HyperlinkBase>116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cp:lastModifiedBy>Курило Тетяна Сергіївна</cp:lastModifiedBy>
  <cp:revision>2</cp:revision>
  <cp:lastPrinted>2023-01-31T12:43:00Z</cp:lastPrinted>
  <dcterms:created xsi:type="dcterms:W3CDTF">2023-02-07T13:01:00Z</dcterms:created>
  <dcterms:modified xsi:type="dcterms:W3CDTF">2023-02-07T13:01:00Z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</Properties>
</file>