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345352970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345352970</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71AEF">
        <w:rPr>
          <w:b/>
          <w:bCs/>
          <w:sz w:val="24"/>
          <w:szCs w:val="24"/>
          <w:lang w:val="ru-RU"/>
        </w:rPr>
        <w:t>ПЗН-70059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71AEF">
        <w:rPr>
          <w:b/>
          <w:bCs/>
          <w:sz w:val="24"/>
          <w:szCs w:val="24"/>
          <w:lang w:val="ru-RU"/>
        </w:rPr>
        <w:t>22.08.2024</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Default="00071AEF" w:rsidP="00C75A99">
      <w:pPr>
        <w:pStyle w:val="a4"/>
        <w:shd w:val="clear" w:color="auto" w:fill="auto"/>
        <w:spacing w:line="266" w:lineRule="auto"/>
        <w:ind w:right="2739"/>
        <w:jc w:val="center"/>
        <w:rPr>
          <w:rFonts w:eastAsia="Georgia"/>
          <w:b/>
          <w:i/>
          <w:iCs/>
          <w:sz w:val="24"/>
          <w:szCs w:val="24"/>
          <w:lang w:val="uk-UA"/>
        </w:rPr>
      </w:pPr>
      <w:r w:rsidRPr="00071AEF">
        <w:rPr>
          <w:rFonts w:eastAsia="Georgia"/>
          <w:b/>
          <w:i/>
          <w:iCs/>
          <w:sz w:val="24"/>
          <w:szCs w:val="24"/>
          <w:lang w:val="uk-UA"/>
        </w:rPr>
        <w:t>Про затвердження технічних документацій із землеустрою щодо інвентаризації земель</w:t>
      </w:r>
    </w:p>
    <w:p w:rsidR="00071AEF" w:rsidRPr="00A677AE" w:rsidRDefault="00071AEF"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071AEF" w:rsidP="009121EC">
            <w:pPr>
              <w:pStyle w:val="a7"/>
              <w:rPr>
                <w:b w:val="0"/>
                <w:sz w:val="24"/>
                <w:szCs w:val="24"/>
                <w:lang w:val="uk-UA"/>
              </w:rPr>
            </w:pPr>
            <w:r>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071AEF">
              <w:rPr>
                <w:b w:val="0"/>
                <w:sz w:val="24"/>
                <w:szCs w:val="24"/>
                <w:lang w:val="uk-UA"/>
              </w:rPr>
              <w:t>нефіціарний</w:t>
            </w:r>
            <w:proofErr w:type="spellEnd"/>
            <w:r w:rsidR="00071AEF">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18.12.2023</w:t>
            </w:r>
            <w:r w:rsidRPr="00C27AA7">
              <w:rPr>
                <w:b w:val="0"/>
                <w:sz w:val="24"/>
                <w:szCs w:val="24"/>
              </w:rPr>
              <w:t xml:space="preserve"> </w:t>
            </w:r>
            <w:r w:rsidRPr="00C27AA7">
              <w:rPr>
                <w:i/>
                <w:sz w:val="24"/>
                <w:szCs w:val="24"/>
              </w:rPr>
              <w:t>№ 345352970</w:t>
            </w:r>
          </w:p>
        </w:tc>
      </w:tr>
    </w:tbl>
    <w:p w:rsidR="00C75A99" w:rsidRPr="00A677AE" w:rsidRDefault="00C75A99" w:rsidP="00C75A99">
      <w:pPr>
        <w:spacing w:line="1" w:lineRule="exact"/>
      </w:pPr>
    </w:p>
    <w:p w:rsidR="009121EC" w:rsidRPr="009121EC" w:rsidRDefault="009121EC" w:rsidP="00C75A99">
      <w:pPr>
        <w:pStyle w:val="a7"/>
        <w:shd w:val="clear" w:color="auto" w:fill="auto"/>
        <w:ind w:left="353"/>
        <w:rPr>
          <w:lang w:val="uk-UA"/>
        </w:rPr>
      </w:pPr>
    </w:p>
    <w:p w:rsidR="00071AEF" w:rsidRPr="00071AEF" w:rsidRDefault="00C75A99" w:rsidP="00071AEF">
      <w:pPr>
        <w:pStyle w:val="a7"/>
        <w:numPr>
          <w:ilvl w:val="0"/>
          <w:numId w:val="1"/>
        </w:numPr>
        <w:shd w:val="clear" w:color="auto" w:fill="auto"/>
        <w:ind w:left="0" w:firstLine="284"/>
        <w:rPr>
          <w:b w:val="0"/>
          <w:sz w:val="24"/>
          <w:szCs w:val="24"/>
          <w:lang w:val="uk-UA"/>
        </w:rPr>
      </w:pPr>
      <w:r w:rsidRPr="00A677AE">
        <w:rPr>
          <w:sz w:val="24"/>
          <w:szCs w:val="24"/>
          <w:lang w:val="uk-UA"/>
        </w:rPr>
        <w:t xml:space="preserve">Відомості про </w:t>
      </w:r>
      <w:r>
        <w:rPr>
          <w:sz w:val="24"/>
          <w:szCs w:val="24"/>
          <w:lang w:val="uk-UA"/>
        </w:rPr>
        <w:t>земельні ділянки:</w:t>
      </w:r>
      <w:r w:rsidR="00071AEF">
        <w:rPr>
          <w:sz w:val="24"/>
          <w:szCs w:val="24"/>
          <w:lang w:val="uk-UA"/>
        </w:rPr>
        <w:t xml:space="preserve"> </w:t>
      </w:r>
      <w:r w:rsidR="00071AEF" w:rsidRPr="00071AEF">
        <w:rPr>
          <w:b w:val="0"/>
          <w:sz w:val="24"/>
          <w:szCs w:val="24"/>
          <w:lang w:val="uk-UA"/>
        </w:rPr>
        <w:t xml:space="preserve">зазначені у додатку до </w:t>
      </w:r>
      <w:proofErr w:type="spellStart"/>
      <w:r w:rsidR="00071AEF" w:rsidRPr="00071AEF">
        <w:rPr>
          <w:b w:val="0"/>
          <w:sz w:val="24"/>
          <w:szCs w:val="24"/>
          <w:lang w:val="uk-UA"/>
        </w:rPr>
        <w:t>проєкту</w:t>
      </w:r>
      <w:proofErr w:type="spellEnd"/>
      <w:r w:rsidR="00071AEF" w:rsidRPr="00071AEF">
        <w:rPr>
          <w:b w:val="0"/>
          <w:sz w:val="24"/>
          <w:szCs w:val="24"/>
          <w:lang w:val="uk-UA"/>
        </w:rPr>
        <w:t xml:space="preserve"> рішення Київської міської ради.</w:t>
      </w:r>
    </w:p>
    <w:p w:rsidR="00071AEF" w:rsidRDefault="00071AEF" w:rsidP="00C75A99">
      <w:pPr>
        <w:pStyle w:val="1"/>
        <w:shd w:val="clear" w:color="auto" w:fill="auto"/>
        <w:ind w:firstLine="284"/>
        <w:jc w:val="both"/>
        <w:rPr>
          <w:b/>
          <w:bCs/>
          <w:i w:val="0"/>
          <w:iCs w:val="0"/>
          <w:sz w:val="24"/>
          <w:szCs w:val="24"/>
          <w:lang w:val="uk-UA"/>
        </w:rPr>
      </w:pPr>
    </w:p>
    <w:p w:rsidR="00C75A99" w:rsidRPr="00A677AE" w:rsidRDefault="00C75A99" w:rsidP="00C75A99">
      <w:pPr>
        <w:pStyle w:val="1"/>
        <w:shd w:val="clear" w:color="auto" w:fill="auto"/>
        <w:ind w:firstLine="284"/>
        <w:jc w:val="both"/>
        <w:rPr>
          <w:sz w:val="24"/>
          <w:szCs w:val="24"/>
          <w:lang w:val="uk-UA"/>
        </w:rPr>
      </w:pPr>
      <w:r w:rsidRPr="00A677AE">
        <w:rPr>
          <w:b/>
          <w:bCs/>
          <w:i w:val="0"/>
          <w:iCs w:val="0"/>
          <w:sz w:val="24"/>
          <w:szCs w:val="24"/>
          <w:lang w:val="uk-UA"/>
        </w:rPr>
        <w:t>3. Обґрунтування прийняття рішення.</w:t>
      </w:r>
    </w:p>
    <w:p w:rsidR="00071AEF" w:rsidRPr="00071AEF" w:rsidRDefault="00071AEF" w:rsidP="00071AEF">
      <w:pPr>
        <w:shd w:val="clear" w:color="auto" w:fill="FFFFFF"/>
        <w:ind w:firstLine="284"/>
        <w:jc w:val="both"/>
        <w:rPr>
          <w:rFonts w:ascii="Times New Roman" w:eastAsia="Times New Roman" w:hAnsi="Times New Roman" w:cs="Times New Roman"/>
          <w:iCs/>
          <w:color w:val="auto"/>
          <w:lang w:eastAsia="en-US" w:bidi="ar-SA"/>
        </w:rPr>
      </w:pPr>
      <w:r w:rsidRPr="00071AEF">
        <w:rPr>
          <w:rFonts w:ascii="Times New Roman" w:eastAsia="Times New Roman" w:hAnsi="Times New Roman" w:cs="Times New Roman"/>
          <w:iCs/>
          <w:color w:val="auto"/>
          <w:lang w:eastAsia="en-US" w:bidi="ar-SA"/>
        </w:rPr>
        <w:t>Відповідно до рішення Київської міської ради від 10.09.2015 № 958/1822 «Про інвентаризацію земель міста Києва» на виконання Міської цільової програми використання та охорони земель міста Києва на 2019-2021 роки, затвердженої рішенням Київської міської ради від 04.12.2018 № 229/6280,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071AEF" w:rsidRPr="00071AEF" w:rsidRDefault="00071AEF" w:rsidP="00071AEF">
      <w:pPr>
        <w:ind w:firstLine="284"/>
        <w:jc w:val="both"/>
        <w:rPr>
          <w:rFonts w:ascii="Times New Roman" w:eastAsia="Times New Roman" w:hAnsi="Times New Roman" w:cs="Times New Roman"/>
          <w:iCs/>
          <w:color w:val="auto"/>
          <w:lang w:eastAsia="en-US" w:bidi="ar-SA"/>
        </w:rPr>
      </w:pPr>
      <w:r w:rsidRPr="00071AEF">
        <w:rPr>
          <w:rFonts w:ascii="Times New Roman" w:eastAsia="Times New Roman" w:hAnsi="Times New Roman" w:cs="Times New Roman"/>
          <w:iCs/>
          <w:color w:val="auto"/>
          <w:lang w:eastAsia="en-US" w:bidi="ar-SA"/>
        </w:rPr>
        <w:t>Відповідно до статей 9, 20, 79</w:t>
      </w:r>
      <w:r w:rsidRPr="00071AEF">
        <w:rPr>
          <w:rFonts w:ascii="Times New Roman" w:eastAsia="Times New Roman" w:hAnsi="Times New Roman" w:cs="Times New Roman"/>
          <w:iCs/>
          <w:color w:val="auto"/>
          <w:vertAlign w:val="superscript"/>
          <w:lang w:eastAsia="en-US" w:bidi="ar-SA"/>
        </w:rPr>
        <w:t>1</w:t>
      </w:r>
      <w:r w:rsidRPr="00071AEF">
        <w:rPr>
          <w:rFonts w:ascii="Times New Roman" w:eastAsia="Times New Roman" w:hAnsi="Times New Roman" w:cs="Times New Roman"/>
          <w:iCs/>
          <w:color w:val="auto"/>
          <w:lang w:eastAsia="en-US" w:bidi="ar-S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071AEF">
        <w:rPr>
          <w:rFonts w:ascii="Times New Roman" w:eastAsia="Times New Roman" w:hAnsi="Times New Roman" w:cs="Times New Roman"/>
          <w:iCs/>
          <w:color w:val="auto"/>
          <w:lang w:eastAsia="en-US" w:bidi="ar-SA"/>
        </w:rPr>
        <w:t>проєкт</w:t>
      </w:r>
      <w:proofErr w:type="spellEnd"/>
      <w:r w:rsidRPr="00071AEF">
        <w:rPr>
          <w:rFonts w:ascii="Times New Roman" w:eastAsia="Times New Roman" w:hAnsi="Times New Roman" w:cs="Times New Roman"/>
          <w:iCs/>
          <w:color w:val="auto"/>
          <w:lang w:eastAsia="en-US" w:bidi="ar-SA"/>
        </w:rPr>
        <w:t xml:space="preserve"> рішення Київської міської ради.</w:t>
      </w:r>
    </w:p>
    <w:p w:rsidR="00071AEF" w:rsidRDefault="00071AEF" w:rsidP="00C75A99">
      <w:pPr>
        <w:pStyle w:val="1"/>
        <w:shd w:val="clear" w:color="auto" w:fill="auto"/>
        <w:ind w:firstLine="284"/>
        <w:jc w:val="both"/>
        <w:rPr>
          <w:b/>
          <w:bCs/>
          <w:i w:val="0"/>
          <w:sz w:val="24"/>
          <w:szCs w:val="24"/>
          <w:lang w:val="uk-UA"/>
        </w:rPr>
      </w:pPr>
    </w:p>
    <w:p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4. Мета прийняття рішення.</w:t>
      </w:r>
    </w:p>
    <w:p w:rsidR="00C75A99" w:rsidRPr="00A677AE" w:rsidRDefault="00071AEF" w:rsidP="00C75A99">
      <w:pPr>
        <w:pStyle w:val="1"/>
        <w:shd w:val="clear" w:color="auto" w:fill="auto"/>
        <w:ind w:firstLine="440"/>
        <w:jc w:val="both"/>
        <w:rPr>
          <w:sz w:val="24"/>
          <w:szCs w:val="24"/>
          <w:lang w:val="uk-UA"/>
        </w:rPr>
      </w:pPr>
      <w:r w:rsidRPr="00071AEF">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землі тощо.</w:t>
      </w:r>
    </w:p>
    <w:p w:rsidR="00071AEF" w:rsidRPr="00071AEF" w:rsidRDefault="00C75A99" w:rsidP="00071AEF">
      <w:pPr>
        <w:pStyle w:val="a7"/>
        <w:shd w:val="clear" w:color="auto" w:fill="auto"/>
        <w:ind w:firstLine="426"/>
        <w:jc w:val="both"/>
        <w:rPr>
          <w:b w:val="0"/>
          <w:sz w:val="22"/>
          <w:szCs w:val="22"/>
          <w:lang w:val="ru-RU"/>
        </w:rPr>
      </w:pPr>
      <w:r w:rsidRPr="00A677AE">
        <w:rPr>
          <w:sz w:val="24"/>
          <w:szCs w:val="24"/>
          <w:lang w:val="uk-UA"/>
        </w:rPr>
        <w:lastRenderedPageBreak/>
        <w:t xml:space="preserve">5. Особливі </w:t>
      </w:r>
      <w:r w:rsidRPr="00037357">
        <w:rPr>
          <w:sz w:val="24"/>
          <w:szCs w:val="24"/>
          <w:lang w:val="uk-UA"/>
        </w:rPr>
        <w:t>характеристики земельних ділянок</w:t>
      </w:r>
      <w:r>
        <w:rPr>
          <w:sz w:val="24"/>
          <w:szCs w:val="24"/>
          <w:lang w:val="uk-UA"/>
        </w:rPr>
        <w:t>:</w:t>
      </w:r>
      <w:r w:rsidR="00071AEF" w:rsidRPr="00071AEF">
        <w:rPr>
          <w:bCs w:val="0"/>
          <w:lang w:val="ru-RU"/>
        </w:rPr>
        <w:t xml:space="preserve"> </w:t>
      </w:r>
      <w:proofErr w:type="spellStart"/>
      <w:r w:rsidR="00071AEF" w:rsidRPr="00071AEF">
        <w:rPr>
          <w:b w:val="0"/>
          <w:sz w:val="22"/>
          <w:szCs w:val="22"/>
          <w:lang w:val="ru-RU"/>
        </w:rPr>
        <w:t>зазначені</w:t>
      </w:r>
      <w:proofErr w:type="spellEnd"/>
      <w:r w:rsidR="00071AEF" w:rsidRPr="00071AEF">
        <w:rPr>
          <w:b w:val="0"/>
          <w:sz w:val="22"/>
          <w:szCs w:val="22"/>
          <w:lang w:val="ru-RU"/>
        </w:rPr>
        <w:t xml:space="preserve"> у </w:t>
      </w:r>
      <w:proofErr w:type="spellStart"/>
      <w:r w:rsidR="00071AEF" w:rsidRPr="00071AEF">
        <w:rPr>
          <w:b w:val="0"/>
          <w:sz w:val="22"/>
          <w:szCs w:val="22"/>
          <w:lang w:val="ru-RU"/>
        </w:rPr>
        <w:t>додатку</w:t>
      </w:r>
      <w:proofErr w:type="spellEnd"/>
      <w:r w:rsidR="00071AEF" w:rsidRPr="00071AEF">
        <w:rPr>
          <w:b w:val="0"/>
          <w:sz w:val="22"/>
          <w:szCs w:val="22"/>
          <w:lang w:val="ru-RU"/>
        </w:rPr>
        <w:t xml:space="preserve"> до </w:t>
      </w:r>
      <w:proofErr w:type="spellStart"/>
      <w:r w:rsidR="00071AEF" w:rsidRPr="00071AEF">
        <w:rPr>
          <w:b w:val="0"/>
          <w:sz w:val="22"/>
          <w:szCs w:val="22"/>
          <w:lang w:val="ru-RU"/>
        </w:rPr>
        <w:t>проєкту</w:t>
      </w:r>
      <w:proofErr w:type="spellEnd"/>
      <w:r w:rsidR="00071AEF" w:rsidRPr="00071AEF">
        <w:rPr>
          <w:b w:val="0"/>
          <w:sz w:val="22"/>
          <w:szCs w:val="22"/>
          <w:lang w:val="ru-RU"/>
        </w:rPr>
        <w:t xml:space="preserve"> </w:t>
      </w:r>
      <w:proofErr w:type="spellStart"/>
      <w:r w:rsidR="00071AEF" w:rsidRPr="00071AEF">
        <w:rPr>
          <w:b w:val="0"/>
          <w:sz w:val="22"/>
          <w:szCs w:val="22"/>
          <w:lang w:val="ru-RU"/>
        </w:rPr>
        <w:t>рішення</w:t>
      </w:r>
      <w:proofErr w:type="spellEnd"/>
      <w:r w:rsidR="00071AEF" w:rsidRPr="00071AEF">
        <w:rPr>
          <w:b w:val="0"/>
          <w:sz w:val="22"/>
          <w:szCs w:val="22"/>
          <w:lang w:val="ru-RU"/>
        </w:rPr>
        <w:t xml:space="preserve"> </w:t>
      </w:r>
      <w:proofErr w:type="spellStart"/>
      <w:r w:rsidR="00071AEF" w:rsidRPr="00071AEF">
        <w:rPr>
          <w:b w:val="0"/>
          <w:sz w:val="22"/>
          <w:szCs w:val="22"/>
          <w:lang w:val="ru-RU"/>
        </w:rPr>
        <w:t>Київської</w:t>
      </w:r>
      <w:proofErr w:type="spellEnd"/>
      <w:r w:rsidR="00071AEF" w:rsidRPr="00071AEF">
        <w:rPr>
          <w:b w:val="0"/>
          <w:sz w:val="22"/>
          <w:szCs w:val="22"/>
          <w:lang w:val="ru-RU"/>
        </w:rPr>
        <w:t xml:space="preserve"> </w:t>
      </w:r>
      <w:proofErr w:type="spellStart"/>
      <w:r w:rsidR="00071AEF" w:rsidRPr="00071AEF">
        <w:rPr>
          <w:b w:val="0"/>
          <w:sz w:val="22"/>
          <w:szCs w:val="22"/>
          <w:lang w:val="ru-RU"/>
        </w:rPr>
        <w:t>міської</w:t>
      </w:r>
      <w:proofErr w:type="spellEnd"/>
      <w:r w:rsidR="00071AEF" w:rsidRPr="00071AEF">
        <w:rPr>
          <w:b w:val="0"/>
          <w:sz w:val="22"/>
          <w:szCs w:val="22"/>
          <w:lang w:val="ru-RU"/>
        </w:rPr>
        <w:t xml:space="preserve"> ради.</w:t>
      </w:r>
    </w:p>
    <w:p w:rsidR="00071AEF" w:rsidRPr="00071AEF" w:rsidRDefault="00071AEF" w:rsidP="00071AEF">
      <w:pPr>
        <w:ind w:firstLine="426"/>
        <w:jc w:val="both"/>
        <w:rPr>
          <w:rFonts w:ascii="Times New Roman" w:eastAsia="Times New Roman" w:hAnsi="Times New Roman" w:cs="Times New Roman"/>
          <w:bCs/>
          <w:color w:val="auto"/>
          <w:lang w:eastAsia="en-US" w:bidi="ar-SA"/>
        </w:rPr>
      </w:pPr>
      <w:r w:rsidRPr="00071AEF">
        <w:rPr>
          <w:rFonts w:ascii="Times New Roman" w:eastAsia="Times New Roman" w:hAnsi="Times New Roman" w:cs="Times New Roman"/>
          <w:bCs/>
          <w:color w:val="auto"/>
          <w:lang w:eastAsia="en-US" w:bidi="ar-SA"/>
        </w:rPr>
        <w:t xml:space="preserve">Технічні документації із землеустрою щодо інвентаризації земель містять інформацію та відомості надані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(кадастрові квартали </w:t>
      </w:r>
      <w:r w:rsidRPr="00071AEF">
        <w:rPr>
          <w:rFonts w:ascii="Times New Roman" w:eastAsia="Times New Roman" w:hAnsi="Times New Roman" w:cs="Times New Roman"/>
          <w:bCs/>
          <w:color w:val="auto"/>
          <w:lang w:val="ru-RU" w:eastAsia="en-US" w:bidi="ar-SA"/>
        </w:rPr>
        <w:t>76:018, 91:177, 85:516, 76:014, 85:343, 91:187, 91:023, 85:216, 88:193, 85:373, 78:098, 91:005, 85:319, 91:134</w:t>
      </w:r>
      <w:r w:rsidRPr="00071AEF">
        <w:rPr>
          <w:rFonts w:ascii="Times New Roman" w:eastAsia="Times New Roman" w:hAnsi="Times New Roman" w:cs="Times New Roman"/>
          <w:bCs/>
          <w:color w:val="auto"/>
          <w:lang w:eastAsia="en-US" w:bidi="ar-SA"/>
        </w:rPr>
        <w:t xml:space="preserve">), органом охорони культурної спадщини органу виконавчої влади Київської міської державної адміністрації (Департаментом охорони культурної спадщини виконавчого органу Київської міської ради (Київської міської державної адміністрації)) (кадастрові квартали </w:t>
      </w:r>
      <w:r w:rsidRPr="00071AEF">
        <w:rPr>
          <w:rFonts w:ascii="Times New Roman" w:eastAsia="Times New Roman" w:hAnsi="Times New Roman" w:cs="Times New Roman"/>
          <w:bCs/>
          <w:color w:val="auto"/>
          <w:lang w:val="ru-RU" w:eastAsia="en-US" w:bidi="ar-SA"/>
        </w:rPr>
        <w:t>76:018, 91:177, 85:516, 76:014, 85:343, 91:187,  88:193, 85:373, 91:005, 85:319, 91:134</w:t>
      </w:r>
      <w:r w:rsidRPr="00071AEF">
        <w:rPr>
          <w:rFonts w:ascii="Times New Roman" w:eastAsia="Times New Roman" w:hAnsi="Times New Roman" w:cs="Times New Roman"/>
          <w:bCs/>
          <w:color w:val="auto"/>
          <w:lang w:eastAsia="en-US" w:bidi="ar-SA"/>
        </w:rPr>
        <w:t xml:space="preserve">),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(кадастрові квартали </w:t>
      </w:r>
      <w:r w:rsidRPr="00071AEF">
        <w:rPr>
          <w:rFonts w:ascii="Times New Roman" w:eastAsia="Times New Roman" w:hAnsi="Times New Roman" w:cs="Times New Roman"/>
          <w:bCs/>
          <w:color w:val="auto"/>
          <w:lang w:val="ru-RU" w:eastAsia="en-US" w:bidi="ar-SA"/>
        </w:rPr>
        <w:t>78</w:t>
      </w:r>
      <w:r w:rsidRPr="00071AEF">
        <w:rPr>
          <w:rFonts w:ascii="Times New Roman" w:eastAsia="Times New Roman" w:hAnsi="Times New Roman" w:cs="Times New Roman"/>
          <w:bCs/>
          <w:color w:val="auto"/>
          <w:lang w:val="ru-RU" w:eastAsia="en-US" w:bidi="ar-SA"/>
        </w:rPr>
        <w:t>:</w:t>
      </w:r>
      <w:r w:rsidRPr="00071AEF">
        <w:rPr>
          <w:rFonts w:ascii="Times New Roman" w:eastAsia="Times New Roman" w:hAnsi="Times New Roman" w:cs="Times New Roman"/>
          <w:bCs/>
          <w:color w:val="auto"/>
          <w:lang w:val="ru-RU" w:eastAsia="en-US" w:bidi="ar-SA"/>
        </w:rPr>
        <w:t>135</w:t>
      </w:r>
      <w:r w:rsidRPr="00071AEF">
        <w:rPr>
          <w:rFonts w:ascii="Times New Roman" w:eastAsia="Times New Roman" w:hAnsi="Times New Roman" w:cs="Times New Roman"/>
          <w:bCs/>
          <w:color w:val="auto"/>
          <w:lang w:val="ru-RU" w:eastAsia="en-US" w:bidi="ar-SA"/>
        </w:rPr>
        <w:t>, 91:</w:t>
      </w:r>
      <w:r w:rsidRPr="00071AEF">
        <w:rPr>
          <w:rFonts w:ascii="Times New Roman" w:eastAsia="Times New Roman" w:hAnsi="Times New Roman" w:cs="Times New Roman"/>
          <w:bCs/>
          <w:color w:val="auto"/>
          <w:lang w:val="ru-RU" w:eastAsia="en-US" w:bidi="ar-SA"/>
        </w:rPr>
        <w:t>023</w:t>
      </w:r>
      <w:r w:rsidRPr="00071AEF">
        <w:rPr>
          <w:rFonts w:ascii="Times New Roman" w:eastAsia="Times New Roman" w:hAnsi="Times New Roman" w:cs="Times New Roman"/>
          <w:bCs/>
          <w:color w:val="auto"/>
          <w:lang w:val="ru-RU" w:eastAsia="en-US" w:bidi="ar-SA"/>
        </w:rPr>
        <w:t xml:space="preserve">, 88:193, 85:373, 91:005, </w:t>
      </w:r>
      <w:r w:rsidRPr="00071AEF">
        <w:rPr>
          <w:rFonts w:ascii="Times New Roman" w:eastAsia="Times New Roman" w:hAnsi="Times New Roman" w:cs="Times New Roman"/>
          <w:bCs/>
          <w:color w:val="auto"/>
          <w:lang w:val="ru-RU" w:eastAsia="en-US" w:bidi="ar-SA"/>
        </w:rPr>
        <w:t>78</w:t>
      </w:r>
      <w:r w:rsidRPr="00071AEF">
        <w:rPr>
          <w:rFonts w:ascii="Times New Roman" w:eastAsia="Times New Roman" w:hAnsi="Times New Roman" w:cs="Times New Roman"/>
          <w:bCs/>
          <w:color w:val="auto"/>
          <w:lang w:val="ru-RU" w:eastAsia="en-US" w:bidi="ar-SA"/>
        </w:rPr>
        <w:t>:</w:t>
      </w:r>
      <w:r w:rsidRPr="00071AEF">
        <w:rPr>
          <w:rFonts w:ascii="Times New Roman" w:eastAsia="Times New Roman" w:hAnsi="Times New Roman" w:cs="Times New Roman"/>
          <w:bCs/>
          <w:color w:val="auto"/>
          <w:lang w:val="ru-RU" w:eastAsia="en-US" w:bidi="ar-SA"/>
        </w:rPr>
        <w:t>098</w:t>
      </w:r>
      <w:r w:rsidRPr="00071AEF">
        <w:rPr>
          <w:rFonts w:ascii="Times New Roman" w:eastAsia="Times New Roman" w:hAnsi="Times New Roman" w:cs="Times New Roman"/>
          <w:bCs/>
          <w:color w:val="auto"/>
          <w:lang w:val="ru-RU" w:eastAsia="en-US" w:bidi="ar-SA"/>
        </w:rPr>
        <w:t xml:space="preserve">, </w:t>
      </w:r>
      <w:r w:rsidRPr="00071AEF">
        <w:rPr>
          <w:rFonts w:ascii="Times New Roman" w:eastAsia="Times New Roman" w:hAnsi="Times New Roman" w:cs="Times New Roman"/>
          <w:bCs/>
          <w:color w:val="auto"/>
          <w:lang w:val="ru-RU" w:eastAsia="en-US" w:bidi="ar-SA"/>
        </w:rPr>
        <w:t>85:319, 75:614, 78:306, 75:741</w:t>
      </w:r>
      <w:r w:rsidRPr="00071AEF">
        <w:rPr>
          <w:rFonts w:ascii="Times New Roman" w:eastAsia="Times New Roman" w:hAnsi="Times New Roman" w:cs="Times New Roman"/>
          <w:bCs/>
          <w:color w:val="auto"/>
          <w:lang w:eastAsia="en-US" w:bidi="ar-SA"/>
        </w:rPr>
        <w:t>).</w:t>
      </w:r>
    </w:p>
    <w:p w:rsidR="00C75A99" w:rsidRDefault="00C75A99" w:rsidP="00C75A99">
      <w:pPr>
        <w:pStyle w:val="a7"/>
        <w:shd w:val="clear" w:color="auto" w:fill="auto"/>
        <w:ind w:left="426" w:hanging="142"/>
        <w:rPr>
          <w:sz w:val="24"/>
          <w:szCs w:val="24"/>
          <w:lang w:val="uk-UA"/>
        </w:rPr>
      </w:pPr>
    </w:p>
    <w:p w:rsidR="00C75A99" w:rsidRDefault="00C75A99" w:rsidP="00C75A99">
      <w:pPr>
        <w:pStyle w:val="a7"/>
        <w:shd w:val="clear" w:color="auto" w:fill="auto"/>
        <w:rPr>
          <w:lang w:val="uk-UA"/>
        </w:rPr>
      </w:pPr>
    </w:p>
    <w:p w:rsidR="00C75A99" w:rsidRPr="00A677AE" w:rsidRDefault="00C75A99" w:rsidP="00C75A99">
      <w:pPr>
        <w:pStyle w:val="a7"/>
        <w:shd w:val="clear" w:color="auto" w:fill="auto"/>
        <w:rPr>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Стан нормативно-правової бази у даній сфері правового регулювання.</w:t>
      </w:r>
    </w:p>
    <w:p w:rsidR="00071AEF" w:rsidRPr="00071AEF" w:rsidRDefault="00071AEF" w:rsidP="00071AEF">
      <w:pPr>
        <w:pStyle w:val="1"/>
        <w:ind w:firstLine="420"/>
        <w:jc w:val="both"/>
        <w:rPr>
          <w:i w:val="0"/>
          <w:sz w:val="24"/>
          <w:szCs w:val="24"/>
          <w:lang w:val="uk-UA"/>
        </w:rPr>
      </w:pPr>
      <w:r w:rsidRPr="00071AEF">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rsidR="00071AEF" w:rsidRPr="00071AEF" w:rsidRDefault="00071AEF" w:rsidP="00071AEF">
      <w:pPr>
        <w:pStyle w:val="1"/>
        <w:ind w:firstLine="420"/>
        <w:jc w:val="both"/>
        <w:rPr>
          <w:i w:val="0"/>
          <w:sz w:val="24"/>
          <w:szCs w:val="24"/>
          <w:lang w:val="uk-UA"/>
        </w:rPr>
      </w:pPr>
      <w:proofErr w:type="spellStart"/>
      <w:r w:rsidRPr="00071AEF">
        <w:rPr>
          <w:i w:val="0"/>
          <w:sz w:val="24"/>
          <w:szCs w:val="24"/>
          <w:lang w:val="uk-UA"/>
        </w:rPr>
        <w:t>Проєкт</w:t>
      </w:r>
      <w:proofErr w:type="spellEnd"/>
      <w:r w:rsidRPr="00071AEF">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071AEF" w:rsidRPr="00071AEF" w:rsidRDefault="00071AEF" w:rsidP="00071AEF">
      <w:pPr>
        <w:pStyle w:val="1"/>
        <w:ind w:firstLine="420"/>
        <w:jc w:val="both"/>
        <w:rPr>
          <w:i w:val="0"/>
          <w:sz w:val="24"/>
          <w:szCs w:val="24"/>
          <w:lang w:val="uk-UA"/>
        </w:rPr>
      </w:pPr>
      <w:proofErr w:type="spellStart"/>
      <w:r w:rsidRPr="00071AEF">
        <w:rPr>
          <w:i w:val="0"/>
          <w:sz w:val="24"/>
          <w:szCs w:val="24"/>
          <w:lang w:val="uk-UA"/>
        </w:rPr>
        <w:t>Проєкт</w:t>
      </w:r>
      <w:proofErr w:type="spellEnd"/>
      <w:r w:rsidRPr="00071AEF">
        <w:rPr>
          <w:i w:val="0"/>
          <w:sz w:val="24"/>
          <w:szCs w:val="24"/>
          <w:lang w:val="uk-UA"/>
        </w:rPr>
        <w:t xml:space="preserve"> рішення не містить службової інформації у розумінні статті 6 Закону України «Про доступ до публічної інформації».</w:t>
      </w:r>
    </w:p>
    <w:p w:rsidR="00C75A99" w:rsidRDefault="00071AEF" w:rsidP="00071AEF">
      <w:pPr>
        <w:pStyle w:val="1"/>
        <w:ind w:firstLine="420"/>
        <w:jc w:val="both"/>
        <w:rPr>
          <w:i w:val="0"/>
          <w:sz w:val="24"/>
          <w:szCs w:val="24"/>
          <w:lang w:val="uk-UA"/>
        </w:rPr>
      </w:pPr>
      <w:proofErr w:type="spellStart"/>
      <w:r w:rsidRPr="00071AEF">
        <w:rPr>
          <w:i w:val="0"/>
          <w:sz w:val="24"/>
          <w:szCs w:val="24"/>
          <w:lang w:val="uk-UA"/>
        </w:rPr>
        <w:t>Проєкт</w:t>
      </w:r>
      <w:proofErr w:type="spellEnd"/>
      <w:r w:rsidRPr="00071AEF">
        <w:rPr>
          <w:i w:val="0"/>
          <w:sz w:val="24"/>
          <w:szCs w:val="24"/>
          <w:lang w:val="uk-UA"/>
        </w:rPr>
        <w:t xml:space="preserve"> рішення не містить 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071AEF" w:rsidRPr="00A677AE" w:rsidRDefault="00071AEF" w:rsidP="00071AEF">
      <w:pPr>
        <w:pStyle w:val="1"/>
        <w:ind w:firstLine="420"/>
        <w:jc w:val="both"/>
        <w:rPr>
          <w:i w:val="0"/>
          <w:sz w:val="24"/>
          <w:szCs w:val="24"/>
          <w:lang w:val="uk-UA"/>
        </w:rPr>
      </w:pPr>
    </w:p>
    <w:p w:rsidR="00C75A99" w:rsidRPr="00A677AE" w:rsidRDefault="00C75A99" w:rsidP="00C75A99">
      <w:pPr>
        <w:pStyle w:val="1"/>
        <w:numPr>
          <w:ilvl w:val="0"/>
          <w:numId w:val="2"/>
        </w:numPr>
        <w:shd w:val="clear" w:color="auto" w:fill="auto"/>
        <w:tabs>
          <w:tab w:val="left" w:pos="728"/>
        </w:tabs>
        <w:spacing w:after="40"/>
        <w:ind w:firstLine="420"/>
        <w:rPr>
          <w:i w:val="0"/>
          <w:sz w:val="24"/>
          <w:szCs w:val="24"/>
          <w:lang w:val="uk-UA"/>
        </w:rPr>
      </w:pPr>
      <w:r w:rsidRPr="00A677AE">
        <w:rPr>
          <w:b/>
          <w:bCs/>
          <w:i w:val="0"/>
          <w:sz w:val="24"/>
          <w:szCs w:val="24"/>
          <w:lang w:val="uk-UA"/>
        </w:rPr>
        <w:t>Фінансово-економічне обґрунтування.</w:t>
      </w:r>
    </w:p>
    <w:p w:rsidR="00C75A99" w:rsidRPr="00A677AE" w:rsidRDefault="00C75A99" w:rsidP="00C75A99">
      <w:pPr>
        <w:pStyle w:val="1"/>
        <w:tabs>
          <w:tab w:val="left" w:pos="426"/>
        </w:tabs>
        <w:spacing w:after="40"/>
        <w:ind w:left="400"/>
        <w:rPr>
          <w:i w:val="0"/>
          <w:sz w:val="24"/>
          <w:szCs w:val="24"/>
          <w:lang w:val="uk-UA"/>
        </w:rPr>
      </w:pPr>
      <w:r w:rsidRPr="00A677AE">
        <w:rPr>
          <w:i w:val="0"/>
          <w:sz w:val="24"/>
          <w:szCs w:val="24"/>
          <w:lang w:val="uk-UA"/>
        </w:rPr>
        <w:t>Реалізація рішення не потребує додаткових витрат міського бюджету.</w:t>
      </w:r>
    </w:p>
    <w:p w:rsidR="00C75A99" w:rsidRPr="00A677AE" w:rsidRDefault="00C75A99" w:rsidP="00C75A99">
      <w:pPr>
        <w:pStyle w:val="1"/>
        <w:tabs>
          <w:tab w:val="left" w:pos="426"/>
        </w:tabs>
        <w:ind w:firstLine="426"/>
        <w:rPr>
          <w:i w:val="0"/>
          <w:sz w:val="24"/>
          <w:szCs w:val="24"/>
          <w:lang w:val="uk-UA"/>
        </w:rPr>
      </w:pPr>
    </w:p>
    <w:p w:rsidR="00C75A99" w:rsidRPr="00A677AE" w:rsidRDefault="00C75A99" w:rsidP="00C75A99">
      <w:pPr>
        <w:pStyle w:val="1"/>
        <w:numPr>
          <w:ilvl w:val="0"/>
          <w:numId w:val="2"/>
        </w:numPr>
        <w:shd w:val="clear" w:color="auto" w:fill="auto"/>
        <w:tabs>
          <w:tab w:val="left" w:pos="708"/>
        </w:tabs>
        <w:spacing w:after="40"/>
        <w:ind w:firstLine="400"/>
        <w:rPr>
          <w:i w:val="0"/>
          <w:sz w:val="24"/>
          <w:szCs w:val="24"/>
          <w:lang w:val="uk-UA"/>
        </w:rPr>
      </w:pPr>
      <w:r w:rsidRPr="00A677AE">
        <w:rPr>
          <w:b/>
          <w:bCs/>
          <w:i w:val="0"/>
          <w:sz w:val="24"/>
          <w:szCs w:val="24"/>
          <w:lang w:val="uk-UA"/>
        </w:rPr>
        <w:t>Прогноз соціально-економічних та інших наслідків прийняття рішення.</w:t>
      </w:r>
    </w:p>
    <w:p w:rsidR="00C75A99" w:rsidRPr="00A677AE" w:rsidRDefault="00C75A99" w:rsidP="00C75A99">
      <w:pPr>
        <w:pStyle w:val="1"/>
        <w:shd w:val="clear" w:color="auto" w:fill="auto"/>
        <w:jc w:val="both"/>
        <w:rPr>
          <w:i w:val="0"/>
          <w:sz w:val="24"/>
          <w:szCs w:val="24"/>
          <w:lang w:val="uk-UA"/>
        </w:rPr>
      </w:pPr>
      <w:r w:rsidRPr="00A677AE">
        <w:rPr>
          <w:i w:val="0"/>
          <w:sz w:val="24"/>
          <w:szCs w:val="24"/>
          <w:lang w:val="uk-UA"/>
        </w:rPr>
        <w:t xml:space="preserve">Наслідками прийняття розробленого </w:t>
      </w:r>
      <w:proofErr w:type="spellStart"/>
      <w:r w:rsidRPr="00A677AE">
        <w:rPr>
          <w:i w:val="0"/>
          <w:sz w:val="24"/>
          <w:szCs w:val="24"/>
          <w:lang w:val="uk-UA"/>
        </w:rPr>
        <w:t>проєкту</w:t>
      </w:r>
      <w:proofErr w:type="spellEnd"/>
      <w:r w:rsidRPr="00A677AE">
        <w:rPr>
          <w:i w:val="0"/>
          <w:sz w:val="24"/>
          <w:szCs w:val="24"/>
          <w:lang w:val="uk-UA"/>
        </w:rPr>
        <w:t xml:space="preserve"> рішення стане:</w:t>
      </w:r>
    </w:p>
    <w:p w:rsidR="00C75A99" w:rsidRDefault="00C75A99" w:rsidP="00E72A0D">
      <w:pPr>
        <w:pStyle w:val="1"/>
        <w:shd w:val="clear" w:color="auto" w:fill="auto"/>
        <w:ind w:firstLine="426"/>
        <w:jc w:val="both"/>
        <w:rPr>
          <w:i w:val="0"/>
          <w:sz w:val="24"/>
          <w:szCs w:val="24"/>
          <w:lang w:val="uk-UA"/>
        </w:rPr>
      </w:pPr>
      <w:r w:rsidRPr="00A677AE">
        <w:rPr>
          <w:i w:val="0"/>
          <w:sz w:val="24"/>
          <w:szCs w:val="24"/>
          <w:lang w:val="uk-UA"/>
        </w:rPr>
        <w:t>- реалізація зацікавленою особою своїх прав щодо використання земельної ділянки</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підвищення ефективності міського землекористування</w:t>
      </w:r>
      <w:r>
        <w:rPr>
          <w:i w:val="0"/>
          <w:sz w:val="24"/>
          <w:szCs w:val="24"/>
          <w:lang w:val="uk-UA"/>
        </w:rPr>
        <w:t>;</w:t>
      </w:r>
    </w:p>
    <w:p w:rsidR="00C75A99" w:rsidRDefault="00C75A99" w:rsidP="00E72A0D">
      <w:pPr>
        <w:pStyle w:val="1"/>
        <w:shd w:val="clear" w:color="auto" w:fill="auto"/>
        <w:ind w:firstLine="426"/>
        <w:jc w:val="both"/>
        <w:rPr>
          <w:i w:val="0"/>
          <w:sz w:val="24"/>
          <w:szCs w:val="24"/>
          <w:lang w:val="uk-UA"/>
        </w:rPr>
      </w:pPr>
      <w:r>
        <w:rPr>
          <w:i w:val="0"/>
          <w:sz w:val="24"/>
          <w:szCs w:val="24"/>
          <w:lang w:val="uk-UA"/>
        </w:rPr>
        <w:t xml:space="preserve">- </w:t>
      </w:r>
      <w:r w:rsidRPr="0009222B">
        <w:rPr>
          <w:i w:val="0"/>
          <w:sz w:val="24"/>
          <w:szCs w:val="24"/>
          <w:lang w:val="uk-UA"/>
        </w:rPr>
        <w:t>збільшення надходжень коштів до міського бюджету від плати за землю, продажу земельних ділянок та права оренди землі</w:t>
      </w:r>
      <w:r>
        <w:rPr>
          <w:i w:val="0"/>
          <w:sz w:val="24"/>
          <w:szCs w:val="24"/>
          <w:lang w:val="uk-UA"/>
        </w:rPr>
        <w:t xml:space="preserve"> тощо</w:t>
      </w:r>
      <w:r w:rsidRPr="00A677AE">
        <w:rPr>
          <w:i w:val="0"/>
          <w:sz w:val="24"/>
          <w:szCs w:val="24"/>
          <w:lang w:val="uk-UA"/>
        </w:rPr>
        <w:t>.</w:t>
      </w:r>
    </w:p>
    <w:p w:rsidR="00B40214" w:rsidRPr="00A677AE" w:rsidRDefault="00B40214" w:rsidP="00E72A0D">
      <w:pPr>
        <w:pStyle w:val="1"/>
        <w:shd w:val="clear" w:color="auto" w:fill="auto"/>
        <w:ind w:firstLine="426"/>
        <w:jc w:val="both"/>
        <w:rPr>
          <w:i w:val="0"/>
          <w:sz w:val="24"/>
          <w:szCs w:val="24"/>
          <w:lang w:val="uk-UA"/>
        </w:rPr>
      </w:pPr>
    </w:p>
    <w:p w:rsidR="00C75A99" w:rsidRPr="00A677AE" w:rsidRDefault="00C75A99" w:rsidP="00C75A99">
      <w:pPr>
        <w:pStyle w:val="22"/>
        <w:shd w:val="clear" w:color="auto" w:fill="auto"/>
        <w:spacing w:after="0"/>
        <w:ind w:firstLine="0"/>
        <w:jc w:val="left"/>
        <w:rPr>
          <w:i w:val="0"/>
          <w:iCs w:val="0"/>
          <w:sz w:val="20"/>
          <w:szCs w:val="20"/>
          <w:lang w:val="uk-UA"/>
        </w:rPr>
      </w:pPr>
    </w:p>
    <w:p w:rsidR="00C75A99" w:rsidRPr="00B42B9F" w:rsidRDefault="00C75A99" w:rsidP="00E0666E">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00E0666E" w:rsidRPr="00071AEF">
        <w:rPr>
          <w:rStyle w:val="ab"/>
          <w:i w:val="0"/>
          <w:sz w:val="20"/>
          <w:szCs w:val="20"/>
          <w:lang w:val="ru-RU"/>
        </w:rPr>
        <w:t>Валентина ПЕЛИХ</w:t>
      </w:r>
    </w:p>
    <w:p w:rsidR="00C75A99" w:rsidRPr="00A677AE" w:rsidRDefault="00C75A99" w:rsidP="00C75A99">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bookmarkStart w:id="0" w:name="_GoBack"/>
      <w:bookmarkEnd w:id="0"/>
    </w:p>
    <w:sectPr w:rsidR="00C75A99" w:rsidRPr="00A677AE" w:rsidSect="00270501">
      <w:headerReference w:type="default" r:id="rId10"/>
      <w:footerReference w:type="default" r:id="rId11"/>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BD" w:rsidRDefault="008A06BD" w:rsidP="00C75A99">
      <w:r>
        <w:separator/>
      </w:r>
    </w:p>
  </w:endnote>
  <w:endnote w:type="continuationSeparator" w:id="0">
    <w:p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BD" w:rsidRDefault="008A06BD" w:rsidP="00C75A99">
      <w:r>
        <w:separator/>
      </w:r>
    </w:p>
  </w:footnote>
  <w:footnote w:type="continuationSeparator" w:id="0">
    <w:p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071AEF" w:rsidRDefault="005745FA" w:rsidP="005745FA">
        <w:pPr>
          <w:pStyle w:val="22"/>
          <w:shd w:val="clear" w:color="auto" w:fill="auto"/>
          <w:spacing w:after="0"/>
          <w:ind w:left="2680"/>
          <w:jc w:val="center"/>
          <w:rPr>
            <w:rFonts w:ascii="Courier New" w:eastAsia="Courier New" w:hAnsi="Courier New" w:cs="Courier New"/>
            <w:i w:val="0"/>
            <w:iCs w:val="0"/>
            <w:color w:val="000000"/>
            <w:sz w:val="24"/>
            <w:szCs w:val="24"/>
            <w:lang w:val="uk-UA" w:eastAsia="uk-UA" w:bidi="uk-UA"/>
          </w:rPr>
        </w:pPr>
        <w:r>
          <w:rPr>
            <w:rFonts w:ascii="Courier New" w:eastAsia="Courier New" w:hAnsi="Courier New" w:cs="Courier New"/>
            <w:i w:val="0"/>
            <w:iCs w:val="0"/>
            <w:color w:val="000000"/>
            <w:sz w:val="24"/>
            <w:szCs w:val="24"/>
            <w:lang w:val="uk-UA" w:eastAsia="uk-UA" w:bidi="uk-UA"/>
          </w:rPr>
          <w:t xml:space="preserve">          </w:t>
        </w:r>
        <w:r w:rsidR="00071AEF">
          <w:rPr>
            <w:rFonts w:ascii="Courier New" w:eastAsia="Courier New" w:hAnsi="Courier New" w:cs="Courier New"/>
            <w:i w:val="0"/>
            <w:iCs w:val="0"/>
            <w:color w:val="000000"/>
            <w:sz w:val="24"/>
            <w:szCs w:val="24"/>
            <w:lang w:val="uk-UA" w:eastAsia="uk-UA" w:bidi="uk-UA"/>
          </w:rPr>
          <w:t xml:space="preserve"> </w:t>
        </w: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
      <w:p w:rsidR="007435A2" w:rsidRPr="007424FD" w:rsidRDefault="007D7EE1"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071AEF">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071AEF">
          <w:rPr>
            <w:i w:val="0"/>
            <w:sz w:val="12"/>
            <w:szCs w:val="12"/>
            <w:lang w:val="ru-RU"/>
          </w:rPr>
          <w:t>ПЗН-70059</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071AEF">
          <w:rPr>
            <w:i w:val="0"/>
            <w:sz w:val="12"/>
            <w:szCs w:val="12"/>
            <w:lang w:val="ru-RU"/>
          </w:rPr>
          <w:t>22.08.2024</w:t>
        </w:r>
        <w:r w:rsidR="007145EF" w:rsidRPr="00C27AA7">
          <w:rPr>
            <w:i w:val="0"/>
            <w:sz w:val="12"/>
            <w:szCs w:val="12"/>
            <w:lang w:val="ru-RU"/>
          </w:rPr>
          <w:t xml:space="preserve"> </w:t>
        </w:r>
        <w:r w:rsidR="00071AEF">
          <w:rPr>
            <w:i w:val="0"/>
            <w:sz w:val="12"/>
            <w:szCs w:val="12"/>
            <w:lang w:val="uk-UA"/>
          </w:rPr>
          <w:t xml:space="preserve">до </w:t>
        </w:r>
        <w:proofErr w:type="gramStart"/>
        <w:r w:rsidR="00071AEF">
          <w:rPr>
            <w:i w:val="0"/>
            <w:sz w:val="12"/>
            <w:szCs w:val="12"/>
            <w:lang w:val="uk-UA"/>
          </w:rPr>
          <w:t xml:space="preserve">справи </w:t>
        </w:r>
        <w:r w:rsidR="00F85E85" w:rsidRPr="00C27AA7">
          <w:rPr>
            <w:i w:val="0"/>
            <w:sz w:val="12"/>
            <w:szCs w:val="12"/>
            <w:lang w:val="ru-RU"/>
          </w:rPr>
          <w:t xml:space="preserve"> </w:t>
        </w:r>
        <w:r w:rsidR="007145EF" w:rsidRPr="00071AEF">
          <w:rPr>
            <w:i w:val="0"/>
            <w:sz w:val="12"/>
            <w:szCs w:val="12"/>
            <w:lang w:val="ru-RU"/>
          </w:rPr>
          <w:t>345352970</w:t>
        </w:r>
        <w:proofErr w:type="gramEnd"/>
      </w:p>
      <w:p w:rsidR="007435A2" w:rsidRPr="00800A09" w:rsidRDefault="00071AEF" w:rsidP="00071AEF">
        <w:pPr>
          <w:pStyle w:val="a9"/>
          <w:jc w:val="center"/>
          <w:rPr>
            <w:rFonts w:ascii="Times New Roman" w:hAnsi="Times New Roman" w:cs="Times New Roman"/>
          </w:rPr>
        </w:pPr>
        <w:r>
          <w:rPr>
            <w:rFonts w:ascii="Times New Roman" w:hAnsi="Times New Roman" w:cs="Times New Roman"/>
            <w:sz w:val="12"/>
            <w:szCs w:val="12"/>
            <w:lang w:val="ru-RU"/>
          </w:rPr>
          <w:t xml:space="preserve">                                                                                                                                                                                                                                                                                                       </w:t>
        </w:r>
        <w:r w:rsidR="00F85E85" w:rsidRPr="00800A09">
          <w:rPr>
            <w:rFonts w:ascii="Times New Roman" w:hAnsi="Times New Roman" w:cs="Times New Roman"/>
            <w:sz w:val="12"/>
            <w:szCs w:val="12"/>
          </w:rPr>
          <w:t>Сторінка</w:t>
        </w:r>
        <w:r w:rsidR="00F85E85" w:rsidRPr="00800A09">
          <w:rPr>
            <w:rFonts w:ascii="Times New Roman" w:hAnsi="Times New Roman" w:cs="Times New Roman"/>
            <w:sz w:val="12"/>
            <w:szCs w:val="12"/>
            <w:lang w:val="ru-RU"/>
          </w:rPr>
          <w:t xml:space="preserve"> </w:t>
        </w:r>
        <w:r w:rsidR="00F85E85" w:rsidRPr="00800A09">
          <w:rPr>
            <w:rFonts w:ascii="Times New Roman" w:hAnsi="Times New Roman" w:cs="Times New Roman"/>
            <w:sz w:val="12"/>
            <w:szCs w:val="12"/>
          </w:rPr>
          <w:fldChar w:fldCharType="begin"/>
        </w:r>
        <w:r w:rsidR="00F85E85" w:rsidRPr="00800A09">
          <w:rPr>
            <w:rFonts w:ascii="Times New Roman" w:hAnsi="Times New Roman" w:cs="Times New Roman"/>
            <w:sz w:val="12"/>
            <w:szCs w:val="12"/>
          </w:rPr>
          <w:instrText>PAGE   \* MERGEFORMAT</w:instrText>
        </w:r>
        <w:r w:rsidR="00F85E85" w:rsidRPr="00800A09">
          <w:rPr>
            <w:rFonts w:ascii="Times New Roman" w:hAnsi="Times New Roman" w:cs="Times New Roman"/>
            <w:sz w:val="12"/>
            <w:szCs w:val="12"/>
          </w:rPr>
          <w:fldChar w:fldCharType="separate"/>
        </w:r>
        <w:r w:rsidRPr="00071AEF">
          <w:rPr>
            <w:rFonts w:ascii="Times New Roman" w:hAnsi="Times New Roman" w:cs="Times New Roman"/>
            <w:noProof/>
            <w:sz w:val="12"/>
            <w:szCs w:val="12"/>
            <w:lang w:val="ru-RU"/>
          </w:rPr>
          <w:t>2</w:t>
        </w:r>
        <w:r w:rsidR="00F85E85" w:rsidRPr="00800A09">
          <w:rPr>
            <w:rFonts w:ascii="Times New Roman" w:hAnsi="Times New Roman" w:cs="Times New Roman"/>
            <w:sz w:val="12"/>
            <w:szCs w:val="12"/>
          </w:rPr>
          <w:fldChar w:fldCharType="end"/>
        </w:r>
      </w:p>
    </w:sdtContent>
  </w:sdt>
  <w:p w:rsidR="007435A2" w:rsidRDefault="00071AEF"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B38EDE0A"/>
    <w:lvl w:ilvl="0">
      <w:start w:val="1"/>
      <w:numFmt w:val="decimal"/>
      <w:lvlText w:val="%1."/>
      <w:lvlJc w:val="left"/>
      <w:pPr>
        <w:ind w:left="704" w:hanging="360"/>
      </w:pPr>
      <w:rPr>
        <w:rFonts w:hint="default"/>
        <w:b/>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10FA6"/>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71AEF"/>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82C95"/>
    <w:rsid w:val="007924A0"/>
    <w:rsid w:val="007D7EE1"/>
    <w:rsid w:val="007F07C2"/>
    <w:rsid w:val="008370CA"/>
    <w:rsid w:val="008A06BD"/>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343F"/>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List Paragraph"/>
    <w:basedOn w:val="a"/>
    <w:uiPriority w:val="34"/>
    <w:qFormat/>
    <w:rsid w:val="00071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4493</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5271</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Філіпенко Наталія Анатоліївна</cp:lastModifiedBy>
  <cp:revision>2</cp:revision>
  <cp:lastPrinted>2021-11-25T15:02:00Z</cp:lastPrinted>
  <dcterms:created xsi:type="dcterms:W3CDTF">2024-08-22T15:58:00Z</dcterms:created>
  <dcterms:modified xsi:type="dcterms:W3CDTF">2024-08-22T15:58:00Z</dcterms:modified>
</cp:coreProperties>
</file>