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0A134500">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344496848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344496848</w:t>
                      </w:r>
                    </w:p>
                  </w:txbxContent>
                </v:textbox>
              </v:shape>
            </w:pict>
          </mc:Fallback>
        </mc:AlternateContent>
      </w:r>
    </w:p>
    <w:tbl>
      <w:tblPr>
        <w:tblW w:w="0" w:type="auto"/>
        <w:tblLook w:val="01E0" w:firstRow="1" w:lastRow="1" w:firstColumn="1" w:lastColumn="1" w:noHBand="0" w:noVBand="0"/>
      </w:tblPr>
      <w:tblGrid>
        <w:gridCol w:w="5495"/>
      </w:tblGrid>
      <w:tr w:rsidR="00DE4A20" w:rsidRPr="0080552B" w14:paraId="39883B9B" w14:textId="77777777" w:rsidTr="003F53AC">
        <w:trPr>
          <w:trHeight w:val="2500"/>
        </w:trPr>
        <w:tc>
          <w:tcPr>
            <w:tcW w:w="5495" w:type="dxa"/>
            <w:hideMark/>
          </w:tcPr>
          <w:p w14:paraId="0B182D23" w14:textId="26C82B0B" w:rsidR="00F6318B" w:rsidRPr="00DE4A20" w:rsidRDefault="0009503E" w:rsidP="006D6A6F">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80552B">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80552B">
              <w:rPr>
                <w:b/>
                <w:color w:val="000000" w:themeColor="text1"/>
                <w:sz w:val="28"/>
                <w:szCs w:val="28"/>
              </w:rPr>
              <w:t>У</w:t>
            </w:r>
            <w:r w:rsidR="00A264FD" w:rsidRPr="00DE4A20">
              <w:rPr>
                <w:b/>
                <w:color w:val="000000" w:themeColor="text1"/>
                <w:sz w:val="28"/>
                <w:szCs w:val="28"/>
              </w:rPr>
              <w:t xml:space="preserve"> З ОБМЕЖЕНОЮ ВІДПОВІДАЛЬНІСТЮ «МОЕН»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80552B">
              <w:rPr>
                <w:rStyle w:val="af2"/>
                <w:b/>
                <w:i w:val="0"/>
                <w:color w:val="000000" w:themeColor="text1"/>
                <w:sz w:val="28"/>
                <w:szCs w:val="28"/>
              </w:rPr>
              <w:t>оренд</w:t>
            </w:r>
            <w:r w:rsidR="0080552B">
              <w:rPr>
                <w:rStyle w:val="af2"/>
                <w:b/>
                <w:i w:val="0"/>
                <w:color w:val="000000" w:themeColor="text1"/>
                <w:sz w:val="28"/>
                <w:szCs w:val="28"/>
              </w:rPr>
              <w:t>у для експлуатації та обслуговування нежитлової будівлі готелю літ. «А»</w:t>
            </w:r>
            <w:r w:rsidR="00A264FD" w:rsidRPr="0080552B">
              <w:rPr>
                <w:color w:val="000000" w:themeColor="text1"/>
              </w:rPr>
              <w:t xml:space="preserve"> </w:t>
            </w:r>
            <w:r w:rsidR="00FB314E" w:rsidRPr="0080552B">
              <w:rPr>
                <w:b/>
                <w:iCs/>
                <w:color w:val="000000" w:themeColor="text1"/>
                <w:sz w:val="28"/>
                <w:szCs w:val="28"/>
              </w:rPr>
              <w:t xml:space="preserve"> </w:t>
            </w:r>
            <w:r w:rsidRPr="0080552B">
              <w:rPr>
                <w:b/>
                <w:color w:val="000000" w:themeColor="text1"/>
                <w:sz w:val="28"/>
                <w:szCs w:val="28"/>
              </w:rPr>
              <w:t xml:space="preserve">на </w:t>
            </w:r>
            <w:r w:rsidR="0001227E" w:rsidRPr="0080552B">
              <w:rPr>
                <w:b/>
                <w:iCs/>
                <w:color w:val="000000" w:themeColor="text1"/>
                <w:sz w:val="28"/>
                <w:szCs w:val="28"/>
              </w:rPr>
              <w:t>вул. Набережно-Лугов</w:t>
            </w:r>
            <w:r w:rsidR="0080552B">
              <w:rPr>
                <w:b/>
                <w:iCs/>
                <w:color w:val="000000" w:themeColor="text1"/>
                <w:sz w:val="28"/>
                <w:szCs w:val="28"/>
              </w:rPr>
              <w:t>ій</w:t>
            </w:r>
            <w:r w:rsidR="0001227E" w:rsidRPr="0080552B">
              <w:rPr>
                <w:b/>
                <w:iCs/>
                <w:color w:val="000000" w:themeColor="text1"/>
                <w:sz w:val="28"/>
                <w:szCs w:val="28"/>
              </w:rPr>
              <w:t>, 7</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Подільському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19F26746" w:rsidR="00F6318B" w:rsidRPr="0080552B" w:rsidRDefault="00C7069E" w:rsidP="00F6318B">
      <w:pPr>
        <w:pStyle w:val="20"/>
        <w:ind w:firstLine="709"/>
        <w:rPr>
          <w:color w:val="000000" w:themeColor="text1"/>
          <w:szCs w:val="28"/>
          <w:lang w:val="uk-UA"/>
        </w:rPr>
      </w:pPr>
      <w:r w:rsidRPr="0080552B">
        <w:rPr>
          <w:color w:val="000000" w:themeColor="text1"/>
          <w:lang w:val="uk-UA"/>
        </w:rPr>
        <w:t>Розглянувши заяву ТОВАРИСТВА З ОБМЕЖЕНОЮ ВІДПОВІДАЛЬНІСТЮ «МОЕН» (код ЄДРПОУ: 45656138, місцезнаходження юридичної особи: 01001, місто Київ, вул. Михайлівська, будинок 9, квартира 8) від 24 червня 2024 року № 60165-008715543-031-03 про передачу в оренду земельної</w:t>
      </w:r>
      <w:r w:rsidR="003F53AC">
        <w:rPr>
          <w:color w:val="000000" w:themeColor="text1"/>
          <w:lang w:val="uk-UA"/>
        </w:rPr>
        <w:t xml:space="preserve"> ділянки, керуючись статтями 9,</w:t>
      </w:r>
      <w:r w:rsidR="007B20F1">
        <w:rPr>
          <w:color w:val="000000" w:themeColor="text1"/>
          <w:lang w:val="uk-UA"/>
        </w:rPr>
        <w:t xml:space="preserve"> </w:t>
      </w:r>
      <w:r w:rsidR="003F53AC">
        <w:rPr>
          <w:color w:val="000000" w:themeColor="text1"/>
          <w:lang w:val="uk-UA"/>
        </w:rPr>
        <w:t>79</w:t>
      </w:r>
      <w:r w:rsidR="003F53AC" w:rsidRPr="003F53AC">
        <w:rPr>
          <w:color w:val="000000" w:themeColor="text1"/>
          <w:vertAlign w:val="superscript"/>
          <w:lang w:val="uk-UA"/>
        </w:rPr>
        <w:t>1</w:t>
      </w:r>
      <w:r w:rsidR="003F53AC">
        <w:rPr>
          <w:color w:val="000000" w:themeColor="text1"/>
          <w:lang w:val="uk-UA"/>
        </w:rPr>
        <w:t xml:space="preserve">, </w:t>
      </w:r>
      <w:r w:rsidRPr="0080552B">
        <w:rPr>
          <w:color w:val="000000" w:themeColor="text1"/>
          <w:lang w:val="uk-UA"/>
        </w:rPr>
        <w:t>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19 липня 2024 року, номер відомостей про речове право: 55986416),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34E5D3C7"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80552B">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DE4A20">
        <w:rPr>
          <w:color w:val="000000" w:themeColor="text1"/>
          <w:sz w:val="28"/>
          <w:szCs w:val="28"/>
        </w:rPr>
        <w:t>ТОВАРИСТВ</w:t>
      </w:r>
      <w:r w:rsidR="0080552B">
        <w:rPr>
          <w:color w:val="000000" w:themeColor="text1"/>
          <w:sz w:val="28"/>
          <w:szCs w:val="28"/>
          <w:lang w:val="uk-UA"/>
        </w:rPr>
        <w:t>У</w:t>
      </w:r>
      <w:r w:rsidR="00A264FD" w:rsidRPr="00DE4A20">
        <w:rPr>
          <w:color w:val="000000" w:themeColor="text1"/>
          <w:sz w:val="28"/>
          <w:szCs w:val="28"/>
        </w:rPr>
        <w:t xml:space="preserve"> З ОБМЕЖЕНОЮ ВІДПОВІДАЛЬНІСТЮ «МОЕН»</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sidRPr="0080552B">
        <w:rPr>
          <w:color w:val="000000" w:themeColor="text1"/>
          <w:sz w:val="28"/>
          <w:szCs w:val="28"/>
          <w:lang w:val="uk-UA"/>
        </w:rPr>
        <w:t>в</w:t>
      </w:r>
      <w:r w:rsidR="0009503E" w:rsidRPr="0080552B">
        <w:rPr>
          <w:color w:val="000000" w:themeColor="text1"/>
          <w:sz w:val="28"/>
          <w:szCs w:val="28"/>
          <w:lang w:val="uk-UA"/>
        </w:rPr>
        <w:t xml:space="preserve"> </w:t>
      </w:r>
      <w:r w:rsidR="00032E6C" w:rsidRPr="0080552B">
        <w:rPr>
          <w:iCs/>
          <w:color w:val="000000" w:themeColor="text1"/>
          <w:sz w:val="28"/>
          <w:szCs w:val="28"/>
          <w:lang w:val="uk-UA" w:eastAsia="uk-UA"/>
        </w:rPr>
        <w:t>оренд</w:t>
      </w:r>
      <w:r w:rsidR="0080552B" w:rsidRPr="0080552B">
        <w:rPr>
          <w:iCs/>
          <w:color w:val="000000" w:themeColor="text1"/>
          <w:sz w:val="28"/>
          <w:szCs w:val="28"/>
          <w:lang w:val="uk-UA" w:eastAsia="uk-UA"/>
        </w:rPr>
        <w:t>у</w:t>
      </w:r>
      <w:r w:rsidR="008A1253" w:rsidRPr="0080552B">
        <w:rPr>
          <w:iCs/>
          <w:color w:val="000000" w:themeColor="text1"/>
          <w:sz w:val="28"/>
          <w:szCs w:val="28"/>
          <w:lang w:val="uk-UA" w:eastAsia="uk-UA"/>
        </w:rPr>
        <w:t xml:space="preserve"> </w:t>
      </w:r>
      <w:r w:rsidR="00DE5E31" w:rsidRPr="0080552B">
        <w:rPr>
          <w:iCs/>
          <w:color w:val="000000" w:themeColor="text1"/>
          <w:sz w:val="28"/>
          <w:szCs w:val="28"/>
          <w:lang w:val="uk-UA" w:eastAsia="uk-UA"/>
        </w:rPr>
        <w:t xml:space="preserve">на </w:t>
      </w:r>
      <w:r w:rsidR="0080552B" w:rsidRPr="0080552B">
        <w:rPr>
          <w:iCs/>
          <w:color w:val="000000" w:themeColor="text1"/>
          <w:sz w:val="28"/>
          <w:szCs w:val="28"/>
          <w:lang w:val="uk-UA" w:eastAsia="uk-UA"/>
        </w:rPr>
        <w:t>10 років</w:t>
      </w:r>
      <w:r w:rsidR="00DE5E31" w:rsidRPr="0080552B">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0,0766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lastRenderedPageBreak/>
        <w:t>8000000000:85:296:0008</w:t>
      </w:r>
      <w:r w:rsidR="00F837D8" w:rsidRPr="00AF790C">
        <w:rPr>
          <w:sz w:val="28"/>
          <w:szCs w:val="28"/>
          <w:lang w:val="uk-UA"/>
        </w:rPr>
        <w:t xml:space="preserve">) </w:t>
      </w:r>
      <w:r w:rsidR="0080552B" w:rsidRPr="0080552B">
        <w:rPr>
          <w:sz w:val="28"/>
          <w:szCs w:val="28"/>
          <w:lang w:val="uk-UA"/>
        </w:rPr>
        <w:t xml:space="preserve">для експлуатації та обслуговування нежитлової </w:t>
      </w:r>
      <w:r w:rsidR="0080552B">
        <w:rPr>
          <w:sz w:val="28"/>
          <w:szCs w:val="28"/>
          <w:lang w:val="uk-UA"/>
        </w:rPr>
        <w:t>будівлі готелю літ. «А»</w:t>
      </w:r>
      <w:r w:rsidR="00045FAD" w:rsidRPr="00AF790C">
        <w:rPr>
          <w:sz w:val="28"/>
          <w:szCs w:val="28"/>
          <w:lang w:val="uk-UA"/>
        </w:rPr>
        <w:t xml:space="preserve">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03.08 для будівництва та обслуговування об'єктів туристичної інфраструктури та закладів громадського харчування</w:t>
      </w:r>
      <w:r w:rsidR="00421815" w:rsidRPr="00AF790C">
        <w:rPr>
          <w:sz w:val="28"/>
          <w:szCs w:val="28"/>
          <w:lang w:val="uk-UA"/>
        </w:rPr>
        <w:t>)</w:t>
      </w:r>
      <w:r w:rsidR="00F837D8" w:rsidRPr="00AF790C">
        <w:rPr>
          <w:sz w:val="28"/>
          <w:lang w:val="uk-UA"/>
        </w:rPr>
        <w:t xml:space="preserve"> </w:t>
      </w:r>
      <w:r w:rsidR="00F837D8" w:rsidRPr="0080552B">
        <w:rPr>
          <w:sz w:val="28"/>
          <w:lang w:val="uk-UA"/>
        </w:rPr>
        <w:t xml:space="preserve">на </w:t>
      </w:r>
      <w:r w:rsidR="00F837D8" w:rsidRPr="0080552B">
        <w:rPr>
          <w:iCs/>
          <w:sz w:val="28"/>
          <w:szCs w:val="28"/>
        </w:rPr>
        <w:t>вул. Набережно-Лугов</w:t>
      </w:r>
      <w:r w:rsidR="0080552B">
        <w:rPr>
          <w:iCs/>
          <w:sz w:val="28"/>
          <w:szCs w:val="28"/>
          <w:lang w:val="uk-UA"/>
        </w:rPr>
        <w:t>ій</w:t>
      </w:r>
      <w:r w:rsidR="00F837D8" w:rsidRPr="0080552B">
        <w:rPr>
          <w:iCs/>
          <w:sz w:val="28"/>
          <w:szCs w:val="28"/>
        </w:rPr>
        <w:t>, 7</w:t>
      </w:r>
      <w:r w:rsidR="00F837D8" w:rsidRPr="0080552B">
        <w:rPr>
          <w:iCs/>
          <w:sz w:val="28"/>
          <w:szCs w:val="28"/>
          <w:lang w:val="uk-UA"/>
        </w:rPr>
        <w:t xml:space="preserve"> </w:t>
      </w:r>
      <w:r w:rsidR="00F837D8" w:rsidRPr="0080552B">
        <w:rPr>
          <w:sz w:val="28"/>
          <w:szCs w:val="28"/>
          <w:lang w:val="uk-UA"/>
        </w:rPr>
        <w:t xml:space="preserve">у </w:t>
      </w:r>
      <w:r w:rsidR="00F837D8" w:rsidRPr="0080552B">
        <w:rPr>
          <w:iCs/>
          <w:sz w:val="28"/>
          <w:szCs w:val="28"/>
        </w:rPr>
        <w:t>Подільському</w:t>
      </w:r>
      <w:r w:rsidR="00F837D8" w:rsidRPr="0080552B">
        <w:rPr>
          <w:sz w:val="28"/>
          <w:szCs w:val="28"/>
          <w:lang w:val="uk-UA"/>
        </w:rPr>
        <w:t xml:space="preserve"> районі</w:t>
      </w:r>
      <w:r w:rsidR="00F837D8" w:rsidRPr="00AF790C">
        <w:rPr>
          <w:sz w:val="28"/>
          <w:szCs w:val="28"/>
          <w:lang w:val="uk-UA"/>
        </w:rPr>
        <w:t xml:space="preserve"> міста Києва із земель комунальної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 xml:space="preserve">у зв’язку з набуттям права власності на нерухоме майно (право власності зареєстровано в Державному реєстрі речових прав на нерухоме </w:t>
      </w:r>
      <w:r w:rsidR="00B010A6" w:rsidRPr="0080552B">
        <w:rPr>
          <w:sz w:val="28"/>
          <w:szCs w:val="28"/>
          <w:lang w:val="uk-UA"/>
        </w:rPr>
        <w:t>майно</w:t>
      </w:r>
      <w:r w:rsidR="0080552B">
        <w:rPr>
          <w:sz w:val="28"/>
          <w:szCs w:val="28"/>
          <w:lang w:val="uk-UA"/>
        </w:rPr>
        <w:t xml:space="preserve"> 26 березня 2024 року</w:t>
      </w:r>
      <w:r w:rsidR="00B010A6" w:rsidRPr="00AF790C">
        <w:rPr>
          <w:sz w:val="28"/>
          <w:szCs w:val="28"/>
          <w:lang w:val="uk-UA"/>
        </w:rPr>
        <w:t>, номер зап</w:t>
      </w:r>
      <w:r w:rsidR="00AF790C">
        <w:rPr>
          <w:sz w:val="28"/>
          <w:szCs w:val="28"/>
          <w:lang w:val="uk-UA"/>
        </w:rPr>
        <w:t xml:space="preserve">ису про речове </w:t>
      </w:r>
      <w:r w:rsidR="00AF790C" w:rsidRPr="0080552B">
        <w:rPr>
          <w:sz w:val="28"/>
          <w:szCs w:val="28"/>
          <w:lang w:val="uk-UA"/>
        </w:rPr>
        <w:t>право</w:t>
      </w:r>
      <w:r w:rsidR="0080552B">
        <w:rPr>
          <w:sz w:val="28"/>
          <w:szCs w:val="28"/>
          <w:lang w:val="uk-UA"/>
        </w:rPr>
        <w:t xml:space="preserve"> 542</w:t>
      </w:r>
      <w:r w:rsidR="00EF049E">
        <w:rPr>
          <w:sz w:val="28"/>
          <w:szCs w:val="28"/>
          <w:lang w:val="uk-UA"/>
        </w:rPr>
        <w:t>8</w:t>
      </w:r>
      <w:r w:rsidR="0080552B">
        <w:rPr>
          <w:sz w:val="28"/>
          <w:szCs w:val="28"/>
          <w:lang w:val="uk-UA"/>
        </w:rPr>
        <w:t>7904</w:t>
      </w:r>
      <w:r w:rsidR="00AF790C" w:rsidRPr="0080552B">
        <w:rPr>
          <w:sz w:val="28"/>
          <w:szCs w:val="28"/>
          <w:lang w:val="uk-UA"/>
        </w:rPr>
        <w:t xml:space="preserve"> </w:t>
      </w:r>
      <w:r w:rsidR="00B010A6" w:rsidRPr="0080552B">
        <w:rPr>
          <w:sz w:val="28"/>
          <w:szCs w:val="28"/>
          <w:lang w:val="uk-UA"/>
        </w:rPr>
        <w:t xml:space="preserve">) </w:t>
      </w:r>
      <w:r w:rsidR="00961B41" w:rsidRPr="0080552B">
        <w:rPr>
          <w:sz w:val="28"/>
          <w:szCs w:val="28"/>
          <w:lang w:val="uk-UA"/>
        </w:rPr>
        <w:t>(</w:t>
      </w:r>
      <w:r w:rsidR="00961B41" w:rsidRPr="00AF790C">
        <w:rPr>
          <w:sz w:val="28"/>
          <w:szCs w:val="28"/>
          <w:lang w:val="uk-UA"/>
        </w:rPr>
        <w:t>категорія земель – землі житлової та громадської забудови</w:t>
      </w:r>
      <w:r w:rsidR="00F86F74" w:rsidRPr="00AF790C">
        <w:rPr>
          <w:sz w:val="28"/>
          <w:szCs w:val="28"/>
          <w:lang w:val="uk-UA"/>
        </w:rPr>
        <w:t xml:space="preserve">), </w:t>
      </w:r>
      <w:r w:rsidR="00F86F74" w:rsidRPr="00E13205">
        <w:rPr>
          <w:color w:val="000000" w:themeColor="text1"/>
          <w:sz w:val="28"/>
          <w:szCs w:val="28"/>
          <w:lang w:val="uk-UA"/>
        </w:rPr>
        <w:t xml:space="preserve">заява ДЦ від 24 червня 2024 </w:t>
      </w:r>
      <w:r w:rsidR="0080552B">
        <w:rPr>
          <w:color w:val="000000" w:themeColor="text1"/>
          <w:sz w:val="28"/>
          <w:szCs w:val="28"/>
          <w:lang w:val="uk-UA"/>
        </w:rPr>
        <w:t xml:space="preserve">року </w:t>
      </w:r>
      <w:r w:rsidR="0080552B">
        <w:rPr>
          <w:color w:val="000000" w:themeColor="text1"/>
          <w:sz w:val="28"/>
          <w:szCs w:val="28"/>
          <w:lang w:val="uk-UA"/>
        </w:rPr>
        <w:br/>
      </w:r>
      <w:r w:rsidR="00F86F74" w:rsidRPr="00E13205">
        <w:rPr>
          <w:color w:val="000000" w:themeColor="text1"/>
          <w:sz w:val="28"/>
          <w:szCs w:val="28"/>
          <w:lang w:val="uk-UA"/>
        </w:rPr>
        <w:t xml:space="preserve">№ 60165-008715543-031-03, справа № </w:t>
      </w:r>
      <w:r w:rsidR="00F86F74" w:rsidRPr="00E13205">
        <w:rPr>
          <w:b/>
          <w:color w:val="000000" w:themeColor="text1"/>
          <w:sz w:val="28"/>
          <w:szCs w:val="28"/>
          <w:lang w:val="uk-UA"/>
        </w:rPr>
        <w:t>344496848</w:t>
      </w:r>
      <w:r w:rsidR="00F86F74" w:rsidRPr="00E13205">
        <w:rPr>
          <w:color w:val="000000" w:themeColor="text1"/>
          <w:sz w:val="28"/>
          <w:szCs w:val="28"/>
          <w:lang w:val="uk-UA"/>
        </w:rPr>
        <w:t>.</w:t>
      </w:r>
    </w:p>
    <w:p w14:paraId="2A95A3DC" w14:textId="5E8C2D29"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80552B">
        <w:rPr>
          <w:color w:val="000000" w:themeColor="text1"/>
          <w:sz w:val="28"/>
          <w:szCs w:val="28"/>
        </w:rPr>
        <w:t>ТОВАРИСТВ</w:t>
      </w:r>
      <w:r w:rsidR="003F53AC">
        <w:rPr>
          <w:color w:val="000000" w:themeColor="text1"/>
          <w:sz w:val="28"/>
          <w:szCs w:val="28"/>
          <w:lang w:val="uk-UA"/>
        </w:rPr>
        <w:t>У</w:t>
      </w:r>
      <w:r w:rsidR="00C376CD" w:rsidRPr="0080552B">
        <w:rPr>
          <w:color w:val="000000" w:themeColor="text1"/>
          <w:sz w:val="28"/>
          <w:szCs w:val="28"/>
        </w:rPr>
        <w:t xml:space="preserve"> З ОБМЕЖЕНОЮ ВІДПОВІДАЛЬНІСТЮ «МОЕН»</w:t>
      </w:r>
      <w:r w:rsidR="0009503E" w:rsidRPr="0080552B">
        <w:rPr>
          <w:color w:val="000000" w:themeColor="text1"/>
          <w:sz w:val="28"/>
          <w:szCs w:val="28"/>
          <w:lang w:val="uk-UA"/>
        </w:rPr>
        <w:t>:</w:t>
      </w:r>
    </w:p>
    <w:p w14:paraId="4047E4F2" w14:textId="79EF4E87"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2126F1C1" w14:textId="0D886279"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 xml:space="preserve">.2. </w:t>
      </w:r>
      <w:r w:rsidR="00EF049E" w:rsidRPr="00EF049E">
        <w:rPr>
          <w:sz w:val="28"/>
          <w:szCs w:val="28"/>
          <w:lang w:val="uk-UA"/>
        </w:rPr>
        <w:t xml:space="preserve">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w:t>
      </w:r>
      <w:r w:rsidR="00EF049E">
        <w:rPr>
          <w:sz w:val="28"/>
          <w:szCs w:val="28"/>
          <w:lang w:val="uk-UA"/>
        </w:rPr>
        <w:t>насаджень на земельній ділянці)</w:t>
      </w:r>
      <w:r w:rsidR="000F751E" w:rsidRPr="000F751E">
        <w:rPr>
          <w:sz w:val="28"/>
          <w:szCs w:val="28"/>
          <w:lang w:val="uk-UA"/>
        </w:rPr>
        <w:t>.</w:t>
      </w:r>
    </w:p>
    <w:p w14:paraId="6E154AC8" w14:textId="1D92B40A"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.3. Питання майнових відносин вирішувати в установленому порядку.</w:t>
      </w:r>
    </w:p>
    <w:p w14:paraId="41E2DA69" w14:textId="5E157C63"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6E1BC72" w14:textId="0EACE5A3"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 xml:space="preserve">.5. </w:t>
      </w:r>
      <w:r w:rsidR="007B20F1" w:rsidRPr="007B20F1">
        <w:rPr>
          <w:sz w:val="28"/>
          <w:szCs w:val="28"/>
          <w:lang w:val="uk-UA"/>
        </w:rPr>
        <w:t>Дотримуватись вимог Закону України «Про охорону культурної спадщини» та Закону України «Про охорону археологічної спадщини»</w:t>
      </w:r>
      <w:r w:rsidR="000F751E" w:rsidRPr="000F751E">
        <w:rPr>
          <w:sz w:val="28"/>
          <w:szCs w:val="28"/>
          <w:lang w:val="uk-UA"/>
        </w:rPr>
        <w:t>.</w:t>
      </w:r>
    </w:p>
    <w:p w14:paraId="0D073423" w14:textId="293F4105"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 xml:space="preserve">.6.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721E6B7C"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D125D7">
        <w:rPr>
          <w:sz w:val="28"/>
          <w:szCs w:val="28"/>
          <w:lang w:val="uk-UA"/>
        </w:rPr>
        <w:t xml:space="preserve"> жовтня </w:t>
      </w:r>
      <w:r w:rsidR="000F751E" w:rsidRPr="000F751E">
        <w:rPr>
          <w:sz w:val="28"/>
          <w:szCs w:val="28"/>
          <w:lang w:val="uk-UA"/>
        </w:rPr>
        <w:t>2011</w:t>
      </w:r>
      <w:r w:rsidR="00D125D7">
        <w:rPr>
          <w:sz w:val="28"/>
          <w:szCs w:val="28"/>
          <w:lang w:val="uk-UA"/>
        </w:rPr>
        <w:t xml:space="preserve"> року</w:t>
      </w:r>
      <w:r w:rsidR="000F751E"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1CF5913B" w:rsid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.8.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52318FC5" w14:textId="77777777" w:rsidR="003F53AC" w:rsidRDefault="003F53AC" w:rsidP="005D7855">
      <w:pPr>
        <w:tabs>
          <w:tab w:val="left" w:pos="0"/>
        </w:tabs>
        <w:ind w:firstLine="680"/>
        <w:jc w:val="both"/>
        <w:rPr>
          <w:sz w:val="28"/>
          <w:szCs w:val="28"/>
          <w:lang w:val="uk-UA"/>
        </w:rPr>
      </w:pPr>
      <w:r w:rsidRPr="003F53AC">
        <w:rPr>
          <w:sz w:val="28"/>
          <w:szCs w:val="28"/>
          <w:lang w:val="uk-UA"/>
        </w:rPr>
        <w:t>2.9. Сплатити безпідставно збережені кошти за користування земельною ділянкою з моменту набуття права власності на об’єкт нерухомого майна, розташований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7B1A6FA2" w14:textId="77777777" w:rsidR="003F53AC" w:rsidRDefault="003F53AC" w:rsidP="005D7855">
      <w:pPr>
        <w:tabs>
          <w:tab w:val="left" w:pos="1134"/>
        </w:tabs>
        <w:ind w:firstLine="680"/>
        <w:jc w:val="both"/>
        <w:rPr>
          <w:sz w:val="28"/>
          <w:szCs w:val="28"/>
          <w:lang w:val="uk-UA"/>
        </w:rPr>
      </w:pPr>
      <w:r w:rsidRPr="003F53AC">
        <w:rPr>
          <w:sz w:val="28"/>
          <w:szCs w:val="28"/>
          <w:lang w:val="uk-UA"/>
        </w:rPr>
        <w:lastRenderedPageBreak/>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2.9 пункту 2 цього рішення.</w:t>
      </w:r>
    </w:p>
    <w:p w14:paraId="1D2748F1" w14:textId="77777777" w:rsidR="003F53AC" w:rsidRPr="003F53AC" w:rsidRDefault="003F53AC" w:rsidP="003F53AC">
      <w:pPr>
        <w:tabs>
          <w:tab w:val="left" w:pos="0"/>
          <w:tab w:val="left" w:pos="1134"/>
        </w:tabs>
        <w:ind w:firstLine="680"/>
        <w:jc w:val="both"/>
        <w:rPr>
          <w:sz w:val="28"/>
          <w:szCs w:val="28"/>
          <w:lang w:val="uk-UA"/>
        </w:rPr>
      </w:pPr>
      <w:r w:rsidRPr="003F53AC">
        <w:rPr>
          <w:sz w:val="28"/>
          <w:szCs w:val="28"/>
          <w:lang w:val="uk-UA"/>
        </w:rPr>
        <w:t>4.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7260F22" w14:textId="77777777" w:rsidR="003F53AC" w:rsidRPr="003F53AC" w:rsidRDefault="003F53AC" w:rsidP="003F53AC">
      <w:pPr>
        <w:tabs>
          <w:tab w:val="left" w:pos="0"/>
          <w:tab w:val="left" w:pos="1134"/>
        </w:tabs>
        <w:ind w:firstLine="680"/>
        <w:jc w:val="both"/>
        <w:rPr>
          <w:sz w:val="28"/>
          <w:szCs w:val="28"/>
          <w:lang w:val="uk-UA"/>
        </w:rPr>
      </w:pPr>
      <w:r w:rsidRPr="003F53AC">
        <w:rPr>
          <w:sz w:val="28"/>
          <w:szCs w:val="28"/>
          <w:lang w:val="uk-UA"/>
        </w:rPr>
        <w:t>5. Дане рішення набирає чинності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земельної ділянки.</w:t>
      </w:r>
    </w:p>
    <w:p w14:paraId="30B9C5D3" w14:textId="7D26EF8D" w:rsidR="00AF790C" w:rsidRDefault="003F53AC" w:rsidP="003F53AC">
      <w:pPr>
        <w:tabs>
          <w:tab w:val="left" w:pos="0"/>
          <w:tab w:val="left" w:pos="1134"/>
        </w:tabs>
        <w:ind w:firstLine="680"/>
        <w:jc w:val="both"/>
        <w:rPr>
          <w:sz w:val="28"/>
          <w:szCs w:val="28"/>
          <w:lang w:val="uk-UA"/>
        </w:rPr>
      </w:pPr>
      <w:r w:rsidRPr="003F53AC">
        <w:rPr>
          <w:sz w:val="28"/>
          <w:szCs w:val="28"/>
          <w:lang w:val="uk-UA"/>
        </w:rPr>
        <w:t>6.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2D3E9C58" w14:textId="56009DC1" w:rsidR="003F53AC" w:rsidRDefault="003F53AC" w:rsidP="003F53AC">
      <w:pPr>
        <w:tabs>
          <w:tab w:val="left" w:pos="0"/>
          <w:tab w:val="left" w:pos="1134"/>
        </w:tabs>
        <w:ind w:firstLine="680"/>
        <w:jc w:val="both"/>
        <w:rPr>
          <w:sz w:val="28"/>
          <w:szCs w:val="28"/>
          <w:lang w:val="uk-UA"/>
        </w:rPr>
      </w:pPr>
    </w:p>
    <w:p w14:paraId="70B0E162" w14:textId="77777777" w:rsidR="003F53AC" w:rsidRDefault="003F53AC" w:rsidP="003F53AC">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7B20F1">
            <w:pPr>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7B20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7B20F1">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4BBF6F07" w:rsidR="00E75718" w:rsidRPr="008119F4" w:rsidRDefault="008119F4" w:rsidP="00F44411">
      <w:pPr>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1BC6A" w14:textId="77777777" w:rsidR="001143AF" w:rsidRDefault="001143AF">
      <w:r>
        <w:separator/>
      </w:r>
    </w:p>
  </w:endnote>
  <w:endnote w:type="continuationSeparator" w:id="0">
    <w:p w14:paraId="663AB90F" w14:textId="77777777" w:rsidR="001143AF" w:rsidRDefault="0011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Calibri"/>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233A0" w14:textId="77777777" w:rsidR="001143AF" w:rsidRDefault="001143AF">
      <w:r>
        <w:separator/>
      </w:r>
    </w:p>
  </w:footnote>
  <w:footnote w:type="continuationSeparator" w:id="0">
    <w:p w14:paraId="6751B306" w14:textId="77777777" w:rsidR="001143AF" w:rsidRDefault="0011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4256057">
    <w:abstractNumId w:val="10"/>
  </w:num>
  <w:num w:numId="2" w16cid:durableId="1369721747">
    <w:abstractNumId w:val="6"/>
  </w:num>
  <w:num w:numId="3" w16cid:durableId="1283918350">
    <w:abstractNumId w:val="9"/>
  </w:num>
  <w:num w:numId="4" w16cid:durableId="870460175">
    <w:abstractNumId w:val="0"/>
  </w:num>
  <w:num w:numId="5" w16cid:durableId="1652058269">
    <w:abstractNumId w:val="8"/>
  </w:num>
  <w:num w:numId="6" w16cid:durableId="1265458883">
    <w:abstractNumId w:val="4"/>
  </w:num>
  <w:num w:numId="7" w16cid:durableId="1688407219">
    <w:abstractNumId w:val="5"/>
  </w:num>
  <w:num w:numId="8" w16cid:durableId="1069183673">
    <w:abstractNumId w:val="7"/>
  </w:num>
  <w:num w:numId="9" w16cid:durableId="1897398805">
    <w:abstractNumId w:val="2"/>
  </w:num>
  <w:num w:numId="10" w16cid:durableId="907494757">
    <w:abstractNumId w:val="1"/>
  </w:num>
  <w:num w:numId="11" w16cid:durableId="2144304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43AF"/>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53AC"/>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D6A6F"/>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20F1"/>
    <w:rsid w:val="007B718D"/>
    <w:rsid w:val="007C7D01"/>
    <w:rsid w:val="007D308E"/>
    <w:rsid w:val="007E01E7"/>
    <w:rsid w:val="007E5F46"/>
    <w:rsid w:val="007F29ED"/>
    <w:rsid w:val="00802B62"/>
    <w:rsid w:val="0080552B"/>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023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49E"/>
    <w:rsid w:val="00EF0E03"/>
    <w:rsid w:val="00EF2D96"/>
    <w:rsid w:val="00F067A5"/>
    <w:rsid w:val="00F12AFA"/>
    <w:rsid w:val="00F14557"/>
    <w:rsid w:val="00F14B78"/>
    <w:rsid w:val="00F1514F"/>
    <w:rsid w:val="00F1651F"/>
    <w:rsid w:val="00F17280"/>
    <w:rsid w:val="00F2014A"/>
    <w:rsid w:val="00F22BE9"/>
    <w:rsid w:val="00F27D18"/>
    <w:rsid w:val="00F34633"/>
    <w:rsid w:val="00F44411"/>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860</Words>
  <Characters>4907</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5756</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7</cp:revision>
  <cp:lastPrinted>2024-08-07T08:14:00Z</cp:lastPrinted>
  <dcterms:created xsi:type="dcterms:W3CDTF">2024-08-05T10:38:00Z</dcterms:created>
  <dcterms:modified xsi:type="dcterms:W3CDTF">2024-08-19T11:03:00Z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