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68B1F878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344425487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344425487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ПЗН-77388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30.01.2025</w:t>
      </w:r>
    </w:p>
    <w:p w14:paraId="279C27D0" w14:textId="73474BC6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736D0F" w:rsidRPr="00736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надання КОМУНАЛЬНОМУ ПІДПРИЄМСТВУ ВИКОНАВЧОГО ОРГАНУ КИЇВРАДИ (КИЇВСЬКОЇ МІСЬКОЇ ДЕРЖАВНОЇ АДМІНІСТРАЦІЇ) «КИЇВТЕПЛОЕНЕРГО» земельної ділянки в постійне користування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у тупик</w:t>
      </w:r>
      <w:r w:rsidR="00736D0F" w:rsidRPr="00736D0F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 xml:space="preserve">у </w:t>
      </w:r>
      <w:r w:rsidR="00736D0F" w:rsidRPr="00736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Фортечн</w:t>
      </w:r>
      <w:r w:rsidR="00736D0F" w:rsidRPr="00736D0F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ому</w:t>
      </w:r>
      <w:r w:rsidR="00736D0F" w:rsidRPr="00736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6/8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Печерському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736D0F">
        <w:trPr>
          <w:cantSplit/>
          <w:trHeight w:hRule="exact" w:val="822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447390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0A2DA76B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4DFCBF99" w14:textId="77777777" w:rsidR="00736D0F" w:rsidRPr="00307A51" w:rsidRDefault="00736D0F" w:rsidP="00736D0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07A51">
              <w:rPr>
                <w:i/>
                <w:iCs/>
                <w:sz w:val="24"/>
                <w:szCs w:val="24"/>
                <w:lang w:val="ru-RU"/>
              </w:rPr>
              <w:t>КИЇВСЬКА МІСЬКА РАДА</w:t>
            </w:r>
          </w:p>
          <w:p w14:paraId="744F3F19" w14:textId="77777777" w:rsidR="00736D0F" w:rsidRPr="00307A51" w:rsidRDefault="00736D0F" w:rsidP="00736D0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07A51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307A51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307A51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7A51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307A51">
              <w:rPr>
                <w:i/>
                <w:iCs/>
                <w:sz w:val="24"/>
                <w:szCs w:val="24"/>
                <w:lang w:val="ru-RU"/>
              </w:rPr>
              <w:t xml:space="preserve"> район, ВУЛИЦЯ ХРЕЩАТИК, </w:t>
            </w:r>
          </w:p>
          <w:p w14:paraId="1FC56FBC" w14:textId="1F349F37" w:rsidR="003C0A13" w:rsidRPr="00447390" w:rsidRDefault="00736D0F" w:rsidP="00736D0F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proofErr w:type="spellStart"/>
            <w:r w:rsidRPr="00307A51">
              <w:rPr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 w:rsidRPr="00307A51">
              <w:rPr>
                <w:i/>
                <w:iCs/>
                <w:sz w:val="24"/>
                <w:szCs w:val="24"/>
                <w:lang w:val="ru-RU"/>
              </w:rPr>
              <w:t xml:space="preserve">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040E4D93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28.01.2025 № 344425487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1C9E2F56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C57E59">
        <w:rPr>
          <w:b/>
          <w:bCs/>
          <w:sz w:val="24"/>
          <w:szCs w:val="24"/>
          <w:lang w:val="ru-RU"/>
        </w:rPr>
        <w:t>(</w:t>
      </w:r>
      <w:proofErr w:type="spellStart"/>
      <w:r w:rsidR="00C57E59">
        <w:rPr>
          <w:b/>
          <w:bCs/>
          <w:sz w:val="24"/>
          <w:szCs w:val="24"/>
          <w:lang w:val="ru-RU"/>
        </w:rPr>
        <w:t>кадастровий</w:t>
      </w:r>
      <w:proofErr w:type="spellEnd"/>
      <w:r w:rsidR="00C57E59">
        <w:rPr>
          <w:b/>
          <w:bCs/>
          <w:sz w:val="24"/>
          <w:szCs w:val="24"/>
          <w:lang w:val="ru-RU"/>
        </w:rPr>
        <w:t xml:space="preserve"> номер</w:t>
      </w:r>
      <w:r w:rsidR="00C57E59" w:rsidRPr="004D1119">
        <w:rPr>
          <w:b/>
          <w:bCs/>
          <w:sz w:val="24"/>
          <w:szCs w:val="24"/>
          <w:lang w:val="ru-RU"/>
        </w:rPr>
        <w:t xml:space="preserve"> </w:t>
      </w:r>
      <w:r w:rsidR="008F1609" w:rsidRPr="005660BA">
        <w:rPr>
          <w:b/>
          <w:bCs/>
          <w:sz w:val="24"/>
          <w:szCs w:val="24"/>
        </w:rPr>
        <w:t>8000000000:79:046:0012</w:t>
      </w:r>
      <w:r w:rsidR="00C57E59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C57E59" w14:paraId="6D4C25B7" w14:textId="77777777" w:rsidTr="00C57E59">
        <w:trPr>
          <w:trHeight w:val="32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E443" w14:textId="77777777" w:rsidR="00C57E59" w:rsidRDefault="00C57E59" w:rsidP="00B05F30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BD33" w14:textId="50B1A530" w:rsidR="00C57E59" w:rsidRPr="00C57E59" w:rsidRDefault="00C57E59" w:rsidP="00B05F3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57E59">
              <w:rPr>
                <w:i/>
                <w:iCs/>
                <w:sz w:val="24"/>
                <w:szCs w:val="24"/>
              </w:rPr>
              <w:t>м. Київ, р-н Печерський, тупик Фортечний, 6/8</w:t>
            </w:r>
          </w:p>
        </w:tc>
      </w:tr>
      <w:tr w:rsidR="00C57E59" w14:paraId="09568BFB" w14:textId="77777777" w:rsidTr="00C57E59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D5AB" w14:textId="77777777" w:rsidR="00C57E59" w:rsidRDefault="00C57E59" w:rsidP="00B05F30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57E5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Площа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C216" w14:textId="613B7749" w:rsidR="00C57E59" w:rsidRPr="00A43048" w:rsidRDefault="00C57E59" w:rsidP="004E30C2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</w:t>
            </w:r>
            <w:r w:rsidR="004E30C2">
              <w:rPr>
                <w:i/>
                <w:iCs/>
                <w:sz w:val="24"/>
                <w:szCs w:val="24"/>
              </w:rPr>
              <w:t>087</w:t>
            </w:r>
            <w:r w:rsidRPr="00A43048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C57E59" w:rsidRPr="003F4E2F" w14:paraId="1AFC8DD0" w14:textId="77777777" w:rsidTr="00C57E59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C252" w14:textId="77777777" w:rsidR="00C57E59" w:rsidRDefault="00C57E59" w:rsidP="00B05F30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60DFAF16" w14:textId="77777777" w:rsidR="00C57E59" w:rsidRPr="006E10B3" w:rsidRDefault="00C57E59" w:rsidP="00B05F30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користування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BD08" w14:textId="77777777" w:rsidR="00C57E59" w:rsidRPr="00A43048" w:rsidRDefault="00C57E59" w:rsidP="00B05F3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C57E59" w:rsidRPr="003F4E2F" w14:paraId="2FCBEB6D" w14:textId="77777777" w:rsidTr="00C57E59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16FD" w14:textId="77777777" w:rsidR="00C57E59" w:rsidRDefault="00C57E59" w:rsidP="00B05F30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D980" w14:textId="77777777" w:rsidR="00C57E59" w:rsidRPr="00A43048" w:rsidRDefault="00C57E59" w:rsidP="00B05F3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C57E59" w14:paraId="78D46C6B" w14:textId="77777777" w:rsidTr="00C57E59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8BF7" w14:textId="77777777" w:rsidR="00C57E59" w:rsidRPr="002C1187" w:rsidRDefault="00C57E59" w:rsidP="00B05F30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96279F">
              <w:rPr>
                <w:sz w:val="24"/>
                <w:szCs w:val="24"/>
                <w:lang w:val="ru-RU"/>
              </w:rPr>
              <w:t xml:space="preserve"> </w:t>
            </w:r>
            <w:r w:rsidRPr="00456FAA">
              <w:rPr>
                <w:sz w:val="24"/>
                <w:szCs w:val="24"/>
              </w:rPr>
              <w:t xml:space="preserve">Цільове </w:t>
            </w:r>
            <w:r>
              <w:rPr>
                <w:sz w:val="24"/>
                <w:szCs w:val="24"/>
              </w:rPr>
              <w:t>призначення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4A1" w14:textId="77777777" w:rsidR="00C57E59" w:rsidRPr="00A43048" w:rsidRDefault="00C57E59" w:rsidP="00B05F3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E00E8B">
              <w:rPr>
                <w:i/>
                <w:sz w:val="24"/>
                <w:szCs w:val="24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</w:tr>
      <w:tr w:rsidR="00C57E59" w14:paraId="574095FA" w14:textId="77777777" w:rsidTr="00C57E59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D1A" w14:textId="77777777" w:rsidR="00C57E59" w:rsidRPr="00221619" w:rsidRDefault="00C57E59" w:rsidP="00B05F30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06DEE50A" w14:textId="77777777" w:rsidR="00C57E59" w:rsidRPr="00456FAA" w:rsidRDefault="00C57E59" w:rsidP="00B05F30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2A7" w14:textId="78485A62" w:rsidR="00C57E59" w:rsidRPr="00A43048" w:rsidRDefault="00C57E59" w:rsidP="00C57E59">
            <w:pPr>
              <w:pStyle w:val="a5"/>
              <w:shd w:val="clear" w:color="auto" w:fill="auto"/>
              <w:rPr>
                <w:rStyle w:val="ad"/>
                <w:sz w:val="24"/>
                <w:szCs w:val="24"/>
              </w:rPr>
            </w:pPr>
            <w:r w:rsidRPr="009158E5">
              <w:rPr>
                <w:rStyle w:val="ad"/>
                <w:b/>
                <w:sz w:val="24"/>
                <w:szCs w:val="24"/>
              </w:rPr>
              <w:t xml:space="preserve"> </w:t>
            </w:r>
            <w:r w:rsidR="00FC163C" w:rsidRPr="00FC163C">
              <w:rPr>
                <w:rStyle w:val="ad"/>
                <w:b/>
                <w:sz w:val="24"/>
                <w:szCs w:val="24"/>
              </w:rPr>
              <w:t>427</w:t>
            </w:r>
            <w:r w:rsidR="00FC163C">
              <w:rPr>
                <w:rStyle w:val="ad"/>
                <w:b/>
                <w:sz w:val="24"/>
                <w:szCs w:val="24"/>
              </w:rPr>
              <w:t> </w:t>
            </w:r>
            <w:r w:rsidR="00FC163C" w:rsidRPr="00FC163C">
              <w:rPr>
                <w:rStyle w:val="ad"/>
                <w:b/>
                <w:sz w:val="24"/>
                <w:szCs w:val="24"/>
              </w:rPr>
              <w:t>786</w:t>
            </w:r>
            <w:r w:rsidR="00FC163C">
              <w:rPr>
                <w:rStyle w:val="ad"/>
                <w:b/>
                <w:sz w:val="24"/>
                <w:szCs w:val="24"/>
              </w:rPr>
              <w:t xml:space="preserve"> </w:t>
            </w:r>
            <w:r w:rsidRPr="00FC163C">
              <w:rPr>
                <w:rStyle w:val="ad"/>
                <w:b/>
                <w:sz w:val="24"/>
                <w:szCs w:val="24"/>
              </w:rPr>
              <w:t xml:space="preserve">грн </w:t>
            </w:r>
            <w:r w:rsidR="00FC163C" w:rsidRPr="00FC163C">
              <w:rPr>
                <w:rStyle w:val="ad"/>
                <w:b/>
                <w:sz w:val="24"/>
                <w:szCs w:val="24"/>
              </w:rPr>
              <w:t>24</w:t>
            </w:r>
            <w:r w:rsidRPr="00FC163C">
              <w:rPr>
                <w:rStyle w:val="ad"/>
                <w:b/>
                <w:sz w:val="24"/>
                <w:szCs w:val="24"/>
              </w:rPr>
              <w:t xml:space="preserve"> коп.</w:t>
            </w:r>
          </w:p>
        </w:tc>
      </w:tr>
      <w:tr w:rsidR="00C57E59" w:rsidRPr="003F4E2F" w14:paraId="291E4895" w14:textId="77777777" w:rsidTr="00C57E59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63C67255" w14:textId="77777777" w:rsidR="00C57E59" w:rsidRPr="006E10B3" w:rsidRDefault="00C57E59" w:rsidP="00B05F3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Pr="0078040B">
              <w:rPr>
                <w:sz w:val="24"/>
                <w:szCs w:val="24"/>
              </w:rPr>
              <w:t>*</w:t>
            </w:r>
            <w:r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4F1D10E7" w14:textId="77777777" w:rsidR="00C57E59" w:rsidRDefault="00C57E59" w:rsidP="00B05F3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40F6D9A8" w14:textId="77777777" w:rsidR="00C57E59" w:rsidRPr="00A54958" w:rsidRDefault="00C57E59" w:rsidP="00C57E59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42C57079" w14:textId="3B7D8A1D" w:rsidR="00C57E59" w:rsidRPr="00456FAA" w:rsidRDefault="00C57E59" w:rsidP="002E7AC2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E677D5">
        <w:rPr>
          <w:sz w:val="24"/>
          <w:szCs w:val="24"/>
        </w:rPr>
        <w:t>Відповідно до статей 9, 123 Земельного кодексу України, враховуючи, що земельна ділянка зареєстрована в Державному земельному кадастрі (витяг з Державного земельного кад</w:t>
      </w:r>
      <w:r w:rsidR="00504F86">
        <w:rPr>
          <w:sz w:val="24"/>
          <w:szCs w:val="24"/>
        </w:rPr>
        <w:t>астру про земельну ділянку від 30</w:t>
      </w:r>
      <w:r w:rsidRPr="00E677D5">
        <w:rPr>
          <w:sz w:val="24"/>
          <w:szCs w:val="24"/>
        </w:rPr>
        <w:t>.</w:t>
      </w:r>
      <w:r w:rsidR="00504F86">
        <w:rPr>
          <w:sz w:val="24"/>
          <w:szCs w:val="24"/>
        </w:rPr>
        <w:t>01</w:t>
      </w:r>
      <w:r w:rsidRPr="00E677D5">
        <w:rPr>
          <w:sz w:val="24"/>
          <w:szCs w:val="24"/>
        </w:rPr>
        <w:t>.202</w:t>
      </w:r>
      <w:r w:rsidR="00504F86">
        <w:rPr>
          <w:sz w:val="24"/>
          <w:szCs w:val="24"/>
        </w:rPr>
        <w:t>5</w:t>
      </w:r>
      <w:r w:rsidRPr="00E677D5">
        <w:rPr>
          <w:sz w:val="24"/>
          <w:szCs w:val="24"/>
        </w:rPr>
        <w:t xml:space="preserve"> № НВ-000</w:t>
      </w:r>
      <w:r w:rsidR="00504F86">
        <w:rPr>
          <w:sz w:val="24"/>
          <w:szCs w:val="24"/>
        </w:rPr>
        <w:t>0164872025</w:t>
      </w:r>
      <w:r w:rsidRPr="00E677D5">
        <w:rPr>
          <w:sz w:val="24"/>
          <w:szCs w:val="24"/>
        </w:rPr>
        <w:t xml:space="preserve">), право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677D5">
        <w:rPr>
          <w:sz w:val="24"/>
          <w:szCs w:val="24"/>
        </w:rPr>
        <w:t>проєкт</w:t>
      </w:r>
      <w:proofErr w:type="spellEnd"/>
      <w:r w:rsidRPr="00E677D5">
        <w:rPr>
          <w:sz w:val="24"/>
          <w:szCs w:val="24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землеустрою.</w:t>
      </w: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lastRenderedPageBreak/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42C31A32" w:rsidR="002B31E8" w:rsidRPr="0041184B" w:rsidRDefault="00504F86" w:rsidP="00504F8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88083E">
              <w:rPr>
                <w:i/>
                <w:sz w:val="24"/>
                <w:szCs w:val="24"/>
              </w:rPr>
              <w:t>На земельній ділянці розташований центральний тепловий пункт літ. «</w:t>
            </w:r>
            <w:r>
              <w:rPr>
                <w:i/>
                <w:sz w:val="24"/>
                <w:szCs w:val="24"/>
              </w:rPr>
              <w:t>Б» загальною площею 47,7</w:t>
            </w:r>
            <w:r w:rsidRPr="0088083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8083E">
              <w:rPr>
                <w:i/>
                <w:sz w:val="24"/>
                <w:szCs w:val="24"/>
              </w:rPr>
              <w:t>кв</w:t>
            </w:r>
            <w:proofErr w:type="spellEnd"/>
            <w:r w:rsidRPr="0088083E">
              <w:rPr>
                <w:i/>
                <w:sz w:val="24"/>
                <w:szCs w:val="24"/>
              </w:rPr>
              <w:t>. м, який перебуває у комунальній власності територіальної громади міста Києва (право власності зареєстровано у Державному реєстрі речо</w:t>
            </w:r>
            <w:r>
              <w:rPr>
                <w:i/>
                <w:sz w:val="24"/>
                <w:szCs w:val="24"/>
              </w:rPr>
              <w:t>вих прав на нерухоме майно 31.10</w:t>
            </w:r>
            <w:r w:rsidRPr="0088083E">
              <w:rPr>
                <w:i/>
                <w:sz w:val="24"/>
                <w:szCs w:val="24"/>
              </w:rPr>
              <w:t xml:space="preserve">.2024, номер відомостей про речове право </w:t>
            </w:r>
            <w:r>
              <w:rPr>
                <w:i/>
                <w:sz w:val="24"/>
                <w:szCs w:val="24"/>
              </w:rPr>
              <w:t>57406026</w:t>
            </w:r>
            <w:r w:rsidRPr="0088083E">
              <w:rPr>
                <w:i/>
                <w:sz w:val="24"/>
                <w:szCs w:val="24"/>
              </w:rPr>
              <w:t>) та на підставі наказу Департаменту комунальної власності м. Києва виконавчого органу Київської міської ради (Київської міської державної адміністрації) від 04.05.2018 № 224 закріплений на праві господарського відання за КОМУНАЛЬНИМ ПІДПРИЄМСТВОМ ВИКОНАВЧОГО ОРГАНУ КИЇВРАДИ (КИЇВСЬКОЇ МІСЬКОЇ ДЕРЖАВНОЇ АДМІНІСТРАЦІЇ) «КИЇВТЕПЛОЕНЕРГО» (право господарського відання зареєстровано у Державному реєстрі речових прав на нерухоме май</w:t>
            </w:r>
            <w:r>
              <w:rPr>
                <w:i/>
                <w:sz w:val="24"/>
                <w:szCs w:val="24"/>
              </w:rPr>
              <w:t>но 14.11</w:t>
            </w:r>
            <w:r w:rsidRPr="0088083E">
              <w:rPr>
                <w:i/>
                <w:sz w:val="24"/>
                <w:szCs w:val="24"/>
              </w:rPr>
              <w:t xml:space="preserve">.2024 номер запису про інше речове право </w:t>
            </w:r>
            <w:r>
              <w:rPr>
                <w:i/>
                <w:sz w:val="24"/>
                <w:szCs w:val="24"/>
              </w:rPr>
              <w:t>57650603</w:t>
            </w:r>
            <w:r w:rsidRPr="0088083E">
              <w:rPr>
                <w:i/>
                <w:sz w:val="24"/>
                <w:szCs w:val="24"/>
              </w:rPr>
              <w:t xml:space="preserve">) (інформація з Державного реєстру речових прав на нерухоме майно від </w:t>
            </w:r>
            <w:r>
              <w:rPr>
                <w:i/>
                <w:sz w:val="24"/>
                <w:szCs w:val="24"/>
              </w:rPr>
              <w:t>29</w:t>
            </w:r>
            <w:r w:rsidRPr="0088083E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01</w:t>
            </w:r>
            <w:r w:rsidRPr="0088083E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5</w:t>
            </w:r>
            <w:r w:rsidRPr="0088083E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410363612</w:t>
            </w:r>
            <w:r w:rsidRPr="0088083E">
              <w:rPr>
                <w:i/>
                <w:sz w:val="24"/>
                <w:szCs w:val="24"/>
              </w:rPr>
              <w:t>).</w:t>
            </w:r>
          </w:p>
        </w:tc>
      </w:tr>
      <w:tr w:rsidR="002B31E8" w:rsidRPr="003774B2" w14:paraId="2E1CCB39" w14:textId="77777777" w:rsidTr="004E30C2">
        <w:trPr>
          <w:cantSplit/>
          <w:trHeight w:val="387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1DCE13C0" w:rsidR="002B31E8" w:rsidRPr="0041184B" w:rsidRDefault="004E30C2" w:rsidP="004E30C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88083E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     </w:t>
            </w:r>
            <w:r w:rsidRPr="0088083E">
              <w:rPr>
                <w:i/>
                <w:sz w:val="24"/>
                <w:szCs w:val="24"/>
              </w:rPr>
              <w:t xml:space="preserve">від 28.03.2002 № 370/1804, земельна ділянка за функціональним призначенням належить до території </w:t>
            </w:r>
            <w:r w:rsidRPr="004E30C2">
              <w:rPr>
                <w:i/>
                <w:color w:val="auto"/>
                <w:sz w:val="24"/>
                <w:szCs w:val="24"/>
                <w:shd w:val="clear" w:color="auto" w:fill="FFFFFF"/>
              </w:rPr>
              <w:t>житлової середньо- та малоповерхової забудови (існуючі)</w:t>
            </w:r>
            <w:r w:rsidRPr="004E30C2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E30C2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E30C2" w:rsidRPr="00447390" w:rsidRDefault="004E30C2" w:rsidP="004E30C2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0314556F" w14:textId="14298EC5" w:rsidR="004E30C2" w:rsidRPr="004E30C2" w:rsidRDefault="004E30C2" w:rsidP="004E30C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E30C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площею 0,0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087</w:t>
            </w:r>
            <w:r w:rsidRPr="004E30C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8000000000:79: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046</w:t>
            </w:r>
            <w:r w:rsidRPr="004E30C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12</w:t>
            </w:r>
            <w:r w:rsidRPr="004E30C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</w:t>
            </w:r>
            <w:r w:rsidRPr="00C57E59">
              <w:rPr>
                <w:rFonts w:ascii="Times New Roman" w:hAnsi="Times New Roman" w:cs="Times New Roman"/>
                <w:i/>
                <w:iCs/>
              </w:rPr>
              <w:t>тупик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C57E59">
              <w:rPr>
                <w:rFonts w:ascii="Times New Roman" w:hAnsi="Times New Roman" w:cs="Times New Roman"/>
                <w:i/>
                <w:iCs/>
              </w:rPr>
              <w:t xml:space="preserve"> Фортечн</w:t>
            </w:r>
            <w:r>
              <w:rPr>
                <w:rFonts w:ascii="Times New Roman" w:hAnsi="Times New Roman" w:cs="Times New Roman"/>
                <w:i/>
                <w:iCs/>
              </w:rPr>
              <w:t>ому</w:t>
            </w:r>
            <w:r w:rsidRPr="00C57E59">
              <w:rPr>
                <w:rFonts w:ascii="Times New Roman" w:hAnsi="Times New Roman" w:cs="Times New Roman"/>
                <w:i/>
                <w:iCs/>
              </w:rPr>
              <w:t>, 6/8</w:t>
            </w:r>
            <w:r w:rsidRPr="004E30C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Печерському</w:t>
            </w:r>
            <w:r w:rsidRPr="004E30C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районі м. Києва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цільовим призначенням: 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      </w:r>
          </w:p>
          <w:p w14:paraId="69A25DD8" w14:textId="32615AF4" w:rsidR="004E30C2" w:rsidRPr="004E30C2" w:rsidRDefault="004E30C2" w:rsidP="007576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E30C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11</w:t>
            </w:r>
            <w:r w:rsidRPr="004E30C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.04.2024 № 435/8401 «Про затвердження технічних до</w:t>
            </w:r>
            <w:r w:rsidR="007576D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кументацій із землеустрою щодо </w:t>
            </w:r>
            <w:r w:rsidRPr="004E30C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інвентаризації земель» затверджено</w:t>
            </w:r>
            <w:r w:rsidR="007576D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4E30C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технічну  документацію</w:t>
            </w:r>
            <w:r w:rsidR="007576D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="007576D6" w:rsidRPr="003361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із </w:t>
            </w:r>
            <w:r w:rsidR="007576D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7576D6" w:rsidRPr="003361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землеустрою </w:t>
            </w:r>
            <w:r w:rsidR="007576D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7576D6" w:rsidRPr="003361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щодо</w:t>
            </w:r>
            <w:r w:rsidR="007576D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7576D6" w:rsidRPr="003361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інвентаризації </w:t>
            </w:r>
            <w:r w:rsidR="007576D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7576D6" w:rsidRPr="003361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</w:t>
            </w:r>
          </w:p>
        </w:tc>
      </w:tr>
      <w:tr w:rsidR="004E30C2" w:rsidRPr="003774B2" w14:paraId="1DC01748" w14:textId="77777777" w:rsidTr="00E267AF">
        <w:trPr>
          <w:cantSplit/>
          <w:trHeight w:val="563"/>
        </w:trPr>
        <w:tc>
          <w:tcPr>
            <w:tcW w:w="3167" w:type="dxa"/>
          </w:tcPr>
          <w:p w14:paraId="0552CFE0" w14:textId="77777777" w:rsidR="004E30C2" w:rsidRDefault="004E30C2" w:rsidP="004E30C2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6D49D57C" w14:textId="71B108D1" w:rsidR="004E30C2" w:rsidRPr="009E5DEC" w:rsidRDefault="004E30C2" w:rsidP="004E30C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361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</w:t>
            </w:r>
            <w:r w:rsidRPr="009E5D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території кадастрового кварталу </w:t>
            </w:r>
            <w:r w:rsidRPr="00CC21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79:0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46</w:t>
            </w:r>
            <w:r w:rsidRPr="00CC21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9E5D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(в тому числі щодо земельної ділянки з кадастровим номером 8000000000:</w:t>
            </w:r>
            <w:r w:rsidRPr="00CC21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79:0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46</w:t>
            </w:r>
            <w:r w:rsidRPr="00CC21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12</w:t>
            </w:r>
            <w:r w:rsidRPr="009E5D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448FD5F5" w14:textId="77777777" w:rsidR="004E30C2" w:rsidRPr="009E5DEC" w:rsidRDefault="004E30C2" w:rsidP="004E30C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E5D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пункту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9E5D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D0FDEA9" w14:textId="6206C4CF" w:rsidR="004E30C2" w:rsidRPr="009E5DEC" w:rsidRDefault="004E30C2" w:rsidP="004E30C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E5D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 підтверджується,  зокрема, рішеннями Верховного Суду від 28.04.2021 у справі № 826/8857/16, </w:t>
            </w:r>
            <w:r w:rsidR="00022B8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</w:t>
            </w:r>
            <w:r w:rsidRPr="009E5D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17.04.2018 у справі № 826/8107/16, від 16.09.2021 у справі № 826/8847/16. </w:t>
            </w:r>
          </w:p>
          <w:p w14:paraId="54FD8ABB" w14:textId="44DDDE3F" w:rsidR="004E30C2" w:rsidRPr="00336126" w:rsidRDefault="004E30C2" w:rsidP="004E30C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E5D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9E5D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9E5D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1DBE20C" w14:textId="55E7F778" w:rsidR="00D430A8" w:rsidRPr="00D430A8" w:rsidRDefault="00D430A8" w:rsidP="00D430A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D430A8">
        <w:rPr>
          <w:sz w:val="24"/>
          <w:szCs w:val="24"/>
        </w:rPr>
        <w:t xml:space="preserve"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="00FC163C">
        <w:rPr>
          <w:sz w:val="24"/>
          <w:szCs w:val="24"/>
        </w:rPr>
        <w:t>в</w:t>
      </w:r>
      <w:r w:rsidRPr="00D430A8">
        <w:rPr>
          <w:sz w:val="24"/>
          <w:szCs w:val="24"/>
        </w:rPr>
        <w:t>ід 20.04.2017 № 241/2463.</w:t>
      </w:r>
    </w:p>
    <w:p w14:paraId="1B7BEB36" w14:textId="77777777" w:rsidR="00D430A8" w:rsidRPr="00D430A8" w:rsidRDefault="00D430A8" w:rsidP="00D430A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D430A8">
        <w:rPr>
          <w:sz w:val="24"/>
          <w:szCs w:val="24"/>
        </w:rPr>
        <w:t>Проєкт рішення не стосується прав і соціальної захищеності осіб з інвалідністю та                    не матиме впливу на життєдіяльність цієї категорії.</w:t>
      </w:r>
    </w:p>
    <w:p w14:paraId="1415EA6C" w14:textId="77777777" w:rsidR="00F24459" w:rsidRPr="00074342" w:rsidRDefault="00F24459" w:rsidP="00F24459">
      <w:pPr>
        <w:pStyle w:val="1"/>
        <w:ind w:firstLine="420"/>
        <w:jc w:val="both"/>
        <w:rPr>
          <w:i/>
          <w:sz w:val="24"/>
          <w:szCs w:val="24"/>
          <w:lang w:val="ru-RU"/>
        </w:rPr>
      </w:pPr>
      <w:proofErr w:type="spellStart"/>
      <w:r w:rsidRPr="00074342">
        <w:rPr>
          <w:sz w:val="24"/>
          <w:szCs w:val="24"/>
          <w:lang w:val="ru-RU"/>
        </w:rPr>
        <w:t>Проєкт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рішення</w:t>
      </w:r>
      <w:proofErr w:type="spellEnd"/>
      <w:r w:rsidRPr="00074342">
        <w:rPr>
          <w:sz w:val="24"/>
          <w:szCs w:val="24"/>
          <w:lang w:val="ru-RU"/>
        </w:rPr>
        <w:t xml:space="preserve"> не </w:t>
      </w:r>
      <w:proofErr w:type="spellStart"/>
      <w:r w:rsidRPr="00074342">
        <w:rPr>
          <w:sz w:val="24"/>
          <w:szCs w:val="24"/>
          <w:lang w:val="ru-RU"/>
        </w:rPr>
        <w:t>містить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службової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інформації</w:t>
      </w:r>
      <w:proofErr w:type="spellEnd"/>
      <w:r w:rsidRPr="00074342">
        <w:rPr>
          <w:sz w:val="24"/>
          <w:szCs w:val="24"/>
          <w:lang w:val="ru-RU"/>
        </w:rPr>
        <w:t xml:space="preserve"> у </w:t>
      </w:r>
      <w:proofErr w:type="spellStart"/>
      <w:r w:rsidRPr="00074342">
        <w:rPr>
          <w:sz w:val="24"/>
          <w:szCs w:val="24"/>
          <w:lang w:val="ru-RU"/>
        </w:rPr>
        <w:t>розумінні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статті</w:t>
      </w:r>
      <w:proofErr w:type="spellEnd"/>
      <w:r w:rsidRPr="00074342">
        <w:rPr>
          <w:sz w:val="24"/>
          <w:szCs w:val="24"/>
          <w:lang w:val="ru-RU"/>
        </w:rPr>
        <w:t xml:space="preserve"> 6 Закону </w:t>
      </w:r>
      <w:proofErr w:type="spellStart"/>
      <w:r w:rsidRPr="00074342">
        <w:rPr>
          <w:sz w:val="24"/>
          <w:szCs w:val="24"/>
          <w:lang w:val="ru-RU"/>
        </w:rPr>
        <w:t>України</w:t>
      </w:r>
      <w:proofErr w:type="spellEnd"/>
      <w:r w:rsidRPr="00074342">
        <w:rPr>
          <w:sz w:val="24"/>
          <w:szCs w:val="24"/>
          <w:lang w:val="ru-RU"/>
        </w:rPr>
        <w:t xml:space="preserve"> «Про доступ до </w:t>
      </w:r>
      <w:proofErr w:type="spellStart"/>
      <w:r w:rsidRPr="00074342">
        <w:rPr>
          <w:sz w:val="24"/>
          <w:szCs w:val="24"/>
          <w:lang w:val="ru-RU"/>
        </w:rPr>
        <w:t>публічної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інформації</w:t>
      </w:r>
      <w:proofErr w:type="spellEnd"/>
      <w:r w:rsidRPr="00074342">
        <w:rPr>
          <w:sz w:val="24"/>
          <w:szCs w:val="24"/>
          <w:lang w:val="ru-RU"/>
        </w:rPr>
        <w:t>».</w:t>
      </w:r>
    </w:p>
    <w:p w14:paraId="6DD56907" w14:textId="77777777" w:rsidR="00D430A8" w:rsidRDefault="00D430A8" w:rsidP="00D430A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bookmarkStart w:id="0" w:name="_GoBack"/>
      <w:bookmarkEnd w:id="0"/>
      <w:proofErr w:type="spellStart"/>
      <w:r w:rsidRPr="00A8465A">
        <w:rPr>
          <w:sz w:val="24"/>
          <w:szCs w:val="24"/>
          <w:lang w:val="ru-RU"/>
        </w:rPr>
        <w:t>Проєкт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рішення</w:t>
      </w:r>
      <w:proofErr w:type="spellEnd"/>
      <w:r w:rsidRPr="00A8465A">
        <w:rPr>
          <w:sz w:val="24"/>
          <w:szCs w:val="24"/>
          <w:lang w:val="ru-RU"/>
        </w:rPr>
        <w:t xml:space="preserve"> не </w:t>
      </w:r>
      <w:proofErr w:type="spellStart"/>
      <w:r w:rsidRPr="00A8465A">
        <w:rPr>
          <w:sz w:val="24"/>
          <w:szCs w:val="24"/>
          <w:lang w:val="ru-RU"/>
        </w:rPr>
        <w:t>містить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інформації</w:t>
      </w:r>
      <w:proofErr w:type="spellEnd"/>
      <w:r w:rsidRPr="00A8465A">
        <w:rPr>
          <w:sz w:val="24"/>
          <w:szCs w:val="24"/>
          <w:lang w:val="ru-RU"/>
        </w:rPr>
        <w:t xml:space="preserve"> про </w:t>
      </w:r>
      <w:proofErr w:type="spellStart"/>
      <w:r w:rsidRPr="00A8465A">
        <w:rPr>
          <w:sz w:val="24"/>
          <w:szCs w:val="24"/>
          <w:lang w:val="ru-RU"/>
        </w:rPr>
        <w:t>фізичну</w:t>
      </w:r>
      <w:proofErr w:type="spellEnd"/>
      <w:r w:rsidRPr="00A8465A">
        <w:rPr>
          <w:sz w:val="24"/>
          <w:szCs w:val="24"/>
          <w:lang w:val="ru-RU"/>
        </w:rPr>
        <w:t xml:space="preserve"> особу (</w:t>
      </w:r>
      <w:proofErr w:type="spellStart"/>
      <w:r w:rsidRPr="00A8465A">
        <w:rPr>
          <w:sz w:val="24"/>
          <w:szCs w:val="24"/>
          <w:lang w:val="ru-RU"/>
        </w:rPr>
        <w:t>персональні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дані</w:t>
      </w:r>
      <w:proofErr w:type="spellEnd"/>
      <w:r w:rsidRPr="00A8465A">
        <w:rPr>
          <w:sz w:val="24"/>
          <w:szCs w:val="24"/>
          <w:lang w:val="ru-RU"/>
        </w:rPr>
        <w:t xml:space="preserve">) у </w:t>
      </w:r>
      <w:proofErr w:type="spellStart"/>
      <w:r w:rsidRPr="00A8465A">
        <w:rPr>
          <w:sz w:val="24"/>
          <w:szCs w:val="24"/>
          <w:lang w:val="ru-RU"/>
        </w:rPr>
        <w:t>розумінні</w:t>
      </w:r>
      <w:proofErr w:type="spellEnd"/>
      <w:r w:rsidRPr="00A8465A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A8465A">
        <w:rPr>
          <w:sz w:val="24"/>
          <w:szCs w:val="24"/>
          <w:lang w:val="ru-RU"/>
        </w:rPr>
        <w:t>України</w:t>
      </w:r>
      <w:proofErr w:type="spellEnd"/>
      <w:r w:rsidRPr="00A8465A">
        <w:rPr>
          <w:sz w:val="24"/>
          <w:szCs w:val="24"/>
          <w:lang w:val="ru-RU"/>
        </w:rPr>
        <w:t xml:space="preserve"> «Про </w:t>
      </w:r>
      <w:proofErr w:type="spellStart"/>
      <w:r w:rsidRPr="00A8465A">
        <w:rPr>
          <w:sz w:val="24"/>
          <w:szCs w:val="24"/>
          <w:lang w:val="ru-RU"/>
        </w:rPr>
        <w:t>інформацію</w:t>
      </w:r>
      <w:proofErr w:type="spellEnd"/>
      <w:r w:rsidRPr="00A8465A">
        <w:rPr>
          <w:sz w:val="24"/>
          <w:szCs w:val="24"/>
          <w:lang w:val="ru-RU"/>
        </w:rPr>
        <w:t xml:space="preserve">» та </w:t>
      </w:r>
      <w:proofErr w:type="spellStart"/>
      <w:r w:rsidRPr="00A8465A">
        <w:rPr>
          <w:sz w:val="24"/>
          <w:szCs w:val="24"/>
          <w:lang w:val="ru-RU"/>
        </w:rPr>
        <w:t>статті</w:t>
      </w:r>
      <w:proofErr w:type="spellEnd"/>
      <w:r w:rsidRPr="00A8465A">
        <w:rPr>
          <w:sz w:val="24"/>
          <w:szCs w:val="24"/>
          <w:lang w:val="ru-RU"/>
        </w:rPr>
        <w:t xml:space="preserve"> 2 Закону </w:t>
      </w:r>
      <w:proofErr w:type="spellStart"/>
      <w:r w:rsidRPr="00A8465A">
        <w:rPr>
          <w:sz w:val="24"/>
          <w:szCs w:val="24"/>
          <w:lang w:val="ru-RU"/>
        </w:rPr>
        <w:t>України</w:t>
      </w:r>
      <w:proofErr w:type="spellEnd"/>
      <w:r w:rsidRPr="00A8465A">
        <w:rPr>
          <w:sz w:val="24"/>
          <w:szCs w:val="24"/>
          <w:lang w:val="ru-RU"/>
        </w:rPr>
        <w:t xml:space="preserve"> «Про </w:t>
      </w:r>
      <w:proofErr w:type="spellStart"/>
      <w:r w:rsidRPr="00A8465A">
        <w:rPr>
          <w:sz w:val="24"/>
          <w:szCs w:val="24"/>
          <w:lang w:val="ru-RU"/>
        </w:rPr>
        <w:t>захист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персональних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даних</w:t>
      </w:r>
      <w:proofErr w:type="spellEnd"/>
      <w:r w:rsidRPr="00A8465A">
        <w:rPr>
          <w:sz w:val="24"/>
          <w:szCs w:val="24"/>
          <w:lang w:val="ru-RU"/>
        </w:rPr>
        <w:t>».</w:t>
      </w:r>
    </w:p>
    <w:p w14:paraId="2F2B12E0" w14:textId="77777777" w:rsidR="00D430A8" w:rsidRPr="00CC2110" w:rsidRDefault="00D430A8" w:rsidP="00D430A8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27FF36B" w14:textId="77777777" w:rsidR="00D430A8" w:rsidRPr="00456FAA" w:rsidRDefault="00D430A8" w:rsidP="00D430A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284"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21AA13C2" w14:textId="77777777" w:rsidR="00D430A8" w:rsidRPr="003145B8" w:rsidRDefault="00D430A8" w:rsidP="00D430A8">
      <w:pPr>
        <w:pStyle w:val="1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3145B8">
        <w:rPr>
          <w:sz w:val="24"/>
          <w:szCs w:val="24"/>
          <w:lang w:val="ru-RU"/>
        </w:rPr>
        <w:t>Реалізація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рішення</w:t>
      </w:r>
      <w:proofErr w:type="spellEnd"/>
      <w:r w:rsidRPr="003145B8">
        <w:rPr>
          <w:sz w:val="24"/>
          <w:szCs w:val="24"/>
          <w:lang w:val="ru-RU"/>
        </w:rPr>
        <w:t xml:space="preserve"> не </w:t>
      </w:r>
      <w:proofErr w:type="spellStart"/>
      <w:r w:rsidRPr="003145B8">
        <w:rPr>
          <w:sz w:val="24"/>
          <w:szCs w:val="24"/>
          <w:lang w:val="ru-RU"/>
        </w:rPr>
        <w:t>потребує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додаткових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витрат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міського</w:t>
      </w:r>
      <w:proofErr w:type="spellEnd"/>
      <w:r w:rsidRPr="003145B8">
        <w:rPr>
          <w:sz w:val="24"/>
          <w:szCs w:val="24"/>
          <w:lang w:val="ru-RU"/>
        </w:rPr>
        <w:t xml:space="preserve"> бюджету.</w:t>
      </w:r>
    </w:p>
    <w:p w14:paraId="14C4C2AF" w14:textId="08D13DFD" w:rsidR="00D430A8" w:rsidRDefault="00D430A8" w:rsidP="00D430A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3145B8">
        <w:rPr>
          <w:sz w:val="24"/>
          <w:szCs w:val="24"/>
          <w:lang w:val="ru-RU"/>
        </w:rPr>
        <w:t>Відповідно</w:t>
      </w:r>
      <w:proofErr w:type="spellEnd"/>
      <w:r w:rsidRPr="003145B8">
        <w:rPr>
          <w:sz w:val="24"/>
          <w:szCs w:val="24"/>
          <w:lang w:val="ru-RU"/>
        </w:rPr>
        <w:t xml:space="preserve"> до </w:t>
      </w:r>
      <w:proofErr w:type="spellStart"/>
      <w:r w:rsidRPr="003145B8">
        <w:rPr>
          <w:sz w:val="24"/>
          <w:szCs w:val="24"/>
          <w:lang w:val="ru-RU"/>
        </w:rPr>
        <w:t>Податкового</w:t>
      </w:r>
      <w:proofErr w:type="spellEnd"/>
      <w:r w:rsidRPr="003145B8">
        <w:rPr>
          <w:sz w:val="24"/>
          <w:szCs w:val="24"/>
          <w:lang w:val="ru-RU"/>
        </w:rPr>
        <w:t xml:space="preserve"> кодексу </w:t>
      </w:r>
      <w:proofErr w:type="spellStart"/>
      <w:r w:rsidRPr="003145B8">
        <w:rPr>
          <w:sz w:val="24"/>
          <w:szCs w:val="24"/>
          <w:lang w:val="ru-RU"/>
        </w:rPr>
        <w:t>України</w:t>
      </w:r>
      <w:proofErr w:type="spellEnd"/>
      <w:r w:rsidRPr="003145B8">
        <w:rPr>
          <w:sz w:val="24"/>
          <w:szCs w:val="24"/>
          <w:lang w:val="ru-RU"/>
        </w:rPr>
        <w:t xml:space="preserve"> та </w:t>
      </w:r>
      <w:proofErr w:type="spellStart"/>
      <w:r w:rsidRPr="003145B8">
        <w:rPr>
          <w:sz w:val="24"/>
          <w:szCs w:val="24"/>
          <w:lang w:val="ru-RU"/>
        </w:rPr>
        <w:t>Положення</w:t>
      </w:r>
      <w:proofErr w:type="spellEnd"/>
      <w:r w:rsidRPr="003145B8">
        <w:rPr>
          <w:sz w:val="24"/>
          <w:szCs w:val="24"/>
          <w:lang w:val="ru-RU"/>
        </w:rPr>
        <w:t xml:space="preserve"> про плату за землю в </w:t>
      </w:r>
      <w:proofErr w:type="spellStart"/>
      <w:r w:rsidRPr="003145B8">
        <w:rPr>
          <w:sz w:val="24"/>
          <w:szCs w:val="24"/>
          <w:lang w:val="ru-RU"/>
        </w:rPr>
        <w:t>місті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Києві</w:t>
      </w:r>
      <w:proofErr w:type="spellEnd"/>
      <w:r w:rsidRPr="003145B8">
        <w:rPr>
          <w:sz w:val="24"/>
          <w:szCs w:val="24"/>
          <w:lang w:val="ru-RU"/>
        </w:rPr>
        <w:t xml:space="preserve">, </w:t>
      </w:r>
      <w:proofErr w:type="spellStart"/>
      <w:r w:rsidRPr="003145B8">
        <w:rPr>
          <w:sz w:val="24"/>
          <w:szCs w:val="24"/>
          <w:lang w:val="ru-RU"/>
        </w:rPr>
        <w:t>затвердженого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рішенням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Київської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міської</w:t>
      </w:r>
      <w:proofErr w:type="spellEnd"/>
      <w:r w:rsidRPr="003145B8">
        <w:rPr>
          <w:sz w:val="24"/>
          <w:szCs w:val="24"/>
          <w:lang w:val="ru-RU"/>
        </w:rPr>
        <w:t xml:space="preserve"> ради </w:t>
      </w:r>
      <w:proofErr w:type="spellStart"/>
      <w:r w:rsidRPr="003145B8">
        <w:rPr>
          <w:sz w:val="24"/>
          <w:szCs w:val="24"/>
          <w:lang w:val="ru-RU"/>
        </w:rPr>
        <w:t>від</w:t>
      </w:r>
      <w:proofErr w:type="spellEnd"/>
      <w:r w:rsidRPr="003145B8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3145B8">
        <w:rPr>
          <w:sz w:val="24"/>
          <w:szCs w:val="24"/>
          <w:lang w:val="ru-RU"/>
        </w:rPr>
        <w:t>встановлення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місцевих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податків</w:t>
      </w:r>
      <w:proofErr w:type="spellEnd"/>
      <w:r w:rsidRPr="003145B8">
        <w:rPr>
          <w:sz w:val="24"/>
          <w:szCs w:val="24"/>
          <w:lang w:val="ru-RU"/>
        </w:rPr>
        <w:t xml:space="preserve"> і </w:t>
      </w:r>
      <w:proofErr w:type="spellStart"/>
      <w:r w:rsidRPr="003145B8">
        <w:rPr>
          <w:sz w:val="24"/>
          <w:szCs w:val="24"/>
          <w:lang w:val="ru-RU"/>
        </w:rPr>
        <w:t>зборів</w:t>
      </w:r>
      <w:proofErr w:type="spellEnd"/>
      <w:r w:rsidRPr="003145B8">
        <w:rPr>
          <w:sz w:val="24"/>
          <w:szCs w:val="24"/>
          <w:lang w:val="ru-RU"/>
        </w:rPr>
        <w:t xml:space="preserve"> у м. </w:t>
      </w:r>
      <w:proofErr w:type="spellStart"/>
      <w:r w:rsidRPr="003145B8">
        <w:rPr>
          <w:sz w:val="24"/>
          <w:szCs w:val="24"/>
          <w:lang w:val="ru-RU"/>
        </w:rPr>
        <w:t>Києві</w:t>
      </w:r>
      <w:proofErr w:type="spellEnd"/>
      <w:r w:rsidRPr="003145B8">
        <w:rPr>
          <w:sz w:val="24"/>
          <w:szCs w:val="24"/>
          <w:lang w:val="ru-RU"/>
        </w:rPr>
        <w:t>» (</w:t>
      </w:r>
      <w:proofErr w:type="spellStart"/>
      <w:r w:rsidRPr="003145B8">
        <w:rPr>
          <w:sz w:val="24"/>
          <w:szCs w:val="24"/>
          <w:lang w:val="ru-RU"/>
        </w:rPr>
        <w:t>зі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змінами</w:t>
      </w:r>
      <w:proofErr w:type="spellEnd"/>
      <w:r w:rsidRPr="003145B8">
        <w:rPr>
          <w:sz w:val="24"/>
          <w:szCs w:val="24"/>
          <w:lang w:val="ru-RU"/>
        </w:rPr>
        <w:t xml:space="preserve"> та </w:t>
      </w:r>
      <w:proofErr w:type="spellStart"/>
      <w:r w:rsidRPr="003145B8">
        <w:rPr>
          <w:sz w:val="24"/>
          <w:szCs w:val="24"/>
          <w:lang w:val="ru-RU"/>
        </w:rPr>
        <w:t>доповненнями</w:t>
      </w:r>
      <w:proofErr w:type="spellEnd"/>
      <w:r w:rsidRPr="003145B8">
        <w:rPr>
          <w:sz w:val="24"/>
          <w:szCs w:val="24"/>
          <w:lang w:val="ru-RU"/>
        </w:rPr>
        <w:t xml:space="preserve">) </w:t>
      </w:r>
      <w:proofErr w:type="spellStart"/>
      <w:r w:rsidRPr="003145B8">
        <w:rPr>
          <w:sz w:val="24"/>
          <w:szCs w:val="24"/>
          <w:lang w:val="ru-RU"/>
        </w:rPr>
        <w:t>розрахунковий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розмір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</w:t>
      </w:r>
      <w:r w:rsidR="00FC163C" w:rsidRPr="00FC163C">
        <w:rPr>
          <w:b/>
          <w:sz w:val="24"/>
          <w:szCs w:val="24"/>
          <w:lang w:val="ru-RU"/>
        </w:rPr>
        <w:t xml:space="preserve">4 277 </w:t>
      </w:r>
      <w:proofErr w:type="spellStart"/>
      <w:r w:rsidRPr="00FC163C">
        <w:rPr>
          <w:b/>
          <w:sz w:val="24"/>
          <w:szCs w:val="24"/>
          <w:lang w:val="ru-RU"/>
        </w:rPr>
        <w:t>грн</w:t>
      </w:r>
      <w:proofErr w:type="spellEnd"/>
      <w:r w:rsidRPr="00FC163C">
        <w:rPr>
          <w:b/>
          <w:sz w:val="24"/>
          <w:szCs w:val="24"/>
          <w:lang w:val="ru-RU"/>
        </w:rPr>
        <w:t xml:space="preserve"> </w:t>
      </w:r>
      <w:r w:rsidR="00FC163C" w:rsidRPr="00FC163C">
        <w:rPr>
          <w:b/>
          <w:sz w:val="24"/>
          <w:szCs w:val="24"/>
          <w:lang w:val="ru-RU"/>
        </w:rPr>
        <w:t>86</w:t>
      </w:r>
      <w:r w:rsidRPr="00FC163C">
        <w:rPr>
          <w:b/>
          <w:sz w:val="24"/>
          <w:szCs w:val="24"/>
          <w:lang w:val="ru-RU"/>
        </w:rPr>
        <w:t xml:space="preserve"> коп. (1 %).</w:t>
      </w:r>
    </w:p>
    <w:p w14:paraId="5B6D78CE" w14:textId="77777777" w:rsidR="00D430A8" w:rsidRPr="00CC2110" w:rsidRDefault="00D430A8" w:rsidP="00D430A8">
      <w:pPr>
        <w:pStyle w:val="1"/>
        <w:shd w:val="clear" w:color="auto" w:fill="auto"/>
        <w:spacing w:after="100"/>
        <w:ind w:firstLine="426"/>
        <w:jc w:val="both"/>
        <w:rPr>
          <w:sz w:val="12"/>
          <w:szCs w:val="12"/>
          <w:lang w:val="ru-RU"/>
        </w:rPr>
      </w:pPr>
    </w:p>
    <w:p w14:paraId="11C070BF" w14:textId="77777777" w:rsidR="00D430A8" w:rsidRPr="004D1119" w:rsidRDefault="00D430A8" w:rsidP="00D430A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1EB2172C" w14:textId="77777777" w:rsidR="00D430A8" w:rsidRPr="00CC2110" w:rsidRDefault="00D430A8" w:rsidP="00D430A8">
      <w:pPr>
        <w:ind w:firstLine="426"/>
        <w:rPr>
          <w:rFonts w:ascii="Times New Roman" w:eastAsia="Times New Roman" w:hAnsi="Times New Roman" w:cs="Times New Roman"/>
          <w:lang w:val="ru-RU"/>
        </w:rPr>
      </w:pP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Наслідками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прийняття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розробленого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проєкту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рішення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стане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реалізація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зацікавленою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особою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своїх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прав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щодо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користування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земельною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ділянкою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0AA8AAC8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736D0F">
      <w:rPr>
        <w:rFonts w:ascii="Times New Roman" w:hAnsi="Times New Roman" w:cs="Times New Roman"/>
        <w:i w:val="0"/>
        <w:sz w:val="12"/>
        <w:szCs w:val="12"/>
        <w:lang w:val="ru-RU"/>
      </w:rPr>
      <w:t>ПЗН-77388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736D0F">
      <w:rPr>
        <w:rFonts w:ascii="Times New Roman" w:hAnsi="Times New Roman" w:cs="Times New Roman"/>
        <w:bCs/>
        <w:i w:val="0"/>
        <w:sz w:val="12"/>
        <w:szCs w:val="12"/>
        <w:lang w:val="ru-RU"/>
      </w:rPr>
      <w:t>30.01.2025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="00C57E59">
      <w:rPr>
        <w:rFonts w:ascii="Times New Roman" w:hAnsi="Times New Roman" w:cs="Times New Roman"/>
        <w:i w:val="0"/>
        <w:sz w:val="12"/>
        <w:szCs w:val="12"/>
      </w:rPr>
      <w:t>до справи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344425487</w:t>
    </w:r>
  </w:p>
  <w:p w14:paraId="28309D3E" w14:textId="4950D2F5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24459" w:rsidRPr="00F2445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2B8F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E7AC2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30C2"/>
    <w:rsid w:val="004E58E6"/>
    <w:rsid w:val="00504F8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36D0F"/>
    <w:rsid w:val="00743FA7"/>
    <w:rsid w:val="007576D6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57E59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0A8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267AF"/>
    <w:rsid w:val="00E275F4"/>
    <w:rsid w:val="00E31155"/>
    <w:rsid w:val="00E324DC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459"/>
    <w:rsid w:val="00F24C4E"/>
    <w:rsid w:val="00F459BE"/>
    <w:rsid w:val="00F61295"/>
    <w:rsid w:val="00FC163C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7550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Шабельник Вероніка Сергіївна</dc:creator>
  <cp:keywords>{"doc_type_id":79,"doc_type_name":"Пояснювальна записка Юр особа постійка дозвіл","doc_type_file":"Юр_особа_постійка_дозвіл.docx"}</cp:keywords>
  <cp:lastModifiedBy>Шабельник Вероніка Сергіївна</cp:lastModifiedBy>
  <cp:revision>11</cp:revision>
  <cp:lastPrinted>2025-02-03T11:24:00Z</cp:lastPrinted>
  <dcterms:created xsi:type="dcterms:W3CDTF">2025-01-30T07:23:00Z</dcterms:created>
  <dcterms:modified xsi:type="dcterms:W3CDTF">2025-02-12T12:46:00Z</dcterms:modified>
</cp:coreProperties>
</file>