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12031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344415905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344415905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12031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12031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12031">
        <w:rPr>
          <w:b/>
          <w:bCs/>
          <w:sz w:val="24"/>
          <w:szCs w:val="24"/>
          <w:lang w:val="ru-RU"/>
        </w:rPr>
        <w:t xml:space="preserve">№ </w:t>
      </w:r>
      <w:r w:rsidR="004D1119" w:rsidRPr="00B12031">
        <w:rPr>
          <w:b/>
          <w:bCs/>
          <w:sz w:val="24"/>
          <w:szCs w:val="24"/>
          <w:lang w:val="ru-RU"/>
        </w:rPr>
        <w:t>ПЗН-47749 від 01.12.2022</w:t>
      </w:r>
    </w:p>
    <w:p w14:paraId="781D03CD" w14:textId="77777777" w:rsidR="004D1119" w:rsidRPr="00B12031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12031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11428B04" w:rsidR="004D1119" w:rsidRDefault="00B12031" w:rsidP="00B12031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12031">
        <w:rPr>
          <w:rFonts w:eastAsia="Georgia"/>
          <w:b/>
          <w:i/>
          <w:iCs/>
          <w:sz w:val="24"/>
          <w:szCs w:val="24"/>
          <w:lang w:val="ru-RU"/>
        </w:rPr>
        <w:t>Про передачу ПРИВАТНОМУ ПІДПРИЄМСТВУ «БРОКЕРСЬКА ФІРМА «АВІСТА» земельної ділянки в оренду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 у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</w:t>
      </w:r>
      <w:r w:rsidRPr="00B12031">
        <w:rPr>
          <w:rFonts w:eastAsia="Georgia"/>
          <w:b/>
          <w:i/>
          <w:iCs/>
          <w:sz w:val="24"/>
          <w:szCs w:val="24"/>
          <w:lang w:val="ru-RU"/>
        </w:rPr>
        <w:t xml:space="preserve"> пров. Воздвиженському, 11,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12031">
        <w:rPr>
          <w:rFonts w:eastAsia="Georgia"/>
          <w:b/>
          <w:i/>
          <w:iCs/>
          <w:sz w:val="24"/>
          <w:szCs w:val="24"/>
          <w:lang w:val="ru-RU"/>
        </w:rPr>
        <w:t>літ. «А»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                                </w:t>
      </w:r>
      <w:r w:rsidRPr="00B12031">
        <w:rPr>
          <w:rFonts w:eastAsia="Georgia"/>
          <w:b/>
          <w:i/>
          <w:iCs/>
          <w:sz w:val="24"/>
          <w:szCs w:val="24"/>
          <w:lang w:val="ru-RU"/>
        </w:rPr>
        <w:t xml:space="preserve"> у Подільському районі міста Києва</w:t>
      </w:r>
    </w:p>
    <w:p w14:paraId="40DBD7C5" w14:textId="77777777" w:rsidR="000769F1" w:rsidRDefault="000769F1" w:rsidP="00B12031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9075D2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B12031" w:rsidRDefault="004D1119" w:rsidP="001E2F94">
            <w:pPr>
              <w:pStyle w:val="a7"/>
              <w:shd w:val="clear" w:color="auto" w:fill="auto"/>
              <w:spacing w:after="0"/>
              <w:ind w:firstLine="31"/>
              <w:jc w:val="both"/>
              <w:rPr>
                <w:sz w:val="24"/>
                <w:szCs w:val="24"/>
                <w:lang w:val="ru-RU"/>
              </w:rPr>
            </w:pPr>
            <w:r w:rsidRPr="00B12031">
              <w:rPr>
                <w:i/>
                <w:iCs/>
                <w:sz w:val="24"/>
                <w:szCs w:val="24"/>
                <w:lang w:val="ru-RU"/>
              </w:rPr>
              <w:t>ПРИВАТНЕ ПІДПРИЄМСТВО «БРОКЕРСЬКА ФІРМА «АВІСТА»</w:t>
            </w:r>
          </w:p>
        </w:tc>
      </w:tr>
      <w:tr w:rsidR="004D1119" w:rsidRPr="009075D2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12031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0D8A37DF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FB841BD" w14:textId="77777777" w:rsidR="001E2F94" w:rsidRDefault="001E2F94" w:rsidP="001E2F94">
            <w:pPr>
              <w:pStyle w:val="a7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2F94">
              <w:rPr>
                <w:i/>
                <w:iCs/>
                <w:sz w:val="24"/>
                <w:szCs w:val="24"/>
                <w:lang w:val="ru-RU"/>
              </w:rPr>
              <w:t>КІБЕЦЬ ІГОР ВОЛОДИМИРОВИЧ</w:t>
            </w:r>
          </w:p>
          <w:p w14:paraId="7537B3C0" w14:textId="0C1AEB0E" w:rsidR="001E2F94" w:rsidRPr="001E2F94" w:rsidRDefault="001E2F94" w:rsidP="001E2F94">
            <w:pPr>
              <w:pStyle w:val="a7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2F94">
              <w:rPr>
                <w:i/>
                <w:iCs/>
                <w:sz w:val="24"/>
                <w:szCs w:val="24"/>
                <w:lang w:val="ru-RU"/>
              </w:rPr>
              <w:t>Адреса засновника: Україна, 02166, місто Київ, ВУЛИЦЯ ВОЛКОВА</w:t>
            </w:r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9075D2" w14:paraId="2EEB9864" w14:textId="77777777" w:rsidTr="001E2F94">
        <w:trPr>
          <w:cantSplit/>
          <w:trHeight w:hRule="exact" w:val="808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1E2F94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6B4607BD" w14:textId="77777777" w:rsidR="001E2F94" w:rsidRPr="001E2F94" w:rsidRDefault="001E2F94" w:rsidP="001E2F94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2F94">
              <w:rPr>
                <w:i/>
                <w:iCs/>
                <w:sz w:val="24"/>
                <w:szCs w:val="24"/>
                <w:lang w:val="ru-RU"/>
              </w:rPr>
              <w:t>КІБЕЦЬ ІГОР ВОЛОДИМИРОВИЧ</w:t>
            </w:r>
          </w:p>
          <w:p w14:paraId="395C8F20" w14:textId="689C1F89" w:rsidR="004D1119" w:rsidRPr="00A43048" w:rsidRDefault="001E2F94" w:rsidP="001E2F94">
            <w:pPr>
              <w:pStyle w:val="a7"/>
              <w:shd w:val="clear" w:color="auto" w:fill="auto"/>
              <w:spacing w:after="0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2F94">
              <w:rPr>
                <w:i/>
                <w:iCs/>
                <w:sz w:val="24"/>
                <w:szCs w:val="24"/>
                <w:lang w:val="ru-RU"/>
              </w:rPr>
              <w:t>Україна, 02166, місто Київ, ВУЛИЦЯ ВОЛКОВА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1E2F94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25.11.2022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344415905</w:t>
            </w:r>
          </w:p>
        </w:tc>
      </w:tr>
    </w:tbl>
    <w:p w14:paraId="60EB3C44" w14:textId="310F211D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B12031">
        <w:rPr>
          <w:b/>
          <w:bCs/>
          <w:sz w:val="24"/>
          <w:szCs w:val="24"/>
          <w:lang w:val="ru-RU"/>
        </w:rPr>
        <w:t>8000000000:85:642:0012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1E2F94" w14:paraId="2D726FA4" w14:textId="77777777" w:rsidTr="001E2F94">
        <w:trPr>
          <w:trHeight w:val="5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233BD95" w:rsidR="004D1119" w:rsidRPr="00A43048" w:rsidRDefault="004D1119" w:rsidP="001E2F94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Подільський</w:t>
            </w:r>
            <w:r w:rsidR="001E2F94" w:rsidRPr="001E2F94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val="ru-RU" w:eastAsia="en-US" w:bidi="ar-SA"/>
              </w:rPr>
              <w:t xml:space="preserve"> </w:t>
            </w:r>
            <w:r w:rsidR="001E2F94" w:rsidRPr="001E2F94">
              <w:rPr>
                <w:i/>
                <w:iCs/>
                <w:sz w:val="24"/>
                <w:szCs w:val="24"/>
                <w:lang w:val="ru-RU"/>
              </w:rPr>
              <w:t>р-н</w:t>
            </w:r>
            <w:r w:rsidRPr="00A43048">
              <w:rPr>
                <w:i/>
                <w:iCs/>
                <w:sz w:val="24"/>
                <w:szCs w:val="24"/>
              </w:rPr>
              <w:t>, пров. Воздвиженський, 11, літ.</w:t>
            </w:r>
            <w:r w:rsidR="001E2F94">
              <w:rPr>
                <w:i/>
                <w:iCs/>
                <w:sz w:val="24"/>
                <w:szCs w:val="24"/>
              </w:rPr>
              <w:t xml:space="preserve"> «А»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1E2F94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0,0548 га</w:t>
            </w:r>
          </w:p>
        </w:tc>
      </w:tr>
      <w:tr w:rsidR="004D1119" w:rsidRPr="009075D2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3A6FF8B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1E2F94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9075D2" w14:paraId="00AEDE2C" w14:textId="77777777" w:rsidTr="001E2F94">
        <w:trPr>
          <w:trHeight w:val="35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EF730D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1E2F94">
        <w:trPr>
          <w:trHeight w:val="126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B12031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20A9ED5" w:rsidR="00A21758" w:rsidRPr="00A43048" w:rsidRDefault="00C675D8" w:rsidP="001E2F9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A416BB4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E96FBD">
              <w:rPr>
                <w:rStyle w:val="a9"/>
                <w:sz w:val="24"/>
                <w:szCs w:val="24"/>
              </w:rPr>
              <w:t xml:space="preserve">6 402 767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E96FBD">
              <w:rPr>
                <w:rStyle w:val="a9"/>
                <w:sz w:val="24"/>
                <w:szCs w:val="24"/>
              </w:rPr>
              <w:t>05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9075D2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14A62A2C" w:rsidR="004D1119" w:rsidRPr="00273690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273690">
        <w:rPr>
          <w:sz w:val="24"/>
          <w:szCs w:val="24"/>
          <w:lang w:val="ru-RU"/>
        </w:rPr>
        <w:t>Відповідно</w:t>
      </w:r>
      <w:r w:rsidRPr="00273690">
        <w:rPr>
          <w:sz w:val="24"/>
          <w:szCs w:val="24"/>
        </w:rPr>
        <w:t xml:space="preserve"> </w:t>
      </w:r>
      <w:r w:rsidRPr="00273690">
        <w:rPr>
          <w:sz w:val="24"/>
          <w:szCs w:val="24"/>
          <w:lang w:val="ru-RU"/>
        </w:rPr>
        <w:t>до</w:t>
      </w:r>
      <w:r w:rsidRPr="00273690">
        <w:rPr>
          <w:sz w:val="24"/>
          <w:szCs w:val="24"/>
        </w:rPr>
        <w:t xml:space="preserve"> </w:t>
      </w:r>
      <w:r w:rsidRPr="00273690">
        <w:rPr>
          <w:sz w:val="24"/>
          <w:szCs w:val="24"/>
          <w:lang w:val="ru-RU"/>
        </w:rPr>
        <w:t>статті</w:t>
      </w:r>
      <w:r w:rsidRPr="00273690">
        <w:rPr>
          <w:sz w:val="24"/>
          <w:szCs w:val="24"/>
        </w:rPr>
        <w:t xml:space="preserve"> 123 </w:t>
      </w:r>
      <w:r w:rsidRPr="00273690">
        <w:rPr>
          <w:sz w:val="24"/>
          <w:szCs w:val="24"/>
          <w:lang w:val="ru-RU"/>
        </w:rPr>
        <w:t>Земельн</w:t>
      </w:r>
      <w:r w:rsidR="00DC4060" w:rsidRPr="00273690">
        <w:rPr>
          <w:sz w:val="24"/>
          <w:szCs w:val="24"/>
          <w:lang w:val="ru-RU"/>
        </w:rPr>
        <w:t>ого</w:t>
      </w:r>
      <w:r w:rsidR="00DC4060" w:rsidRPr="00273690">
        <w:rPr>
          <w:sz w:val="24"/>
          <w:szCs w:val="24"/>
        </w:rPr>
        <w:t xml:space="preserve"> </w:t>
      </w:r>
      <w:r w:rsidR="00DC4060" w:rsidRPr="00273690">
        <w:rPr>
          <w:sz w:val="24"/>
          <w:szCs w:val="24"/>
          <w:lang w:val="ru-RU"/>
        </w:rPr>
        <w:t>кодексу</w:t>
      </w:r>
      <w:r w:rsidR="00DC4060" w:rsidRPr="00273690">
        <w:rPr>
          <w:sz w:val="24"/>
          <w:szCs w:val="24"/>
        </w:rPr>
        <w:t xml:space="preserve"> </w:t>
      </w:r>
      <w:r w:rsidR="00DC4060" w:rsidRPr="00273690">
        <w:rPr>
          <w:sz w:val="24"/>
          <w:szCs w:val="24"/>
          <w:lang w:val="ru-RU"/>
        </w:rPr>
        <w:t>України</w:t>
      </w:r>
      <w:r w:rsidR="00DC4060" w:rsidRPr="00273690">
        <w:rPr>
          <w:sz w:val="24"/>
          <w:szCs w:val="24"/>
        </w:rPr>
        <w:t xml:space="preserve">, </w:t>
      </w:r>
      <w:r w:rsidR="00DC4060" w:rsidRPr="00273690">
        <w:rPr>
          <w:sz w:val="24"/>
          <w:szCs w:val="24"/>
          <w:lang w:val="ru-RU"/>
        </w:rPr>
        <w:t>враховуючи</w:t>
      </w:r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273690">
        <w:rPr>
          <w:sz w:val="24"/>
          <w:szCs w:val="24"/>
          <w:lang w:val="ru-RU"/>
        </w:rPr>
        <w:t>Державному</w:t>
      </w:r>
      <w:r w:rsidR="00DC4060" w:rsidRPr="00273690">
        <w:rPr>
          <w:sz w:val="24"/>
          <w:szCs w:val="24"/>
        </w:rPr>
        <w:t xml:space="preserve"> </w:t>
      </w:r>
      <w:r w:rsidR="00DC4060" w:rsidRPr="00273690">
        <w:rPr>
          <w:sz w:val="24"/>
          <w:szCs w:val="24"/>
          <w:lang w:val="ru-RU"/>
        </w:rPr>
        <w:t>земельному</w:t>
      </w:r>
      <w:r w:rsidR="00DC4060" w:rsidRPr="00273690">
        <w:rPr>
          <w:sz w:val="24"/>
          <w:szCs w:val="24"/>
        </w:rPr>
        <w:t xml:space="preserve"> </w:t>
      </w:r>
      <w:r w:rsidR="00DC4060" w:rsidRPr="00273690">
        <w:rPr>
          <w:sz w:val="24"/>
          <w:szCs w:val="24"/>
          <w:lang w:val="ru-RU"/>
        </w:rPr>
        <w:t>кадастрі</w:t>
      </w:r>
      <w:r w:rsidR="0044297A" w:rsidRPr="00273690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</w:t>
      </w:r>
      <w:r w:rsidR="007778A0" w:rsidRPr="00273690">
        <w:rPr>
          <w:sz w:val="24"/>
          <w:szCs w:val="24"/>
          <w:lang w:val="uk-UA"/>
        </w:rPr>
        <w:t>ділянку від</w:t>
      </w:r>
      <w:r w:rsidR="00273690" w:rsidRPr="00273690">
        <w:rPr>
          <w:sz w:val="24"/>
          <w:szCs w:val="24"/>
          <w:lang w:val="uk-UA"/>
        </w:rPr>
        <w:t xml:space="preserve"> 30.11.2022 </w:t>
      </w:r>
      <w:r w:rsidR="007778A0" w:rsidRPr="00273690">
        <w:rPr>
          <w:sz w:val="24"/>
          <w:szCs w:val="24"/>
          <w:lang w:val="uk-UA"/>
        </w:rPr>
        <w:t>№</w:t>
      </w:r>
      <w:r w:rsidR="00273690" w:rsidRPr="00273690">
        <w:rPr>
          <w:sz w:val="24"/>
          <w:szCs w:val="24"/>
          <w:lang w:val="uk-UA"/>
        </w:rPr>
        <w:t xml:space="preserve"> НВ-0001369782022)</w:t>
      </w:r>
      <w:r w:rsidR="0044297A" w:rsidRPr="00273690">
        <w:rPr>
          <w:sz w:val="24"/>
          <w:szCs w:val="24"/>
          <w:lang w:val="uk-UA"/>
        </w:rPr>
        <w:t>,</w:t>
      </w:r>
      <w:r w:rsidRPr="00273690">
        <w:rPr>
          <w:sz w:val="24"/>
          <w:szCs w:val="24"/>
          <w:lang w:val="uk-UA"/>
        </w:rPr>
        <w:t xml:space="preserve"> </w:t>
      </w:r>
      <w:r w:rsidR="0044297A" w:rsidRPr="00273690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273690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273690">
        <w:rPr>
          <w:sz w:val="24"/>
          <w:szCs w:val="24"/>
          <w:lang w:val="uk-UA"/>
        </w:rPr>
        <w:t xml:space="preserve">від </w:t>
      </w:r>
      <w:r w:rsidR="00273690" w:rsidRPr="00273690">
        <w:rPr>
          <w:sz w:val="24"/>
          <w:szCs w:val="24"/>
          <w:lang w:val="uk-UA"/>
        </w:rPr>
        <w:t>30.11.2022</w:t>
      </w:r>
      <w:r w:rsidR="0044297A" w:rsidRPr="00273690">
        <w:rPr>
          <w:sz w:val="24"/>
          <w:szCs w:val="24"/>
          <w:lang w:val="uk-UA"/>
        </w:rPr>
        <w:t xml:space="preserve"> </w:t>
      </w:r>
      <w:r w:rsidR="00273690" w:rsidRPr="00273690">
        <w:rPr>
          <w:sz w:val="24"/>
          <w:szCs w:val="24"/>
          <w:lang w:val="uk-UA"/>
        </w:rPr>
        <w:t xml:space="preserve">              </w:t>
      </w:r>
      <w:r w:rsidR="0044297A" w:rsidRPr="00273690">
        <w:rPr>
          <w:sz w:val="24"/>
          <w:szCs w:val="24"/>
          <w:lang w:val="uk-UA"/>
        </w:rPr>
        <w:t>№</w:t>
      </w:r>
      <w:r w:rsidR="00273690" w:rsidRPr="00273690">
        <w:rPr>
          <w:sz w:val="24"/>
          <w:szCs w:val="24"/>
          <w:lang w:val="uk-UA"/>
        </w:rPr>
        <w:t xml:space="preserve"> 316389820</w:t>
      </w:r>
      <w:r w:rsidR="0044297A" w:rsidRPr="00273690">
        <w:rPr>
          <w:sz w:val="24"/>
          <w:szCs w:val="24"/>
          <w:lang w:val="uk-UA"/>
        </w:rPr>
        <w:t xml:space="preserve">), </w:t>
      </w:r>
      <w:r w:rsidR="00DC4060" w:rsidRPr="00273690">
        <w:rPr>
          <w:sz w:val="24"/>
          <w:szCs w:val="24"/>
          <w:lang w:val="uk-UA"/>
        </w:rPr>
        <w:t>Департаментом земельних ресурсів виконавчого органу Київської міської</w:t>
      </w:r>
      <w:r w:rsidR="00DC4060">
        <w:rPr>
          <w:sz w:val="24"/>
          <w:szCs w:val="24"/>
          <w:lang w:val="uk-UA"/>
        </w:rPr>
        <w:t xml:space="preserve"> ради </w:t>
      </w:r>
      <w:r w:rsidR="00DC4060">
        <w:rPr>
          <w:sz w:val="24"/>
          <w:szCs w:val="24"/>
          <w:lang w:val="uk-UA"/>
        </w:rPr>
        <w:lastRenderedPageBreak/>
        <w:t xml:space="preserve">(Київської 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273690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без зміни її меж та цільового </w:t>
      </w:r>
      <w:r w:rsidRPr="00273690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273690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0226F2E6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9075D2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F4D2F69" w:rsidR="004D1119" w:rsidRPr="00654069" w:rsidRDefault="00654069" w:rsidP="009075D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654069">
              <w:rPr>
                <w:i/>
                <w:sz w:val="24"/>
                <w:szCs w:val="24"/>
                <w:lang w:val="ru-RU"/>
              </w:rPr>
              <w:t>Земельна ділянка забудована нежилим будинком</w:t>
            </w:r>
            <w:r>
              <w:rPr>
                <w:i/>
                <w:sz w:val="24"/>
                <w:szCs w:val="24"/>
                <w:lang w:val="ru-RU"/>
              </w:rPr>
              <w:t>-допоміжни</w:t>
            </w:r>
            <w:r w:rsidR="009075D2">
              <w:rPr>
                <w:i/>
                <w:sz w:val="24"/>
                <w:szCs w:val="24"/>
                <w:lang w:val="ru-RU"/>
              </w:rPr>
              <w:t>м</w:t>
            </w:r>
            <w:r>
              <w:rPr>
                <w:i/>
                <w:sz w:val="24"/>
                <w:szCs w:val="24"/>
                <w:lang w:val="ru-RU"/>
              </w:rPr>
              <w:t xml:space="preserve"> корпус</w:t>
            </w:r>
            <w:r w:rsidR="009075D2">
              <w:rPr>
                <w:i/>
                <w:sz w:val="24"/>
                <w:szCs w:val="24"/>
                <w:lang w:val="ru-RU"/>
              </w:rPr>
              <w:t>ом</w:t>
            </w:r>
            <w:r>
              <w:rPr>
                <w:i/>
                <w:sz w:val="24"/>
                <w:szCs w:val="24"/>
                <w:lang w:val="ru-RU"/>
              </w:rPr>
              <w:t xml:space="preserve"> № 11</w:t>
            </w:r>
            <w:r w:rsidRPr="00654069">
              <w:rPr>
                <w:i/>
                <w:sz w:val="24"/>
                <w:szCs w:val="24"/>
                <w:lang w:val="ru-RU"/>
              </w:rPr>
              <w:t xml:space="preserve"> (літ. А) загальною площею </w:t>
            </w:r>
            <w:r>
              <w:rPr>
                <w:i/>
                <w:sz w:val="24"/>
                <w:szCs w:val="24"/>
                <w:lang w:val="ru-RU"/>
              </w:rPr>
              <w:t>334</w:t>
            </w:r>
            <w:r w:rsidRPr="00654069">
              <w:rPr>
                <w:i/>
                <w:sz w:val="24"/>
                <w:szCs w:val="24"/>
                <w:lang w:val="ru-RU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654069">
              <w:rPr>
                <w:i/>
                <w:sz w:val="24"/>
                <w:szCs w:val="24"/>
                <w:lang w:val="ru-RU"/>
              </w:rPr>
              <w:t xml:space="preserve"> кв.м (реєстраційний номер об’єкта нерухомого майна: </w:t>
            </w:r>
            <w:r>
              <w:rPr>
                <w:i/>
                <w:sz w:val="24"/>
                <w:szCs w:val="24"/>
                <w:lang w:val="ru-RU"/>
              </w:rPr>
              <w:t>851937580385</w:t>
            </w:r>
            <w:r w:rsidRPr="00654069">
              <w:rPr>
                <w:i/>
                <w:sz w:val="24"/>
                <w:szCs w:val="24"/>
                <w:lang w:val="ru-RU"/>
              </w:rPr>
              <w:t xml:space="preserve">) за адресою: </w:t>
            </w:r>
            <w:r>
              <w:rPr>
                <w:i/>
                <w:sz w:val="24"/>
                <w:szCs w:val="24"/>
                <w:lang w:val="ru-RU"/>
              </w:rPr>
              <w:t>провулок Воздвиженський, 11</w:t>
            </w:r>
            <w:r w:rsidRPr="00654069">
              <w:rPr>
                <w:i/>
                <w:sz w:val="24"/>
                <w:szCs w:val="24"/>
                <w:lang w:val="ru-RU"/>
              </w:rPr>
              <w:t>, як</w:t>
            </w:r>
            <w:r>
              <w:rPr>
                <w:i/>
                <w:sz w:val="24"/>
                <w:szCs w:val="24"/>
                <w:lang w:val="ru-RU"/>
              </w:rPr>
              <w:t>ий</w:t>
            </w:r>
            <w:r w:rsidRPr="00654069">
              <w:rPr>
                <w:i/>
                <w:sz w:val="24"/>
                <w:szCs w:val="24"/>
                <w:lang w:val="ru-RU"/>
              </w:rPr>
              <w:t xml:space="preserve"> належить ПП ««БРОКЕРСЬКА ФІРМА «АВІСТА» на праві приватної власності на підставі договору купівлі-продажу не</w:t>
            </w:r>
            <w:r>
              <w:rPr>
                <w:i/>
                <w:sz w:val="24"/>
                <w:szCs w:val="24"/>
                <w:lang w:val="ru-RU"/>
              </w:rPr>
              <w:t>рухомого майна від 30.07.2021, № 2509</w:t>
            </w:r>
            <w:r w:rsidRPr="00654069">
              <w:rPr>
                <w:i/>
                <w:sz w:val="24"/>
                <w:szCs w:val="24"/>
                <w:lang w:val="ru-RU"/>
              </w:rPr>
              <w:t xml:space="preserve">, право зареєстровано в Державному реєстрі речових прав на нерухоме майно </w:t>
            </w:r>
            <w:r>
              <w:rPr>
                <w:i/>
                <w:sz w:val="24"/>
                <w:szCs w:val="24"/>
                <w:lang w:val="ru-RU"/>
              </w:rPr>
              <w:t>30</w:t>
            </w:r>
            <w:r w:rsidRPr="00654069">
              <w:rPr>
                <w:i/>
                <w:sz w:val="24"/>
                <w:szCs w:val="24"/>
                <w:lang w:val="ru-RU"/>
              </w:rPr>
              <w:t>.0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  <w:r w:rsidRPr="00654069">
              <w:rPr>
                <w:i/>
                <w:sz w:val="24"/>
                <w:szCs w:val="24"/>
                <w:lang w:val="ru-RU"/>
              </w:rPr>
              <w:t xml:space="preserve">.2021, номер запису про право власності: </w:t>
            </w:r>
            <w:r>
              <w:rPr>
                <w:i/>
                <w:sz w:val="24"/>
                <w:szCs w:val="24"/>
                <w:lang w:val="ru-RU"/>
              </w:rPr>
              <w:t>43259462</w:t>
            </w:r>
            <w:r w:rsidRPr="00654069">
              <w:rPr>
                <w:i/>
                <w:sz w:val="24"/>
                <w:szCs w:val="24"/>
                <w:lang w:val="ru-RU"/>
              </w:rPr>
              <w:t xml:space="preserve"> (інформаційна довідка з Державного реєстру речових прав на нерухоме майно від </w:t>
            </w:r>
            <w:r w:rsidR="00D86C43">
              <w:rPr>
                <w:i/>
                <w:sz w:val="24"/>
                <w:szCs w:val="24"/>
                <w:lang w:val="ru-RU"/>
              </w:rPr>
              <w:t>29</w:t>
            </w:r>
            <w:r w:rsidRPr="00654069">
              <w:rPr>
                <w:i/>
                <w:sz w:val="24"/>
                <w:szCs w:val="24"/>
                <w:lang w:val="ru-RU"/>
              </w:rPr>
              <w:t>.</w:t>
            </w:r>
            <w:r w:rsidR="00D86C43">
              <w:rPr>
                <w:i/>
                <w:sz w:val="24"/>
                <w:szCs w:val="24"/>
                <w:lang w:val="ru-RU"/>
              </w:rPr>
              <w:t>11</w:t>
            </w:r>
            <w:r w:rsidRPr="00654069">
              <w:rPr>
                <w:i/>
                <w:sz w:val="24"/>
                <w:szCs w:val="24"/>
                <w:lang w:val="ru-RU"/>
              </w:rPr>
              <w:t>.2022 №</w:t>
            </w:r>
            <w:r w:rsidRPr="00654069">
              <w:rPr>
                <w:i/>
                <w:sz w:val="24"/>
                <w:szCs w:val="24"/>
                <w:lang w:val="en-US"/>
              </w:rPr>
              <w:t> </w:t>
            </w:r>
            <w:r w:rsidRPr="00654069">
              <w:rPr>
                <w:i/>
                <w:sz w:val="24"/>
                <w:szCs w:val="24"/>
                <w:lang w:val="ru-RU"/>
              </w:rPr>
              <w:t>3</w:t>
            </w:r>
            <w:r w:rsidR="00D86C43">
              <w:rPr>
                <w:i/>
                <w:sz w:val="24"/>
                <w:szCs w:val="24"/>
                <w:lang w:val="ru-RU"/>
              </w:rPr>
              <w:t>16314409</w:t>
            </w:r>
            <w:r w:rsidRPr="00654069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4D1119" w:rsidRPr="00B12031" w14:paraId="0090C0B3" w14:textId="77777777" w:rsidTr="00840901">
        <w:trPr>
          <w:cantSplit/>
          <w:trHeight w:val="3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49EB74B" w:rsidR="004D1119" w:rsidRPr="005639F6" w:rsidRDefault="005639F6" w:rsidP="00840901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9075D2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1268785" w:rsidR="004D1119" w:rsidRPr="005639F6" w:rsidRDefault="005639F6" w:rsidP="00F67C3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F67C38">
              <w:rPr>
                <w:i/>
                <w:sz w:val="24"/>
                <w:szCs w:val="24"/>
                <w:shd w:val="clear" w:color="auto" w:fill="FFFFFF" w:themeFill="background1"/>
              </w:rPr>
              <w:t xml:space="preserve">території </w:t>
            </w:r>
            <w:r w:rsidR="00F67C38">
              <w:rPr>
                <w:i/>
                <w:sz w:val="24"/>
                <w:szCs w:val="24"/>
              </w:rPr>
              <w:t>громадських будівель та споруд та частково до території вулиць та доріг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9075D2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9075D2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7F66C54A" w:rsidR="004D1119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9075D2" w14:paraId="3DFF5C39" w14:textId="77777777" w:rsidTr="00245F2F">
        <w:trPr>
          <w:cantSplit/>
          <w:trHeight w:val="370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EBD" w14:textId="0FD8B3F0" w:rsidR="00670B1C" w:rsidRDefault="00670B1C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 w:rsidR="006C3D1A">
              <w:rPr>
                <w:i/>
                <w:sz w:val="24"/>
                <w:szCs w:val="24"/>
              </w:rPr>
              <w:t xml:space="preserve">22.02.2007 № 156/817 </w:t>
            </w:r>
            <w:r w:rsidR="009075D2">
              <w:rPr>
                <w:i/>
                <w:sz w:val="24"/>
                <w:szCs w:val="24"/>
              </w:rPr>
              <w:t>(зі змінами внесеними рішенням</w:t>
            </w:r>
            <w:r w:rsidR="006C3D1A">
              <w:rPr>
                <w:i/>
                <w:sz w:val="24"/>
                <w:szCs w:val="24"/>
              </w:rPr>
              <w:t xml:space="preserve"> від 29.04.2010 № 656/4094</w:t>
            </w:r>
            <w:r w:rsidR="009075D2">
              <w:rPr>
                <w:i/>
                <w:sz w:val="24"/>
                <w:szCs w:val="24"/>
              </w:rPr>
              <w:t>)</w:t>
            </w:r>
            <w:r w:rsidR="006C3D1A">
              <w:rPr>
                <w:i/>
                <w:sz w:val="24"/>
                <w:szCs w:val="24"/>
              </w:rPr>
              <w:t xml:space="preserve"> земельна ділянка </w:t>
            </w:r>
            <w:r w:rsidR="009075D2">
              <w:rPr>
                <w:i/>
                <w:sz w:val="24"/>
                <w:szCs w:val="24"/>
              </w:rPr>
              <w:t>з кадастровим</w:t>
            </w:r>
            <w:r w:rsidR="006C3D1A">
              <w:rPr>
                <w:i/>
                <w:sz w:val="24"/>
                <w:szCs w:val="24"/>
              </w:rPr>
              <w:t xml:space="preserve"> номер</w:t>
            </w:r>
            <w:r w:rsidR="009075D2">
              <w:rPr>
                <w:i/>
                <w:sz w:val="24"/>
                <w:szCs w:val="24"/>
              </w:rPr>
              <w:t xml:space="preserve">ом </w:t>
            </w:r>
            <w:r w:rsidR="006C3D1A" w:rsidRPr="006C3D1A">
              <w:rPr>
                <w:i/>
                <w:sz w:val="24"/>
                <w:szCs w:val="24"/>
              </w:rPr>
              <w:t>8000000000:85:642:0012</w:t>
            </w:r>
            <w:r w:rsidR="006C3D1A">
              <w:rPr>
                <w:i/>
                <w:sz w:val="24"/>
                <w:szCs w:val="24"/>
              </w:rPr>
              <w:t xml:space="preserve"> площею 0,05 га передана в оренду на 10 років громадянину Щербі С.М. для реконструкції з подальшим обслуговуванням та експлуатацією будинку офісного призначення (договір оренд зем</w:t>
            </w:r>
            <w:r w:rsidR="009075D2">
              <w:rPr>
                <w:i/>
                <w:sz w:val="24"/>
                <w:szCs w:val="24"/>
              </w:rPr>
              <w:t>лі від 17.12.2010 № 85-6-00493, термін дії якого закінчився 17.12.2020 та в подальшому не поновлювався).</w:t>
            </w:r>
          </w:p>
          <w:p w14:paraId="3F148099" w14:textId="44A63E98" w:rsidR="006C3D1A" w:rsidRDefault="006C3D1A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38BC2017" w14:textId="7A763CB3" w:rsidR="006C3D1A" w:rsidRDefault="006C3D1A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Земельна ділянка </w:t>
            </w:r>
            <w:r w:rsidR="00AD11C4">
              <w:rPr>
                <w:i/>
                <w:sz w:val="24"/>
                <w:szCs w:val="24"/>
              </w:rPr>
              <w:t>розташована в охоронній зоні пам’яток історії,  в зоні  охоронюваного ландшафту, в історичному ареалі насалених місць, в археологічному заповіднику, в історико-архітектурному заповіднику (лист Департаменту містобудування та архітектури від 28.11.2002 № 055-8210.</w:t>
            </w:r>
          </w:p>
          <w:p w14:paraId="27FA0786" w14:textId="4E484394" w:rsidR="004D1119" w:rsidRPr="00C34F12" w:rsidRDefault="004D1119" w:rsidP="0029784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245F2F" w:rsidRPr="009075D2" w14:paraId="789C8135" w14:textId="77777777" w:rsidTr="0080493D">
        <w:trPr>
          <w:cantSplit/>
          <w:trHeight w:val="5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31" w14:textId="77777777" w:rsidR="00245F2F" w:rsidRPr="00B9251E" w:rsidRDefault="00245F2F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47F" w14:textId="77777777" w:rsidR="00245F2F" w:rsidRPr="00C34F12" w:rsidRDefault="00245F2F" w:rsidP="00245F2F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C34F12">
              <w:rPr>
                <w:i/>
                <w:sz w:val="24"/>
                <w:szCs w:val="24"/>
              </w:rPr>
              <w:t>Підунктом 2.9 пункту 2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3066D51" w14:textId="53E9E021" w:rsidR="00245F2F" w:rsidRDefault="00245F2F" w:rsidP="00245F2F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C34F12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286CD7A" w14:textId="2187B9D2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дексу України, Закону України «Про оренду 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емлі» та рішення </w:t>
      </w:r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 розмір річної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рендної плати складатиме:  </w:t>
      </w:r>
      <w:r w:rsidR="00DE4665" w:rsidRPr="00DE46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320 138</w:t>
      </w:r>
      <w:r w:rsidR="00DE4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грн </w:t>
      </w:r>
      <w:r w:rsidR="00DE46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35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коп. (</w:t>
      </w:r>
      <w:r w:rsidR="00DE46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B12031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EC5056A">
              <wp:simplePos x="0" y="0"/>
              <wp:positionH relativeFrom="column">
                <wp:posOffset>1139190</wp:posOffset>
              </wp:positionH>
              <wp:positionV relativeFrom="paragraph">
                <wp:posOffset>-316230</wp:posOffset>
              </wp:positionV>
              <wp:extent cx="5410200" cy="5143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2724BD2" w14:textId="77777777" w:rsidR="00245F2F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</w:t>
                              </w:r>
                            </w:p>
                            <w:p w14:paraId="3B83B646" w14:textId="520ACA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9075D2" w:rsidRPr="009075D2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B1203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ПЗН-47749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B1203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344415905</w:t>
                              </w:r>
                            </w:p>
                            <w:p w14:paraId="46F472CC" w14:textId="75BCBF44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D1258" w:rsidRPr="00DD125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4.9pt;width:42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pTPgIAAE4EAAAOAAAAZHJzL2Uyb0RvYy54bWysVL1u2zAQ3gv0HQjutSzX7o9gOXATuCgQ&#10;JAGcIjNNkZYAkceStCV3695XyDt06NCtr+C8UY+U7Lhpp6ILfbw7H+++7ztNz1pVk62wrgKd03Qw&#10;pERoDkWl1zn9eLt48YYS55kuWA1a5HQnHD2bPX82bUwmRlBCXQhLsIh2WWNyWnpvsiRxvBSKuQEY&#10;oTEowSrm8WrXSWFZg9VVnYyGw1dJA7YwFrhwDr0XXZDOYn0pBffXUjrhSZ1T7M3H08ZzFc5kNmXZ&#10;2jJTVrxvg/1DF4pVGh89lrpgnpGNrf4opSpuwYH0Aw4qASkrLuIMOE06fDLNsmRGxFkQHGeOMLn/&#10;V5ZfbW8sqYqcjijRTCFF+/v9t/33/c/9j4cvD1/JKGDUGJdh6tJgsm/fQYtcH/wOnWH0VloVfnEo&#10;gnFEe3dEWLSecHROxukQaaOEY2ySjl9OIgXJ47+Ndf69AEWCkVOLDEZg2fbSeewEUw8p4TENi6qu&#10;I4u1/s2BicGThNa7FoPl21Xbz7OCYofjWOhE4QxfVPjmJXP+hllUAbaJyvbXeMgampxCb1FSgv38&#10;N3/IR3IwSkmDqsqp+7RhVlBSf9BI29t0PA4yjJfx5PUIL/Y0sjqN6I06BxRuijtkeDRDvq8PprSg&#10;7nAB5uFVDDHN8e2c+oN57jut4wJxMZ/HJBSeYf5SLw0PpQNoAdHb9o5Z08PukbArOOiPZU/Q73I7&#10;uOcbD7KK1ASAO1R73FG0kbF+wcJWnN5j1uNnYPYLAAD//wMAUEsDBBQABgAIAAAAIQAYwp/S3wAA&#10;AAsBAAAPAAAAZHJzL2Rvd25yZXYueG1sTI9LT8MwEITvSP0P1lbi1tppwyNpnAqBuIIoD4mbG2+T&#10;qPE6it0m/Hu2JzjO7KfZmWI7uU6ccQitJw3JUoFAqrxtqdbw8f68uAcRoiFrOk+o4QcDbMvZVWFy&#10;60d6w/Mu1oJDKORGQxNjn0sZqgadCUvfI/Ht4AdnIsuhlnYwI4e7Tq6UupXOtMQfGtPjY4PVcXdy&#10;Gj5fDt9fqXqtn9xNP/pJSXKZ1Pp6Pj1sQESc4h8Ml/pcHUrutPcnskF0rO+ylFENizTjDRdCrRO2&#10;9hrWyQpkWcj/G8pfAAAA//8DAFBLAQItABQABgAIAAAAIQC2gziS/gAAAOEBAAATAAAAAAAAAAAA&#10;AAAAAAAAAABbQ29udGVudF9UeXBlc10ueG1sUEsBAi0AFAAGAAgAAAAhADj9If/WAAAAlAEAAAsA&#10;AAAAAAAAAAAAAAAALwEAAF9yZWxzLy5yZWxzUEsBAi0AFAAGAAgAAAAhAA9F6lM+AgAATgQAAA4A&#10;AAAAAAAAAAAAAAAALgIAAGRycy9lMm9Eb2MueG1sUEsBAi0AFAAGAAgAAAAhABjCn9L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2724BD2" w14:textId="77777777" w:rsidR="00245F2F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</w:t>
                        </w:r>
                      </w:p>
                      <w:p w14:paraId="3B83B646" w14:textId="520ACA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9075D2" w:rsidRPr="009075D2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B1203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ПЗН-47749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B1203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344415905</w:t>
                        </w:r>
                      </w:p>
                      <w:p w14:paraId="46F472CC" w14:textId="75BCBF44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D1258" w:rsidRPr="00DD125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769F1"/>
    <w:rsid w:val="000C7B40"/>
    <w:rsid w:val="000E32C6"/>
    <w:rsid w:val="00124E84"/>
    <w:rsid w:val="001830B5"/>
    <w:rsid w:val="001C3C63"/>
    <w:rsid w:val="001E2F94"/>
    <w:rsid w:val="002050D1"/>
    <w:rsid w:val="00245F2F"/>
    <w:rsid w:val="00256BA4"/>
    <w:rsid w:val="002620EA"/>
    <w:rsid w:val="00273690"/>
    <w:rsid w:val="00297849"/>
    <w:rsid w:val="002C67E9"/>
    <w:rsid w:val="0032082A"/>
    <w:rsid w:val="00346709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F3AE2"/>
    <w:rsid w:val="0050254F"/>
    <w:rsid w:val="00511117"/>
    <w:rsid w:val="005639F6"/>
    <w:rsid w:val="005659FB"/>
    <w:rsid w:val="00582A2E"/>
    <w:rsid w:val="005F7F74"/>
    <w:rsid w:val="0061027B"/>
    <w:rsid w:val="00626E3F"/>
    <w:rsid w:val="00632F40"/>
    <w:rsid w:val="00640A95"/>
    <w:rsid w:val="00643941"/>
    <w:rsid w:val="006449EB"/>
    <w:rsid w:val="00654069"/>
    <w:rsid w:val="00663205"/>
    <w:rsid w:val="0066447F"/>
    <w:rsid w:val="00670B1C"/>
    <w:rsid w:val="00677C54"/>
    <w:rsid w:val="00683654"/>
    <w:rsid w:val="006C3D1A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40901"/>
    <w:rsid w:val="00854FAD"/>
    <w:rsid w:val="0085512A"/>
    <w:rsid w:val="008710BD"/>
    <w:rsid w:val="00886B09"/>
    <w:rsid w:val="009075D2"/>
    <w:rsid w:val="00920863"/>
    <w:rsid w:val="0092714C"/>
    <w:rsid w:val="009946E5"/>
    <w:rsid w:val="009D6F39"/>
    <w:rsid w:val="009E5D57"/>
    <w:rsid w:val="00A21758"/>
    <w:rsid w:val="00A43048"/>
    <w:rsid w:val="00A62E96"/>
    <w:rsid w:val="00A83DF0"/>
    <w:rsid w:val="00AD11C4"/>
    <w:rsid w:val="00B12031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34F12"/>
    <w:rsid w:val="00C53778"/>
    <w:rsid w:val="00C675D8"/>
    <w:rsid w:val="00C8264C"/>
    <w:rsid w:val="00C837C6"/>
    <w:rsid w:val="00CA36E6"/>
    <w:rsid w:val="00CD0A63"/>
    <w:rsid w:val="00D75A6C"/>
    <w:rsid w:val="00D86C43"/>
    <w:rsid w:val="00DC4060"/>
    <w:rsid w:val="00DD1258"/>
    <w:rsid w:val="00DE2B79"/>
    <w:rsid w:val="00DE4665"/>
    <w:rsid w:val="00E41057"/>
    <w:rsid w:val="00E43047"/>
    <w:rsid w:val="00E93A88"/>
    <w:rsid w:val="00E96FBD"/>
    <w:rsid w:val="00EA1843"/>
    <w:rsid w:val="00ED4D52"/>
    <w:rsid w:val="00F67C38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4520-502E-42EF-A265-B6E1AB07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6472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2022-12-01T15:01:00Z</cp:lastPrinted>
  <dcterms:created xsi:type="dcterms:W3CDTF">2022-12-05T06:20:00Z</dcterms:created>
  <dcterms:modified xsi:type="dcterms:W3CDTF">2022-12-05T06:20:00Z</dcterms:modified>
</cp:coreProperties>
</file>