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344143135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344143135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320DCD9A" w14:textId="77777777"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ПЗН-51792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03.03.2023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4222B5A2" w:rsidR="00AB6376" w:rsidRPr="000542BF" w:rsidRDefault="000542BF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0542BF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надання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КОМУНАЛЬНОМУ ПІДПРИЄМСТВУ «ДАРНИЦЬКЕ ЛІСОПАРКОВЕ ГОСПОДАРСТВО»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земельних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ділянок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у </w:t>
      </w:r>
      <w:proofErr w:type="spellStart"/>
      <w:r w:rsidRPr="000542BF">
        <w:rPr>
          <w:rStyle w:val="ac"/>
          <w:b/>
          <w:color w:val="000000" w:themeColor="text1"/>
          <w:sz w:val="24"/>
          <w:szCs w:val="24"/>
        </w:rPr>
        <w:t>постійне</w:t>
      </w:r>
      <w:proofErr w:type="spellEnd"/>
      <w:r w:rsidRPr="000542BF">
        <w:rPr>
          <w:rStyle w:val="ac"/>
          <w:b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rStyle w:val="ac"/>
          <w:b/>
          <w:color w:val="000000" w:themeColor="text1"/>
          <w:sz w:val="24"/>
          <w:szCs w:val="24"/>
        </w:rPr>
        <w:t>користування</w:t>
      </w:r>
      <w:proofErr w:type="spellEnd"/>
      <w:r w:rsidRPr="000542BF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ведення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лісового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господарства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і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пов'язаних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з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ним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послуг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у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лісовому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кварталі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№ 36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Микільського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лісництва</w:t>
      </w:r>
      <w:proofErr w:type="spellEnd"/>
      <w:r w:rsidRPr="000542BF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0542BF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0542BF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0542BF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542BF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0542BF" w:rsidRPr="00CF2418" w14:paraId="142814EF" w14:textId="77777777" w:rsidTr="00670DCC">
        <w:trPr>
          <w:cantSplit/>
          <w:trHeight w:val="741"/>
        </w:trPr>
        <w:tc>
          <w:tcPr>
            <w:tcW w:w="3266" w:type="dxa"/>
          </w:tcPr>
          <w:p w14:paraId="3A99CB7A" w14:textId="77777777" w:rsidR="000542BF" w:rsidRPr="00CF2418" w:rsidRDefault="000542BF" w:rsidP="000542B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36491537" w:rsidR="000542BF" w:rsidRPr="000542BF" w:rsidRDefault="000542BF" w:rsidP="00670DC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КОМУНАЛЬНЕ ПІДПРИЄМСТВО «ДАРНИЦЬКЕ ЛІСОПАРКОВЕ ГОСПОДАРСТВО»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0542BF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0542BF" w:rsidRPr="00FB5D25" w:rsidRDefault="000542BF" w:rsidP="000542BF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996D517" w14:textId="77777777" w:rsidR="000542BF" w:rsidRDefault="000542BF" w:rsidP="000542BF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2508161A" w14:textId="77777777" w:rsidR="000542BF" w:rsidRDefault="000542BF" w:rsidP="000542BF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5FBD069B" w14:textId="77777777" w:rsidR="000542BF" w:rsidRPr="00B30291" w:rsidRDefault="000542BF" w:rsidP="000542B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0489AB0" w14:textId="77777777" w:rsidR="000542BF" w:rsidRPr="00B32D21" w:rsidRDefault="000542BF" w:rsidP="000542BF">
            <w:pPr>
              <w:pStyle w:val="a7"/>
              <w:shd w:val="clear" w:color="auto" w:fill="auto"/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</w:pPr>
            <w:r w:rsidRPr="00B32D21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2C634807" w14:textId="77777777" w:rsidR="000542BF" w:rsidRPr="00B32D21" w:rsidRDefault="000542BF" w:rsidP="000542BF">
            <w:pPr>
              <w:pStyle w:val="a7"/>
              <w:shd w:val="clear" w:color="auto" w:fill="auto"/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</w:pPr>
            <w:r w:rsidRPr="00B32D21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Код ЄДРПОУ:00022527, 01044, місто Київ, </w:t>
            </w:r>
          </w:p>
          <w:p w14:paraId="71B35F5E" w14:textId="77CEF235" w:rsidR="000542BF" w:rsidRPr="00433810" w:rsidRDefault="000542BF" w:rsidP="000542B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B32D21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вул. Хрещатик, 36</w:t>
            </w:r>
          </w:p>
        </w:tc>
      </w:tr>
      <w:tr w:rsidR="000542BF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0542BF" w:rsidRDefault="000542BF" w:rsidP="000542BF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4925A73A" w:rsidR="000542BF" w:rsidRPr="00B30291" w:rsidRDefault="000542BF" w:rsidP="000542BF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2C8207C6" w14:textId="72B7AB14" w:rsidR="000542BF" w:rsidRPr="00433810" w:rsidRDefault="000542BF" w:rsidP="000542B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24.02.2023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344143135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2AFC90A7" w14:textId="77777777" w:rsidR="000542BF" w:rsidRPr="002E6951" w:rsidRDefault="000542BF" w:rsidP="000542BF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364620A0" w14:textId="77777777" w:rsidR="000542BF" w:rsidRPr="00B30291" w:rsidRDefault="000542BF" w:rsidP="000542B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8000000000:63:541:0001; 8000000000:63:508:0001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0542BF" w14:paraId="13655328" w14:textId="77777777" w:rsidTr="00B922FC">
        <w:trPr>
          <w:trHeight w:hRule="exact" w:val="673"/>
        </w:trPr>
        <w:tc>
          <w:tcPr>
            <w:tcW w:w="3260" w:type="dxa"/>
            <w:shd w:val="clear" w:color="auto" w:fill="FFFFFF"/>
          </w:tcPr>
          <w:p w14:paraId="3B5E5851" w14:textId="77777777" w:rsidR="000542BF" w:rsidRPr="00CF2418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D6EEC20" w14:textId="77777777" w:rsidR="000542BF" w:rsidRPr="00CC778B" w:rsidRDefault="000542BF" w:rsidP="00B922FC">
            <w:pPr>
              <w:pStyle w:val="a4"/>
              <w:shd w:val="clear" w:color="auto" w:fill="auto"/>
              <w:spacing w:line="233" w:lineRule="auto"/>
              <w:ind w:left="133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Дарницький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лісовий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квартал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№ 36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Микільського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лісництва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0542BF" w14:paraId="5E724432" w14:textId="77777777" w:rsidTr="00B922FC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3133DC9B" w14:textId="77777777" w:rsidR="000542BF" w:rsidRPr="00CF2418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2DA2ED31" w14:textId="77777777" w:rsidR="000542BF" w:rsidRPr="00433810" w:rsidRDefault="000542BF" w:rsidP="00B922FC">
            <w:pPr>
              <w:pStyle w:val="a4"/>
              <w:shd w:val="clear" w:color="auto" w:fill="auto"/>
              <w:ind w:left="133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36,9555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; 17,3825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0542BF" w14:paraId="491904E1" w14:textId="77777777" w:rsidTr="00B922FC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60AF125F" w14:textId="77777777" w:rsidR="000542BF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760A90B" w14:textId="77777777" w:rsidR="000542BF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1241DF5E" w14:textId="77777777" w:rsidR="000542BF" w:rsidRPr="00726D11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0422E0DC" w14:textId="77777777" w:rsidR="000542BF" w:rsidRPr="00433810" w:rsidRDefault="000542BF" w:rsidP="00B922FC">
            <w:pPr>
              <w:pStyle w:val="a4"/>
              <w:shd w:val="clear" w:color="auto" w:fill="auto"/>
              <w:ind w:left="133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433810">
              <w:rPr>
                <w:i/>
                <w:sz w:val="24"/>
                <w:szCs w:val="24"/>
              </w:rPr>
              <w:t>постійне</w:t>
            </w:r>
            <w:proofErr w:type="spellEnd"/>
            <w:r w:rsidRPr="004338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sz w:val="24"/>
                <w:szCs w:val="24"/>
              </w:rPr>
              <w:t>користування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0542BF" w14:paraId="62B4E2F3" w14:textId="77777777" w:rsidTr="00B922FC">
        <w:trPr>
          <w:trHeight w:hRule="exact" w:val="369"/>
        </w:trPr>
        <w:tc>
          <w:tcPr>
            <w:tcW w:w="3260" w:type="dxa"/>
            <w:shd w:val="clear" w:color="auto" w:fill="FFFFFF"/>
          </w:tcPr>
          <w:p w14:paraId="5FDD04FA" w14:textId="77777777" w:rsidR="000542BF" w:rsidRPr="00CF2418" w:rsidRDefault="000542BF" w:rsidP="00B922F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D14D179" w14:textId="77777777" w:rsidR="000542BF" w:rsidRPr="001774CA" w:rsidRDefault="000542BF" w:rsidP="00B922FC">
            <w:pPr>
              <w:pStyle w:val="a4"/>
              <w:shd w:val="clear" w:color="auto" w:fill="auto"/>
              <w:ind w:left="133"/>
              <w:rPr>
                <w:i/>
                <w:sz w:val="24"/>
                <w:szCs w:val="24"/>
                <w:highlight w:val="white"/>
              </w:rPr>
            </w:pP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лісогосподарського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0542BF" w14:paraId="0878B7C6" w14:textId="77777777" w:rsidTr="00B922FC">
        <w:trPr>
          <w:trHeight w:hRule="exact" w:val="632"/>
        </w:trPr>
        <w:tc>
          <w:tcPr>
            <w:tcW w:w="3260" w:type="dxa"/>
            <w:shd w:val="clear" w:color="auto" w:fill="FFFFFF"/>
          </w:tcPr>
          <w:p w14:paraId="507375DE" w14:textId="77777777" w:rsidR="000542BF" w:rsidRPr="00B30291" w:rsidRDefault="000542BF" w:rsidP="00B922FC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87DAD92" w14:textId="77777777" w:rsidR="000542BF" w:rsidRPr="00433810" w:rsidRDefault="000542BF" w:rsidP="00B922FC">
            <w:pPr>
              <w:pStyle w:val="a4"/>
              <w:shd w:val="clear" w:color="auto" w:fill="auto"/>
              <w:ind w:left="133"/>
              <w:rPr>
                <w:i/>
                <w:sz w:val="24"/>
                <w:szCs w:val="24"/>
              </w:rPr>
            </w:pPr>
            <w:r w:rsidRPr="00433810">
              <w:rPr>
                <w:i/>
                <w:sz w:val="24"/>
                <w:szCs w:val="24"/>
                <w:highlight w:val="white"/>
              </w:rPr>
              <w:t>09.01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ведення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лісового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господар</w:t>
            </w:r>
            <w:r>
              <w:rPr>
                <w:rStyle w:val="ac"/>
                <w:sz w:val="24"/>
                <w:szCs w:val="24"/>
              </w:rPr>
              <w:t>ства</w:t>
            </w:r>
            <w:proofErr w:type="spellEnd"/>
            <w:r>
              <w:rPr>
                <w:rStyle w:val="ac"/>
                <w:sz w:val="24"/>
                <w:szCs w:val="24"/>
              </w:rPr>
              <w:t xml:space="preserve"> і </w:t>
            </w:r>
            <w:proofErr w:type="spellStart"/>
            <w:r>
              <w:rPr>
                <w:rStyle w:val="ac"/>
                <w:sz w:val="24"/>
                <w:szCs w:val="24"/>
              </w:rPr>
              <w:t>пов'язаних</w:t>
            </w:r>
            <w:proofErr w:type="spellEnd"/>
            <w:r>
              <w:rPr>
                <w:rStyle w:val="ac"/>
                <w:sz w:val="24"/>
                <w:szCs w:val="24"/>
              </w:rPr>
              <w:t xml:space="preserve"> з </w:t>
            </w:r>
            <w:proofErr w:type="spellStart"/>
            <w:r>
              <w:rPr>
                <w:rStyle w:val="ac"/>
                <w:sz w:val="24"/>
                <w:szCs w:val="24"/>
              </w:rPr>
              <w:t>ним</w:t>
            </w:r>
            <w:proofErr w:type="spellEnd"/>
            <w:r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c"/>
                <w:sz w:val="24"/>
                <w:szCs w:val="24"/>
              </w:rPr>
              <w:t>послуг</w:t>
            </w:r>
            <w:proofErr w:type="spellEnd"/>
          </w:p>
        </w:tc>
      </w:tr>
      <w:tr w:rsidR="000542BF" w14:paraId="2AD9CBE7" w14:textId="77777777" w:rsidTr="00B922FC">
        <w:trPr>
          <w:trHeight w:hRule="exact" w:val="547"/>
        </w:trPr>
        <w:tc>
          <w:tcPr>
            <w:tcW w:w="3260" w:type="dxa"/>
            <w:shd w:val="clear" w:color="auto" w:fill="FFFFFF"/>
            <w:vAlign w:val="bottom"/>
          </w:tcPr>
          <w:p w14:paraId="1A2ED29E" w14:textId="77777777" w:rsidR="000542BF" w:rsidRPr="00B30291" w:rsidRDefault="000542BF" w:rsidP="00B922FC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1152A6E8" w14:textId="41B179B9" w:rsidR="000542BF" w:rsidRPr="00D55C3B" w:rsidRDefault="000542BF" w:rsidP="001D37C8">
            <w:pPr>
              <w:pStyle w:val="a4"/>
              <w:ind w:left="133"/>
              <w:rPr>
                <w:rStyle w:val="ac"/>
                <w:i w:val="0"/>
                <w:iCs w:val="0"/>
                <w:sz w:val="24"/>
                <w:szCs w:val="24"/>
              </w:rPr>
            </w:pPr>
            <w:r w:rsidRPr="00D55C3B">
              <w:rPr>
                <w:i/>
                <w:color w:val="000000"/>
                <w:sz w:val="24"/>
                <w:szCs w:val="24"/>
                <w:shd w:val="clear" w:color="auto" w:fill="FFFFFF"/>
              </w:rPr>
              <w:t>8000000000:63:541:0001</w:t>
            </w:r>
            <w:r w:rsidRPr="00D55C3B">
              <w:rPr>
                <w:i/>
                <w:sz w:val="24"/>
                <w:szCs w:val="24"/>
                <w:shd w:val="clear" w:color="auto" w:fill="FFFFFF"/>
              </w:rPr>
              <w:t xml:space="preserve"> - </w:t>
            </w:r>
            <w:r w:rsidR="001D37C8">
              <w:rPr>
                <w:rStyle w:val="ac"/>
                <w:color w:val="000000"/>
                <w:sz w:val="21"/>
                <w:szCs w:val="21"/>
              </w:rPr>
              <w:t>420 098 192,30</w:t>
            </w:r>
            <w:r w:rsidRPr="00D55C3B">
              <w:rPr>
                <w:i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55C3B">
              <w:rPr>
                <w:i/>
                <w:sz w:val="24"/>
                <w:szCs w:val="24"/>
                <w:shd w:val="clear" w:color="auto" w:fill="FFFFFF"/>
              </w:rPr>
              <w:t>грн</w:t>
            </w:r>
            <w:proofErr w:type="spellEnd"/>
            <w:r w:rsidRPr="00D55C3B">
              <w:rPr>
                <w:i/>
                <w:sz w:val="24"/>
                <w:szCs w:val="24"/>
                <w:shd w:val="clear" w:color="auto" w:fill="FFFFFF"/>
              </w:rPr>
              <w:t>.</w:t>
            </w:r>
            <w:r w:rsidRPr="00D55C3B">
              <w:rPr>
                <w:i/>
                <w:sz w:val="24"/>
                <w:szCs w:val="24"/>
              </w:rPr>
              <w:br/>
            </w:r>
            <w:r w:rsidRPr="00D55C3B">
              <w:rPr>
                <w:i/>
                <w:color w:val="000000"/>
                <w:sz w:val="24"/>
                <w:szCs w:val="24"/>
                <w:shd w:val="clear" w:color="auto" w:fill="FFFFFF"/>
              </w:rPr>
              <w:t>8000000000:63:508:0001 - </w:t>
            </w:r>
            <w:r w:rsidR="001D37C8">
              <w:rPr>
                <w:rStyle w:val="ac"/>
                <w:color w:val="000000"/>
                <w:sz w:val="21"/>
                <w:szCs w:val="21"/>
              </w:rPr>
              <w:t>231 961 272,05</w:t>
            </w:r>
            <w:r w:rsidR="001D37C8">
              <w:rPr>
                <w:rStyle w:val="ac"/>
                <w:color w:val="000000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D55C3B">
              <w:rPr>
                <w:i/>
                <w:sz w:val="24"/>
                <w:szCs w:val="24"/>
                <w:shd w:val="clear" w:color="auto" w:fill="FFFFFF"/>
              </w:rPr>
              <w:t>грн</w:t>
            </w:r>
            <w:proofErr w:type="spellEnd"/>
            <w:r w:rsidRPr="00D55C3B">
              <w:rPr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542BF" w:rsidRPr="00CB02CE" w14:paraId="74455904" w14:textId="77777777" w:rsidTr="00B922FC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0702A8C" w14:textId="77777777" w:rsidR="000542BF" w:rsidRPr="00CB02CE" w:rsidRDefault="000542BF" w:rsidP="00B922FC">
            <w:pPr>
              <w:pStyle w:val="a4"/>
              <w:rPr>
                <w:i/>
                <w:sz w:val="20"/>
                <w:szCs w:val="24"/>
                <w:lang w:val="ru-RU"/>
              </w:rPr>
            </w:pPr>
            <w:r w:rsidRPr="00CB02CE">
              <w:rPr>
                <w:sz w:val="20"/>
                <w:szCs w:val="24"/>
                <w:lang w:val="ru-RU"/>
              </w:rPr>
              <w:t xml:space="preserve"> *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Наведені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розрахунки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нормативної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грошової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оцінки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не є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остаточними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і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будуть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уточнені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 </w:t>
            </w:r>
          </w:p>
          <w:p w14:paraId="6A1CF73A" w14:textId="77777777" w:rsidR="000542BF" w:rsidRPr="00CB02CE" w:rsidRDefault="000542BF" w:rsidP="00B922FC">
            <w:pPr>
              <w:pStyle w:val="a4"/>
              <w:rPr>
                <w:rStyle w:val="ac"/>
                <w:b/>
                <w:iCs w:val="0"/>
                <w:sz w:val="20"/>
                <w:szCs w:val="24"/>
                <w:lang w:val="ru-RU"/>
              </w:rPr>
            </w:pPr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відповідно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до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вимог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чинного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законодавства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при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оформленні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права на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земельну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02CE">
              <w:rPr>
                <w:i/>
                <w:sz w:val="20"/>
                <w:szCs w:val="24"/>
                <w:lang w:val="ru-RU"/>
              </w:rPr>
              <w:t>ділянку</w:t>
            </w:r>
            <w:proofErr w:type="spellEnd"/>
            <w:r w:rsidRPr="00CB02CE">
              <w:rPr>
                <w:i/>
                <w:sz w:val="20"/>
                <w:szCs w:val="24"/>
                <w:lang w:val="ru-RU"/>
              </w:rPr>
              <w:t>.</w:t>
            </w:r>
          </w:p>
        </w:tc>
      </w:tr>
    </w:tbl>
    <w:p w14:paraId="2374D7CE" w14:textId="77777777" w:rsidR="000542BF" w:rsidRDefault="000542BF" w:rsidP="000542BF">
      <w:pPr>
        <w:spacing w:after="259" w:line="1" w:lineRule="exact"/>
      </w:pPr>
    </w:p>
    <w:p w14:paraId="5487BC4C" w14:textId="77777777" w:rsidR="000542BF" w:rsidRPr="00265722" w:rsidRDefault="000542BF" w:rsidP="000542B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64F8DDE" w14:textId="77777777" w:rsidR="000542BF" w:rsidRDefault="000542BF" w:rsidP="000542BF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 замовлення зацікавленої особи та враховуючи рішення Київської міської ради</w:t>
      </w:r>
      <w:r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65026AD1" w14:textId="77777777" w:rsidR="000542BF" w:rsidRDefault="000542BF" w:rsidP="000542B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</w:t>
      </w:r>
      <w:r w:rsidRPr="00F46D07">
        <w:rPr>
          <w:i w:val="0"/>
          <w:sz w:val="24"/>
          <w:szCs w:val="24"/>
          <w:lang w:val="uk-UA"/>
        </w:rPr>
        <w:t xml:space="preserve">комунальної власності у місті Києві, затвердженого рішенням Київської міської ради </w:t>
      </w:r>
      <w:r w:rsidRPr="00F46D07">
        <w:rPr>
          <w:i w:val="0"/>
          <w:color w:val="000000" w:themeColor="text1"/>
          <w:sz w:val="24"/>
          <w:szCs w:val="24"/>
          <w:lang w:val="uk-UA"/>
        </w:rPr>
        <w:t xml:space="preserve">від 20.04.2017 № 241/2463, враховуючи, що земельні ділянки зареєстровані в Державному земельному кадастрі (витяги з Державного земельного кадастру про земельні ділянки від </w:t>
      </w:r>
      <w:r w:rsidRPr="00F46D07">
        <w:rPr>
          <w:i w:val="0"/>
          <w:sz w:val="24"/>
          <w:szCs w:val="24"/>
          <w:lang w:val="uk-UA"/>
        </w:rPr>
        <w:t>13</w:t>
      </w:r>
      <w:r w:rsidRPr="00F46D07">
        <w:rPr>
          <w:i w:val="0"/>
          <w:sz w:val="24"/>
          <w:szCs w:val="24"/>
        </w:rPr>
        <w:t>.</w:t>
      </w:r>
      <w:r w:rsidRPr="00F46D07">
        <w:rPr>
          <w:i w:val="0"/>
          <w:sz w:val="24"/>
          <w:szCs w:val="24"/>
          <w:lang w:val="uk-UA"/>
        </w:rPr>
        <w:t>10</w:t>
      </w:r>
      <w:r w:rsidRPr="00F46D07">
        <w:rPr>
          <w:i w:val="0"/>
          <w:sz w:val="24"/>
          <w:szCs w:val="24"/>
        </w:rPr>
        <w:t>.2022</w:t>
      </w:r>
      <w:r w:rsidRPr="00F46D07">
        <w:rPr>
          <w:bCs/>
          <w:i w:val="0"/>
          <w:sz w:val="24"/>
          <w:szCs w:val="24"/>
        </w:rPr>
        <w:t xml:space="preserve"> № </w:t>
      </w:r>
      <w:r w:rsidRPr="00F46D07">
        <w:rPr>
          <w:i w:val="0"/>
          <w:sz w:val="24"/>
          <w:szCs w:val="24"/>
        </w:rPr>
        <w:t xml:space="preserve">НВ-0001091442022, </w:t>
      </w:r>
      <w:r w:rsidRPr="00F46D07">
        <w:rPr>
          <w:i w:val="0"/>
          <w:sz w:val="24"/>
          <w:szCs w:val="24"/>
          <w:lang w:val="uk-UA"/>
        </w:rPr>
        <w:t xml:space="preserve">№ </w:t>
      </w:r>
      <w:r w:rsidRPr="00F46D07">
        <w:rPr>
          <w:i w:val="0"/>
          <w:sz w:val="24"/>
          <w:szCs w:val="24"/>
        </w:rPr>
        <w:t>НВ-0001091462022</w:t>
      </w:r>
      <w:r w:rsidRPr="00F46D07">
        <w:rPr>
          <w:i w:val="0"/>
          <w:color w:val="000000" w:themeColor="text1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</w:t>
      </w:r>
      <w:r w:rsidRPr="00F46D07">
        <w:rPr>
          <w:i w:val="0"/>
          <w:sz w:val="24"/>
          <w:szCs w:val="24"/>
          <w:lang w:val="uk-UA"/>
        </w:rPr>
        <w:t xml:space="preserve">міської державної адміністрації) розроблено відповідний </w:t>
      </w:r>
      <w:proofErr w:type="spellStart"/>
      <w:r w:rsidRPr="00F46D07">
        <w:rPr>
          <w:i w:val="0"/>
          <w:sz w:val="24"/>
          <w:szCs w:val="24"/>
          <w:lang w:val="uk-UA"/>
        </w:rPr>
        <w:t>проєкт</w:t>
      </w:r>
      <w:proofErr w:type="spellEnd"/>
      <w:r w:rsidRPr="00F46D07">
        <w:rPr>
          <w:i w:val="0"/>
          <w:sz w:val="24"/>
          <w:szCs w:val="24"/>
          <w:lang w:val="uk-UA"/>
        </w:rPr>
        <w:t xml:space="preserve"> рішення Київської</w:t>
      </w:r>
      <w:r>
        <w:rPr>
          <w:i w:val="0"/>
          <w:sz w:val="24"/>
          <w:szCs w:val="24"/>
          <w:lang w:val="uk-UA"/>
        </w:rPr>
        <w:t xml:space="preserve"> міської ради.</w:t>
      </w:r>
    </w:p>
    <w:p w14:paraId="28C8C6CB" w14:textId="202F0EAB" w:rsidR="000542BF" w:rsidRDefault="000542BF" w:rsidP="000542B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8528B17" w14:textId="71EFD121" w:rsidR="001D46E4" w:rsidRDefault="001D46E4" w:rsidP="000542B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1836DDC5" w14:textId="77777777" w:rsidR="00670DCC" w:rsidRDefault="00670DCC" w:rsidP="000542B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452D3F56" w14:textId="77777777" w:rsidR="001D46E4" w:rsidRDefault="001D46E4" w:rsidP="000542BF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397F1EAE" w14:textId="77777777" w:rsidR="000542BF" w:rsidRPr="00E679AD" w:rsidRDefault="000542BF" w:rsidP="000542B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5CC8D73F" w14:textId="097983F8" w:rsidR="000542BF" w:rsidRDefault="000542BF" w:rsidP="000542B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15C86A75" w14:textId="77777777" w:rsidR="001D46E4" w:rsidRPr="00B30291" w:rsidRDefault="001D46E4" w:rsidP="000542B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1FF66428" w14:textId="77777777" w:rsidR="000542BF" w:rsidRPr="00B32D21" w:rsidRDefault="000542BF" w:rsidP="000542BF">
      <w:pPr>
        <w:pStyle w:val="a7"/>
        <w:shd w:val="clear" w:color="auto" w:fill="auto"/>
        <w:ind w:left="426" w:firstLine="141"/>
        <w:rPr>
          <w:sz w:val="24"/>
          <w:szCs w:val="24"/>
          <w:lang w:val="uk-UA"/>
        </w:rPr>
      </w:pPr>
      <w:r w:rsidRPr="00B32D21">
        <w:rPr>
          <w:sz w:val="24"/>
          <w:szCs w:val="24"/>
          <w:lang w:val="uk-UA"/>
        </w:rPr>
        <w:t>5. Особливі характеристики ділянок.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693"/>
        <w:gridCol w:w="6663"/>
      </w:tblGrid>
      <w:tr w:rsidR="000542BF" w:rsidRPr="00B32D21" w14:paraId="547986CD" w14:textId="77777777" w:rsidTr="00B922FC">
        <w:trPr>
          <w:cantSplit/>
          <w:trHeight w:val="661"/>
        </w:trPr>
        <w:tc>
          <w:tcPr>
            <w:tcW w:w="2693" w:type="dxa"/>
          </w:tcPr>
          <w:p w14:paraId="4A6D04F5" w14:textId="77777777" w:rsidR="000542BF" w:rsidRPr="00B32D21" w:rsidRDefault="000542BF" w:rsidP="00B922FC">
            <w:pPr>
              <w:pStyle w:val="1"/>
              <w:shd w:val="clear" w:color="auto" w:fill="auto"/>
              <w:rPr>
                <w:i w:val="0"/>
                <w:sz w:val="24"/>
                <w:szCs w:val="24"/>
                <w:lang w:val="uk-UA"/>
              </w:rPr>
            </w:pPr>
            <w:r w:rsidRPr="00B32D21">
              <w:rPr>
                <w:i w:val="0"/>
                <w:sz w:val="24"/>
                <w:szCs w:val="24"/>
                <w:lang w:val="uk-UA"/>
              </w:rPr>
              <w:t>Наявність будівель і споруд на ділянках:</w:t>
            </w:r>
          </w:p>
        </w:tc>
        <w:tc>
          <w:tcPr>
            <w:tcW w:w="6663" w:type="dxa"/>
          </w:tcPr>
          <w:p w14:paraId="53640E35" w14:textId="77777777" w:rsidR="000542BF" w:rsidRDefault="000542BF" w:rsidP="00B922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081F3FA" w14:textId="77777777" w:rsidR="000542BF" w:rsidRPr="00B32D21" w:rsidRDefault="000542BF" w:rsidP="00B922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2D21">
              <w:rPr>
                <w:rFonts w:ascii="Times New Roman" w:eastAsia="Times New Roman" w:hAnsi="Times New Roman" w:cs="Times New Roman"/>
                <w:i/>
              </w:rPr>
              <w:t xml:space="preserve">Земельні ділянки вільні від забудови. </w:t>
            </w:r>
          </w:p>
        </w:tc>
      </w:tr>
      <w:tr w:rsidR="000542BF" w:rsidRPr="00B32D21" w14:paraId="0141BC48" w14:textId="77777777" w:rsidTr="001D46E4">
        <w:trPr>
          <w:cantSplit/>
          <w:trHeight w:val="482"/>
        </w:trPr>
        <w:tc>
          <w:tcPr>
            <w:tcW w:w="2693" w:type="dxa"/>
          </w:tcPr>
          <w:p w14:paraId="55353D2A" w14:textId="77777777" w:rsidR="000542BF" w:rsidRPr="00B32D21" w:rsidRDefault="000542BF" w:rsidP="00B922FC">
            <w:pPr>
              <w:pStyle w:val="1"/>
              <w:shd w:val="clear" w:color="auto" w:fill="auto"/>
              <w:tabs>
                <w:tab w:val="left" w:pos="1861"/>
              </w:tabs>
              <w:rPr>
                <w:i w:val="0"/>
                <w:sz w:val="24"/>
                <w:szCs w:val="24"/>
                <w:lang w:val="uk-UA"/>
              </w:rPr>
            </w:pPr>
            <w:r w:rsidRPr="00B32D21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663" w:type="dxa"/>
          </w:tcPr>
          <w:p w14:paraId="7678542A" w14:textId="77777777" w:rsidR="000542BF" w:rsidRPr="00B32D21" w:rsidRDefault="000542BF" w:rsidP="00B922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2D21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0542BF" w:rsidRPr="00B32D21" w14:paraId="6EC2BA59" w14:textId="77777777" w:rsidTr="001D46E4">
        <w:trPr>
          <w:cantSplit/>
          <w:trHeight w:val="1279"/>
        </w:trPr>
        <w:tc>
          <w:tcPr>
            <w:tcW w:w="2693" w:type="dxa"/>
          </w:tcPr>
          <w:p w14:paraId="51E0D4B8" w14:textId="77777777" w:rsidR="000542BF" w:rsidRPr="00B32D21" w:rsidRDefault="000542BF" w:rsidP="00B922FC">
            <w:pPr>
              <w:rPr>
                <w:rFonts w:ascii="Times New Roman" w:hAnsi="Times New Roman" w:cs="Times New Roman"/>
              </w:rPr>
            </w:pPr>
            <w:r w:rsidRPr="00B32D21">
              <w:rPr>
                <w:rFonts w:ascii="Times New Roman" w:hAnsi="Times New Roman" w:cs="Times New Roman"/>
              </w:rPr>
              <w:t>Функціональне призначення згідно з Генпланом:</w:t>
            </w:r>
          </w:p>
        </w:tc>
        <w:tc>
          <w:tcPr>
            <w:tcW w:w="6663" w:type="dxa"/>
          </w:tcPr>
          <w:p w14:paraId="394D8A63" w14:textId="77777777" w:rsidR="000542BF" w:rsidRPr="00B32D21" w:rsidRDefault="000542BF" w:rsidP="00B922F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2D21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</w:t>
            </w:r>
            <w:bookmarkStart w:id="0" w:name="_GoBack"/>
            <w:bookmarkEnd w:id="0"/>
            <w:r w:rsidRPr="00B32D21">
              <w:rPr>
                <w:rFonts w:ascii="Times New Roman" w:eastAsia="Times New Roman" w:hAnsi="Times New Roman" w:cs="Times New Roman"/>
                <w:i/>
              </w:rPr>
              <w:t>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2D21">
              <w:rPr>
                <w:rFonts w:ascii="Times New Roman" w:eastAsia="Times New Roman" w:hAnsi="Times New Roman" w:cs="Times New Roman"/>
                <w:i/>
              </w:rPr>
              <w:t>від 28.03.2002 № 370/1804, земельні ділянки за функціональним призначенням належать до території лісів та лісопарків.</w:t>
            </w:r>
          </w:p>
        </w:tc>
      </w:tr>
      <w:tr w:rsidR="000542BF" w:rsidRPr="00B32D21" w14:paraId="40631507" w14:textId="77777777" w:rsidTr="00B922FC">
        <w:trPr>
          <w:cantSplit/>
          <w:trHeight w:val="667"/>
        </w:trPr>
        <w:tc>
          <w:tcPr>
            <w:tcW w:w="2693" w:type="dxa"/>
          </w:tcPr>
          <w:p w14:paraId="3F73E5FD" w14:textId="77777777" w:rsidR="000542BF" w:rsidRPr="00B32D21" w:rsidRDefault="000542BF" w:rsidP="00B922FC">
            <w:pPr>
              <w:rPr>
                <w:rFonts w:ascii="Times New Roman" w:hAnsi="Times New Roman" w:cs="Times New Roman"/>
              </w:rPr>
            </w:pPr>
            <w:r w:rsidRPr="00B32D21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663" w:type="dxa"/>
          </w:tcPr>
          <w:p w14:paraId="5C4AE5E9" w14:textId="77777777" w:rsidR="000542BF" w:rsidRPr="00B32D21" w:rsidRDefault="000542BF" w:rsidP="00B922F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B32D21">
              <w:rPr>
                <w:rFonts w:ascii="Times New Roman" w:hAnsi="Times New Roman" w:cs="Times New Roman"/>
                <w:i/>
              </w:rPr>
              <w:t>Земельні ділянки належать до земель комунальної власності територіальної громади міста Києва.</w:t>
            </w:r>
          </w:p>
        </w:tc>
      </w:tr>
      <w:tr w:rsidR="000542BF" w:rsidRPr="00B32D21" w14:paraId="7998CC62" w14:textId="77777777" w:rsidTr="001D46E4">
        <w:trPr>
          <w:cantSplit/>
          <w:trHeight w:val="1861"/>
        </w:trPr>
        <w:tc>
          <w:tcPr>
            <w:tcW w:w="2693" w:type="dxa"/>
          </w:tcPr>
          <w:p w14:paraId="342A9146" w14:textId="77777777" w:rsidR="000542BF" w:rsidRPr="00B32D21" w:rsidRDefault="000542BF" w:rsidP="00B922FC">
            <w:pPr>
              <w:rPr>
                <w:rFonts w:ascii="Times New Roman" w:hAnsi="Times New Roman" w:cs="Times New Roman"/>
              </w:rPr>
            </w:pPr>
            <w:r w:rsidRPr="00B32D21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663" w:type="dxa"/>
          </w:tcPr>
          <w:p w14:paraId="6013FB33" w14:textId="77777777" w:rsidR="000542BF" w:rsidRPr="00546D33" w:rsidRDefault="000542BF" w:rsidP="00B922FC">
            <w:pPr>
              <w:pStyle w:val="ad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 w:rsidRPr="006C25B4">
              <w:rPr>
                <w:rFonts w:ascii="Times New Roman" w:hAnsi="Times New Roman" w:cs="Times New Roman"/>
                <w:i/>
              </w:rPr>
              <w:t>За даними Міського земельного кадастру земельн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6C25B4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6C25B4">
              <w:rPr>
                <w:rFonts w:ascii="Times New Roman" w:hAnsi="Times New Roman" w:cs="Times New Roman"/>
                <w:i/>
              </w:rPr>
              <w:t xml:space="preserve"> вход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6C25B4">
              <w:rPr>
                <w:rFonts w:ascii="Times New Roman" w:hAnsi="Times New Roman" w:cs="Times New Roman"/>
                <w:i/>
              </w:rPr>
              <w:t>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542BF" w:rsidRPr="00B32D21" w14:paraId="1F7DC275" w14:textId="77777777" w:rsidTr="00BC47D1">
        <w:trPr>
          <w:cantSplit/>
          <w:trHeight w:val="1979"/>
        </w:trPr>
        <w:tc>
          <w:tcPr>
            <w:tcW w:w="2693" w:type="dxa"/>
          </w:tcPr>
          <w:p w14:paraId="75E5CB47" w14:textId="77777777" w:rsidR="000542BF" w:rsidRPr="00B32D21" w:rsidRDefault="000542BF" w:rsidP="00B922FC">
            <w:pPr>
              <w:rPr>
                <w:rFonts w:ascii="Times New Roman" w:hAnsi="Times New Roman" w:cs="Times New Roman"/>
              </w:rPr>
            </w:pPr>
            <w:r w:rsidRPr="00B32D21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663" w:type="dxa"/>
          </w:tcPr>
          <w:p w14:paraId="6BBC08DC" w14:textId="77777777" w:rsidR="000542BF" w:rsidRDefault="000542BF" w:rsidP="00B922F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2D21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32D21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32D21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  <w:p w14:paraId="0BB4506B" w14:textId="03C6A6DD" w:rsidR="000542BF" w:rsidRPr="00CE550A" w:rsidRDefault="000542BF" w:rsidP="000542BF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3699D513" w14:textId="09BFB8F9" w:rsidR="000542BF" w:rsidRDefault="000542BF" w:rsidP="000542BF">
      <w:pPr>
        <w:pStyle w:val="a7"/>
        <w:shd w:val="clear" w:color="auto" w:fill="auto"/>
        <w:rPr>
          <w:lang w:val="uk-UA"/>
        </w:rPr>
      </w:pPr>
    </w:p>
    <w:p w14:paraId="46901A2F" w14:textId="77777777" w:rsidR="000542BF" w:rsidRPr="00173F07" w:rsidRDefault="000542BF" w:rsidP="000542BF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21496693" w14:textId="7B18840C" w:rsidR="000542BF" w:rsidRPr="007A28F4" w:rsidRDefault="000542BF" w:rsidP="000542BF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7A28F4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1D46E4">
        <w:rPr>
          <w:i w:val="0"/>
          <w:sz w:val="24"/>
          <w:szCs w:val="24"/>
          <w:lang w:val="uk-UA"/>
        </w:rPr>
        <w:t xml:space="preserve">                          </w:t>
      </w:r>
      <w:r w:rsidRPr="007A28F4">
        <w:rPr>
          <w:i w:val="0"/>
          <w:sz w:val="24"/>
          <w:szCs w:val="24"/>
          <w:lang w:val="uk-UA"/>
        </w:rPr>
        <w:t>від 20.04.2017 № 241/2463.</w:t>
      </w:r>
    </w:p>
    <w:p w14:paraId="57AD15E3" w14:textId="77777777" w:rsidR="000542BF" w:rsidRPr="007A28F4" w:rsidRDefault="000542BF" w:rsidP="000542BF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FA6FFC1" w14:textId="77777777" w:rsidR="000542BF" w:rsidRPr="007A28F4" w:rsidRDefault="000542BF" w:rsidP="000542BF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7A28F4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14AE388D" w14:textId="77777777" w:rsidR="000542BF" w:rsidRPr="007A28F4" w:rsidRDefault="000542BF" w:rsidP="000542BF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7A28F4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ABC3DDB" w14:textId="77777777" w:rsidR="000542BF" w:rsidRPr="007A28F4" w:rsidRDefault="000542BF" w:rsidP="000542BF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7A28F4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 ( 0,1%):</w:t>
      </w:r>
    </w:p>
    <w:p w14:paraId="229DE316" w14:textId="3B69C455" w:rsidR="000542BF" w:rsidRPr="001D37C8" w:rsidRDefault="000542BF" w:rsidP="000542BF">
      <w:pPr>
        <w:rPr>
          <w:rFonts w:ascii="Times New Roman" w:hAnsi="Times New Roman" w:cs="Times New Roman"/>
          <w:i/>
        </w:rPr>
      </w:pPr>
      <w:r w:rsidRPr="00D55C3B">
        <w:rPr>
          <w:rFonts w:ascii="Times New Roman" w:hAnsi="Times New Roman" w:cs="Times New Roman"/>
          <w:i/>
          <w:shd w:val="clear" w:color="auto" w:fill="FFFFFF"/>
          <w:lang w:val="en-US"/>
        </w:rPr>
        <w:t>8000000000:63:</w:t>
      </w:r>
      <w:r w:rsidRPr="001D37C8">
        <w:rPr>
          <w:rFonts w:ascii="Times New Roman" w:hAnsi="Times New Roman" w:cs="Times New Roman"/>
          <w:i/>
          <w:shd w:val="clear" w:color="auto" w:fill="FFFFFF"/>
          <w:lang w:val="en-US"/>
        </w:rPr>
        <w:t>541:0001</w:t>
      </w:r>
      <w:r w:rsidR="001D37C8">
        <w:rPr>
          <w:rFonts w:ascii="Times New Roman" w:hAnsi="Times New Roman" w:cs="Times New Roman"/>
          <w:i/>
          <w:shd w:val="clear" w:color="auto" w:fill="FFFFFF"/>
        </w:rPr>
        <w:t xml:space="preserve"> </w:t>
      </w:r>
      <w:r w:rsidRPr="001D37C8">
        <w:rPr>
          <w:rFonts w:ascii="Times New Roman" w:hAnsi="Times New Roman" w:cs="Times New Roman"/>
          <w:i/>
          <w:shd w:val="clear" w:color="auto" w:fill="FFFFFF"/>
        </w:rPr>
        <w:t>- </w:t>
      </w:r>
      <w:r w:rsidR="001D37C8" w:rsidRPr="001D37C8">
        <w:rPr>
          <w:rStyle w:val="ac"/>
          <w:rFonts w:ascii="Times New Roman" w:hAnsi="Times New Roman" w:cs="Times New Roman"/>
        </w:rPr>
        <w:t>420 098,19 </w:t>
      </w:r>
      <w:r w:rsidRPr="001D37C8">
        <w:rPr>
          <w:rFonts w:ascii="Times New Roman" w:hAnsi="Times New Roman" w:cs="Times New Roman"/>
          <w:i/>
          <w:shd w:val="clear" w:color="auto" w:fill="FFFFFF"/>
        </w:rPr>
        <w:t>грн.,</w:t>
      </w:r>
      <w:r w:rsidRPr="001D37C8">
        <w:rPr>
          <w:rFonts w:ascii="Times New Roman" w:hAnsi="Times New Roman" w:cs="Times New Roman"/>
          <w:i/>
        </w:rPr>
        <w:br/>
      </w:r>
      <w:r w:rsidRPr="001D37C8">
        <w:rPr>
          <w:rFonts w:ascii="Times New Roman" w:hAnsi="Times New Roman" w:cs="Times New Roman"/>
          <w:i/>
          <w:shd w:val="clear" w:color="auto" w:fill="FFFFFF"/>
          <w:lang w:val="en-US"/>
        </w:rPr>
        <w:t>8000000000:63:508:0001</w:t>
      </w:r>
      <w:r w:rsidRPr="001D37C8">
        <w:rPr>
          <w:rFonts w:ascii="Times New Roman" w:hAnsi="Times New Roman" w:cs="Times New Roman"/>
          <w:i/>
          <w:shd w:val="clear" w:color="auto" w:fill="FFFFFF"/>
        </w:rPr>
        <w:t xml:space="preserve"> - </w:t>
      </w:r>
      <w:r w:rsidR="001D37C8" w:rsidRPr="001D37C8">
        <w:rPr>
          <w:rStyle w:val="ac"/>
          <w:rFonts w:ascii="Times New Roman" w:hAnsi="Times New Roman" w:cs="Times New Roman"/>
        </w:rPr>
        <w:t>231 961,27 </w:t>
      </w:r>
      <w:r w:rsidRPr="001D37C8">
        <w:rPr>
          <w:rFonts w:ascii="Times New Roman" w:hAnsi="Times New Roman" w:cs="Times New Roman"/>
          <w:i/>
          <w:shd w:val="clear" w:color="auto" w:fill="FFFFFF"/>
        </w:rPr>
        <w:t>грн.</w:t>
      </w:r>
    </w:p>
    <w:p w14:paraId="1E1D8575" w14:textId="77777777" w:rsidR="000542BF" w:rsidRPr="00BC47D1" w:rsidRDefault="000542BF" w:rsidP="000542BF">
      <w:pPr>
        <w:pStyle w:val="1"/>
        <w:tabs>
          <w:tab w:val="left" w:pos="426"/>
        </w:tabs>
        <w:ind w:left="426"/>
        <w:rPr>
          <w:i w:val="0"/>
          <w:color w:val="FF0000"/>
          <w:sz w:val="14"/>
          <w:szCs w:val="24"/>
          <w:lang w:val="uk-UA"/>
        </w:rPr>
      </w:pPr>
    </w:p>
    <w:p w14:paraId="6D959166" w14:textId="77777777" w:rsidR="000542BF" w:rsidRPr="007A28F4" w:rsidRDefault="000542BF" w:rsidP="000542BF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7A28F4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DF7E33A" w14:textId="77777777" w:rsidR="000542BF" w:rsidRPr="007A28F4" w:rsidRDefault="000542BF" w:rsidP="000542B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7A28F4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7A28F4">
        <w:rPr>
          <w:i w:val="0"/>
          <w:sz w:val="24"/>
          <w:szCs w:val="24"/>
          <w:lang w:val="uk-UA"/>
        </w:rPr>
        <w:t>проєкту</w:t>
      </w:r>
      <w:proofErr w:type="spellEnd"/>
      <w:r w:rsidRPr="007A28F4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</w:t>
      </w:r>
      <w:r>
        <w:rPr>
          <w:i w:val="0"/>
          <w:sz w:val="24"/>
          <w:szCs w:val="24"/>
          <w:lang w:val="uk-UA"/>
        </w:rPr>
        <w:t>их ділянок</w:t>
      </w:r>
      <w:r w:rsidRPr="007A28F4">
        <w:rPr>
          <w:i w:val="0"/>
          <w:sz w:val="24"/>
          <w:szCs w:val="24"/>
          <w:lang w:val="uk-UA"/>
        </w:rPr>
        <w:t>.</w:t>
      </w:r>
    </w:p>
    <w:p w14:paraId="49D4F492" w14:textId="77777777" w:rsidR="000542BF" w:rsidRPr="007A28F4" w:rsidRDefault="000542BF" w:rsidP="000542BF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09B77057" w14:textId="77777777" w:rsidR="000542BF" w:rsidRPr="007A28F4" w:rsidRDefault="000542BF" w:rsidP="000542BF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7A28F4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7A28F4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0542BF" w:rsidRPr="007A28F4" w14:paraId="0706C7F3" w14:textId="77777777" w:rsidTr="00BC47D1">
        <w:trPr>
          <w:trHeight w:val="663"/>
        </w:trPr>
        <w:tc>
          <w:tcPr>
            <w:tcW w:w="4752" w:type="dxa"/>
            <w:hideMark/>
          </w:tcPr>
          <w:p w14:paraId="64CF890E" w14:textId="77777777" w:rsidR="000542BF" w:rsidRPr="007A28F4" w:rsidRDefault="000542BF" w:rsidP="00B922FC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8C9DD3E" w14:textId="77777777" w:rsidR="000542BF" w:rsidRPr="007A28F4" w:rsidRDefault="000542BF" w:rsidP="00B922FC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A28F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746" w:type="dxa"/>
          </w:tcPr>
          <w:p w14:paraId="4339505E" w14:textId="77777777" w:rsidR="000542BF" w:rsidRPr="007A28F4" w:rsidRDefault="000542BF" w:rsidP="00B922FC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08CCEC83" w14:textId="77777777" w:rsidR="000542BF" w:rsidRPr="007A28F4" w:rsidRDefault="000542BF" w:rsidP="00B922FC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7A28F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89A0035" w14:textId="77777777" w:rsidR="000542BF" w:rsidRPr="007A28F4" w:rsidRDefault="000542BF" w:rsidP="00B922FC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77777777" w:rsidR="00672119" w:rsidRPr="00AB6376" w:rsidRDefault="00672119" w:rsidP="000542BF">
      <w:pPr>
        <w:pStyle w:val="1"/>
        <w:shd w:val="clear" w:color="auto" w:fill="auto"/>
      </w:pPr>
    </w:p>
    <w:sectPr w:rsidR="00672119" w:rsidRPr="00AB6376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CA360" w14:textId="77777777" w:rsidR="000315F6" w:rsidRDefault="000315F6">
      <w:r>
        <w:separator/>
      </w:r>
    </w:p>
  </w:endnote>
  <w:endnote w:type="continuationSeparator" w:id="0">
    <w:p w14:paraId="591150FA" w14:textId="77777777" w:rsidR="000315F6" w:rsidRDefault="0003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44304" w14:textId="77777777" w:rsidR="000315F6" w:rsidRDefault="000315F6">
      <w:r>
        <w:separator/>
      </w:r>
    </w:p>
  </w:footnote>
  <w:footnote w:type="continuationSeparator" w:id="0">
    <w:p w14:paraId="4CF287AE" w14:textId="77777777" w:rsidR="000315F6" w:rsidRDefault="00031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ПЗН-51792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03.03.2023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344143135</w:t>
        </w:r>
      </w:p>
      <w:p w14:paraId="74DAA626" w14:textId="7C856528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C47D1" w:rsidRPr="00BC47D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BC47D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15F6"/>
    <w:rsid w:val="000542BF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7816"/>
    <w:rsid w:val="001D37C8"/>
    <w:rsid w:val="001D46E4"/>
    <w:rsid w:val="002A1D3E"/>
    <w:rsid w:val="002E6951"/>
    <w:rsid w:val="002E6A3D"/>
    <w:rsid w:val="002F79A1"/>
    <w:rsid w:val="00311227"/>
    <w:rsid w:val="003F1E49"/>
    <w:rsid w:val="00430E3F"/>
    <w:rsid w:val="00433810"/>
    <w:rsid w:val="004B0A5A"/>
    <w:rsid w:val="004C27C5"/>
    <w:rsid w:val="004F7214"/>
    <w:rsid w:val="005056C4"/>
    <w:rsid w:val="0062039C"/>
    <w:rsid w:val="00626FEC"/>
    <w:rsid w:val="00627A9F"/>
    <w:rsid w:val="006617B7"/>
    <w:rsid w:val="00670DCC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8060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C47D1"/>
    <w:rsid w:val="00BF1705"/>
    <w:rsid w:val="00C4394A"/>
    <w:rsid w:val="00C805DB"/>
    <w:rsid w:val="00C971A4"/>
    <w:rsid w:val="00CA61D7"/>
    <w:rsid w:val="00CA7EBC"/>
    <w:rsid w:val="00CE20A6"/>
    <w:rsid w:val="00CF5399"/>
    <w:rsid w:val="00D83BE9"/>
    <w:rsid w:val="00DD7B2D"/>
    <w:rsid w:val="00E457DD"/>
    <w:rsid w:val="00E679AD"/>
    <w:rsid w:val="00E875D7"/>
    <w:rsid w:val="00EF695A"/>
    <w:rsid w:val="00F170EA"/>
    <w:rsid w:val="00F27DAD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C7AF4-4B49-45EC-ACE1-FB59517B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5062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Бережна Людмила Вікторівна</cp:lastModifiedBy>
  <cp:revision>42</cp:revision>
  <cp:lastPrinted>2023-03-09T13:52:00Z</cp:lastPrinted>
  <dcterms:created xsi:type="dcterms:W3CDTF">2020-11-20T13:04:00Z</dcterms:created>
  <dcterms:modified xsi:type="dcterms:W3CDTF">2023-03-09T13:54:00Z</dcterms:modified>
</cp:coreProperties>
</file>