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334457518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334457518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C3217D" w14:paraId="39883B9B" w14:textId="77777777" w:rsidTr="002E1C5D">
        <w:trPr>
          <w:trHeight w:val="2500"/>
        </w:trPr>
        <w:tc>
          <w:tcPr>
            <w:tcW w:w="5353" w:type="dxa"/>
            <w:hideMark/>
          </w:tcPr>
          <w:p w14:paraId="0B182D23" w14:textId="23CBCA38" w:rsidR="00F6318B" w:rsidRPr="00DE4A20" w:rsidRDefault="002E1C5D" w:rsidP="002E1C5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7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1C5D"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2E1C5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Pr="002E1C5D">
              <w:rPr>
                <w:b/>
                <w:color w:val="000000" w:themeColor="text1"/>
              </w:rPr>
              <w:t xml:space="preserve"> </w:t>
            </w:r>
            <w:r w:rsidRPr="002E1C5D">
              <w:rPr>
                <w:b/>
                <w:iCs/>
                <w:sz w:val="28"/>
                <w:szCs w:val="28"/>
              </w:rPr>
              <w:t>для збереження та використання земель природно-заповідного фонду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у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60-62 кварталах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Дніпровського</w:t>
            </w:r>
            <w:r w:rsidRPr="008718A0">
              <w:rPr>
                <w:b/>
                <w:iCs/>
                <w:color w:val="000000" w:themeColor="text1"/>
                <w:sz w:val="28"/>
                <w:szCs w:val="28"/>
              </w:rPr>
              <w:t xml:space="preserve"> лісництва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3D2172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A50D5F" w:rsidRPr="00D31101">
        <w:rPr>
          <w:color w:val="000000" w:themeColor="text1"/>
        </w:rPr>
        <w:t xml:space="preserve">13 </w:t>
      </w:r>
      <w:r w:rsidRPr="00DE4A20">
        <w:rPr>
          <w:color w:val="000000" w:themeColor="text1"/>
        </w:rPr>
        <w:t xml:space="preserve">вересня 2023 року, номер відомостей про речове право </w:t>
      </w:r>
      <w:r w:rsidR="00253D36">
        <w:rPr>
          <w:color w:val="000000" w:themeColor="text1"/>
          <w:lang w:val="uk-UA"/>
        </w:rPr>
        <w:t>51749055</w:t>
      </w:r>
      <w:r w:rsidR="00EE2E74">
        <w:rPr>
          <w:color w:val="000000" w:themeColor="text1"/>
        </w:rPr>
        <w:t>)</w:t>
      </w:r>
      <w:r w:rsidRPr="00DE4A20">
        <w:rPr>
          <w:color w:val="000000" w:themeColor="text1"/>
        </w:rPr>
        <w:t xml:space="preserve"> та те, що земельна ділянка перебуває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№ 02-33/7029-22, розглянувши заяву КОМУНАЛЬНОГО ПІДПРИЄМСТВА «ДАРНИЦЬКЕ ЛІСОПАРКОВЕ ГОСПОДАРСТВО» </w:t>
      </w:r>
      <w:r w:rsidR="002E1C5D" w:rsidRPr="00E13205">
        <w:rPr>
          <w:color w:val="000000" w:themeColor="text1"/>
          <w:szCs w:val="28"/>
          <w:lang w:val="uk-UA"/>
        </w:rPr>
        <w:t>від 16 серпня 2023</w:t>
      </w:r>
      <w:r w:rsidR="002E1C5D">
        <w:rPr>
          <w:color w:val="000000" w:themeColor="text1"/>
          <w:szCs w:val="28"/>
          <w:lang w:val="uk-UA"/>
        </w:rPr>
        <w:t xml:space="preserve"> року</w:t>
      </w:r>
      <w:r w:rsidR="002E1C5D" w:rsidRPr="00E13205">
        <w:rPr>
          <w:color w:val="000000" w:themeColor="text1"/>
          <w:szCs w:val="28"/>
          <w:lang w:val="uk-UA"/>
        </w:rPr>
        <w:t xml:space="preserve"> </w:t>
      </w:r>
      <w:r w:rsidR="00253D36">
        <w:rPr>
          <w:color w:val="000000" w:themeColor="text1"/>
          <w:szCs w:val="28"/>
          <w:lang w:val="uk-UA"/>
        </w:rPr>
        <w:t xml:space="preserve">    </w:t>
      </w:r>
      <w:r w:rsidR="002E1C5D" w:rsidRPr="00E13205">
        <w:rPr>
          <w:color w:val="000000" w:themeColor="text1"/>
          <w:szCs w:val="28"/>
          <w:lang w:val="uk-UA"/>
        </w:rPr>
        <w:t xml:space="preserve">№ </w:t>
      </w:r>
      <w:r w:rsidR="00253D36" w:rsidRPr="00E13205">
        <w:rPr>
          <w:color w:val="000000" w:themeColor="text1"/>
          <w:szCs w:val="28"/>
          <w:lang w:val="uk-UA"/>
        </w:rPr>
        <w:t>50397-007762139-031-03</w:t>
      </w:r>
      <w:r w:rsidRPr="00DE4A20">
        <w:rPr>
          <w:color w:val="000000" w:themeColor="text1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BE8D3EF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2E1C5D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«ДАРНИЦЬКЕ ЛІСОПАРКОВЕ ГОСПОДАРСТВО», за умови виконання пункту 2 цього рішення, в </w:t>
      </w:r>
      <w:r w:rsidR="002E1C5D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2E1C5D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31101">
        <w:rPr>
          <w:iCs/>
          <w:color w:val="000000" w:themeColor="text1"/>
          <w:sz w:val="28"/>
          <w:szCs w:val="28"/>
          <w:lang w:val="uk-UA" w:eastAsia="uk-UA"/>
        </w:rPr>
        <w:t>136,9127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lastRenderedPageBreak/>
        <w:t xml:space="preserve">(кадастровий номер </w:t>
      </w:r>
      <w:r w:rsidR="00F837D8" w:rsidRPr="00D31101">
        <w:rPr>
          <w:iCs/>
          <w:color w:val="000000" w:themeColor="text1"/>
          <w:sz w:val="28"/>
          <w:szCs w:val="28"/>
          <w:lang w:val="uk-UA" w:eastAsia="uk-UA"/>
        </w:rPr>
        <w:t>8000000000:62:203:0007</w:t>
      </w:r>
      <w:r w:rsidR="00F837D8" w:rsidRPr="00AF790C">
        <w:rPr>
          <w:sz w:val="28"/>
          <w:szCs w:val="28"/>
          <w:lang w:val="uk-UA"/>
        </w:rPr>
        <w:t xml:space="preserve">) </w:t>
      </w:r>
      <w:r w:rsidR="002E1C5D" w:rsidRPr="00AF790C">
        <w:rPr>
          <w:iCs/>
          <w:sz w:val="28"/>
          <w:szCs w:val="28"/>
          <w:lang w:val="uk-UA"/>
        </w:rPr>
        <w:t>для збереження та використання земель природно-заповідного фонду</w:t>
      </w:r>
      <w:r w:rsidR="00045FAD" w:rsidRPr="00AF790C">
        <w:rPr>
          <w:sz w:val="28"/>
          <w:szCs w:val="28"/>
          <w:lang w:val="uk-UA"/>
        </w:rPr>
        <w:t xml:space="preserve"> </w:t>
      </w:r>
      <w:r w:rsidR="002E1C5D" w:rsidRPr="00AF790C">
        <w:rPr>
          <w:sz w:val="28"/>
          <w:szCs w:val="28"/>
          <w:lang w:val="uk-UA"/>
        </w:rPr>
        <w:t>(</w:t>
      </w:r>
      <w:r w:rsidR="002E1C5D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2E1C5D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2E1C5D" w:rsidRPr="00AF790C">
        <w:rPr>
          <w:sz w:val="28"/>
          <w:szCs w:val="28"/>
          <w:lang w:val="uk-UA"/>
        </w:rPr>
        <w:t xml:space="preserve">– </w:t>
      </w:r>
      <w:r w:rsidR="002E1C5D" w:rsidRPr="00AF790C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2E1C5D" w:rsidRPr="00AF790C">
        <w:rPr>
          <w:sz w:val="28"/>
          <w:szCs w:val="28"/>
          <w:lang w:val="uk-UA"/>
        </w:rPr>
        <w:t>)</w:t>
      </w:r>
      <w:r w:rsidR="002E1C5D">
        <w:rPr>
          <w:sz w:val="28"/>
          <w:szCs w:val="28"/>
          <w:lang w:val="uk-UA"/>
        </w:rPr>
        <w:t xml:space="preserve"> </w:t>
      </w:r>
      <w:r w:rsidR="002E1C5D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D31101">
        <w:rPr>
          <w:iCs/>
          <w:sz w:val="28"/>
          <w:szCs w:val="28"/>
          <w:lang w:val="uk-UA"/>
        </w:rPr>
        <w:t>60-62 квартал</w:t>
      </w:r>
      <w:r w:rsidR="002E1C5D" w:rsidRPr="002E1C5D">
        <w:rPr>
          <w:iCs/>
          <w:sz w:val="28"/>
          <w:szCs w:val="28"/>
          <w:lang w:val="uk-UA"/>
        </w:rPr>
        <w:t>ах</w:t>
      </w:r>
      <w:r w:rsidR="00F837D8" w:rsidRPr="00D31101">
        <w:rPr>
          <w:iCs/>
          <w:sz w:val="28"/>
          <w:szCs w:val="28"/>
          <w:lang w:val="uk-UA"/>
        </w:rPr>
        <w:t xml:space="preserve"> Дніпровського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D31101">
        <w:rPr>
          <w:iCs/>
          <w:sz w:val="28"/>
          <w:szCs w:val="28"/>
          <w:lang w:val="uk-UA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16 серпня  2023 № 50397-007762139-031-03,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334457518</w:t>
      </w:r>
      <w:r w:rsidR="00253D36" w:rsidRPr="00253D36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0C1227F" w14:textId="77777777" w:rsidR="002E1C5D" w:rsidRDefault="002E1C5D" w:rsidP="002E1C5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2C5518B0" w14:textId="77777777" w:rsidR="002E1C5D" w:rsidRDefault="002E1C5D" w:rsidP="002E1C5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57A0D467" w14:textId="77777777" w:rsidR="002E1C5D" w:rsidRDefault="002E1C5D" w:rsidP="002E1C5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00163A9" w14:textId="77777777" w:rsidR="002E1C5D" w:rsidRDefault="002E1C5D" w:rsidP="002E1C5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05927FA" w14:textId="77777777" w:rsidR="002E1C5D" w:rsidRDefault="002E1C5D" w:rsidP="002E1C5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75F9D00" w14:textId="77777777" w:rsidR="002E1C5D" w:rsidRDefault="002E1C5D" w:rsidP="002E1C5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6DD689B" w14:textId="311EE5A8" w:rsidR="000F751E" w:rsidRP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2E957AE9" w:rsidR="00C30241" w:rsidRDefault="002E1C5D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37991822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73FA1E1" w14:textId="77777777" w:rsidR="002E1C5D" w:rsidRDefault="002E1C5D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2C0EF54" w:rsidR="00AF790C" w:rsidRDefault="00D3110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bookmarkStart w:id="0" w:name="_GoBack"/>
            <w:bookmarkEnd w:id="0"/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09FFC46A" w14:textId="07300DE8" w:rsidR="002E1C5D" w:rsidRDefault="002E1C5D" w:rsidP="002E1C5D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9923314" w14:textId="58BE7023" w:rsidR="002E1C5D" w:rsidRDefault="002E1C5D" w:rsidP="002E1C5D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CE0E1CF" w14:textId="7A4375AC" w:rsidR="002E1C5D" w:rsidRDefault="002E1C5D" w:rsidP="002E1C5D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9063F86" w14:textId="77777777" w:rsidR="002E1C5D" w:rsidRDefault="002E1C5D" w:rsidP="002E1C5D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41ECFD4" w14:textId="77777777" w:rsidR="002E1C5D" w:rsidRPr="005D05B0" w:rsidRDefault="002E1C5D" w:rsidP="002E1C5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D17D022" w14:textId="77777777" w:rsidR="002E1C5D" w:rsidRPr="005D05B0" w:rsidRDefault="002E1C5D" w:rsidP="002E1C5D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5987335" w14:textId="77777777" w:rsidR="002E1C5D" w:rsidRPr="005D05B0" w:rsidRDefault="002E1C5D" w:rsidP="002E1C5D">
      <w:pPr>
        <w:jc w:val="both"/>
        <w:rPr>
          <w:bCs/>
          <w:sz w:val="28"/>
          <w:szCs w:val="28"/>
          <w:lang w:val="uk-UA"/>
        </w:rPr>
      </w:pPr>
    </w:p>
    <w:p w14:paraId="34887D57" w14:textId="77777777" w:rsidR="002E1C5D" w:rsidRPr="005D05B0" w:rsidRDefault="002E1C5D" w:rsidP="002E1C5D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733D3836" w14:textId="77777777" w:rsidR="002E1C5D" w:rsidRPr="00AD4B5C" w:rsidRDefault="002E1C5D" w:rsidP="002E1C5D">
      <w:pPr>
        <w:jc w:val="both"/>
        <w:rPr>
          <w:bCs/>
          <w:sz w:val="28"/>
          <w:szCs w:val="28"/>
          <w:lang w:val="uk-UA"/>
        </w:rPr>
      </w:pPr>
    </w:p>
    <w:p w14:paraId="0EA26602" w14:textId="77777777" w:rsidR="002E1C5D" w:rsidRPr="005D05B0" w:rsidRDefault="002E1C5D" w:rsidP="002E1C5D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1BAA87E6" w:rsidR="00E75718" w:rsidRPr="008119F4" w:rsidRDefault="008119F4" w:rsidP="00D31101">
      <w:pPr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62B96" w14:textId="77777777" w:rsidR="00907892" w:rsidRDefault="00907892">
      <w:r>
        <w:separator/>
      </w:r>
    </w:p>
  </w:endnote>
  <w:endnote w:type="continuationSeparator" w:id="0">
    <w:p w14:paraId="15E234F7" w14:textId="77777777" w:rsidR="00907892" w:rsidRDefault="0090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6BEE" w14:textId="77777777" w:rsidR="00907892" w:rsidRDefault="00907892">
      <w:r>
        <w:separator/>
      </w:r>
    </w:p>
  </w:footnote>
  <w:footnote w:type="continuationSeparator" w:id="0">
    <w:p w14:paraId="46CE9813" w14:textId="77777777" w:rsidR="00907892" w:rsidRDefault="0090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1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3D36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5D"/>
    <w:rsid w:val="002E1CE0"/>
    <w:rsid w:val="002E4A82"/>
    <w:rsid w:val="002E78EC"/>
    <w:rsid w:val="002F087A"/>
    <w:rsid w:val="002F4BCF"/>
    <w:rsid w:val="00302CD5"/>
    <w:rsid w:val="00304B4C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6660E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9D7"/>
    <w:rsid w:val="008E2C7B"/>
    <w:rsid w:val="008F6F5B"/>
    <w:rsid w:val="008F76F5"/>
    <w:rsid w:val="00903BB7"/>
    <w:rsid w:val="00906A5B"/>
    <w:rsid w:val="00907892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0D5F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101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4CB5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E2E74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4248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51</cp:revision>
  <cp:lastPrinted>2023-09-15T12:55:00Z</cp:lastPrinted>
  <dcterms:created xsi:type="dcterms:W3CDTF">2020-03-29T20:42:00Z</dcterms:created>
  <dcterms:modified xsi:type="dcterms:W3CDTF">2023-09-21T08:36:00Z</dcterms:modified>
</cp:coreProperties>
</file>