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6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6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726B304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476F0FDA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1"/>
                                <w:i w:val="0"/>
                              </w:rPr>
                              <w:t>333980300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CNtvDn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1"/>
                          <w:i w:val="0"/>
                        </w:rPr>
                        <w:t>333980300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DE4A20" w:rsidRPr="007A59DF" w14:paraId="39883B9B" w14:textId="77777777" w:rsidTr="007A59DF">
        <w:trPr>
          <w:trHeight w:val="2500"/>
        </w:trPr>
        <w:tc>
          <w:tcPr>
            <w:tcW w:w="5245" w:type="dxa"/>
            <w:hideMark/>
          </w:tcPr>
          <w:p w14:paraId="0B182D23" w14:textId="739C2BED" w:rsidR="00F6318B" w:rsidRPr="00DE4A20" w:rsidRDefault="0009503E" w:rsidP="007A59DF">
            <w:pPr>
              <w:pStyle w:val="110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4276D6" w:rsidRPr="007E226D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ДЕРЖАВН</w:t>
            </w:r>
            <w:r w:rsidR="007E226D">
              <w:rPr>
                <w:b/>
                <w:color w:val="000000" w:themeColor="text1"/>
                <w:sz w:val="28"/>
                <w:szCs w:val="28"/>
              </w:rPr>
              <w:t>ІЙ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УСТАНОВ</w:t>
            </w:r>
            <w:r w:rsidR="007A59DF">
              <w:rPr>
                <w:b/>
                <w:color w:val="000000" w:themeColor="text1"/>
                <w:sz w:val="28"/>
                <w:szCs w:val="28"/>
              </w:rPr>
              <w:t>І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«ЦЕНТР ІНФРАСТРУКТУРИ ТА ТЕХНОЛОГІЙ МІНІСТЕРСТВА ВНУТРІШНІХ СПРАВ УКРАЇНИ»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7E226D" w:rsidRPr="009667E6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7E226D" w:rsidRPr="009667E6">
              <w:rPr>
                <w:rStyle w:val="af1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7E226D" w:rsidRPr="009667E6">
              <w:rPr>
                <w:b/>
                <w:iCs/>
                <w:color w:val="000000" w:themeColor="text1"/>
                <w:sz w:val="28"/>
                <w:szCs w:val="28"/>
              </w:rPr>
              <w:t>для розміщення структурних підрозділів апарату МВС, територіальних органів, закладів, установ і підприємств, що належать до</w:t>
            </w:r>
            <w:r w:rsidR="007A59DF">
              <w:rPr>
                <w:b/>
                <w:iCs/>
                <w:color w:val="000000" w:themeColor="text1"/>
                <w:sz w:val="28"/>
                <w:szCs w:val="28"/>
              </w:rPr>
              <w:t>  </w:t>
            </w:r>
            <w:r w:rsidR="007E226D" w:rsidRPr="009667E6">
              <w:rPr>
                <w:b/>
                <w:iCs/>
                <w:color w:val="000000" w:themeColor="text1"/>
                <w:sz w:val="28"/>
                <w:szCs w:val="28"/>
              </w:rPr>
              <w:t>сфери управління МВС</w:t>
            </w:r>
            <w:r w:rsidR="007E226D">
              <w:rPr>
                <w:b/>
                <w:iCs/>
                <w:color w:val="000000" w:themeColor="text1"/>
                <w:sz w:val="28"/>
                <w:szCs w:val="28"/>
              </w:rPr>
              <w:t>,</w:t>
            </w:r>
            <w:r w:rsidR="007E226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7E226D">
              <w:rPr>
                <w:b/>
                <w:iCs/>
                <w:color w:val="000000" w:themeColor="text1"/>
                <w:sz w:val="28"/>
                <w:szCs w:val="28"/>
              </w:rPr>
              <w:t>вул.</w:t>
            </w:r>
            <w:r w:rsidR="007A59DF">
              <w:rPr>
                <w:b/>
                <w:iCs/>
                <w:color w:val="000000" w:themeColor="text1"/>
                <w:sz w:val="28"/>
                <w:szCs w:val="28"/>
              </w:rPr>
              <w:t> </w:t>
            </w:r>
            <w:r w:rsidR="0001227E" w:rsidRPr="007E226D">
              <w:rPr>
                <w:b/>
                <w:iCs/>
                <w:color w:val="000000" w:themeColor="text1"/>
                <w:sz w:val="28"/>
                <w:szCs w:val="28"/>
              </w:rPr>
              <w:t>Волинськ</w:t>
            </w:r>
            <w:r w:rsidR="007E226D" w:rsidRPr="007E226D">
              <w:rPr>
                <w:b/>
                <w:iCs/>
                <w:color w:val="000000" w:themeColor="text1"/>
                <w:sz w:val="28"/>
                <w:szCs w:val="28"/>
              </w:rPr>
              <w:t>ій</w:t>
            </w:r>
            <w:r w:rsidR="0001227E" w:rsidRPr="007E226D">
              <w:rPr>
                <w:b/>
                <w:iCs/>
                <w:color w:val="000000" w:themeColor="text1"/>
                <w:sz w:val="28"/>
                <w:szCs w:val="28"/>
              </w:rPr>
              <w:t>, 26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Солом'янському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8"/>
        <w:ind w:right="3905"/>
        <w:rPr>
          <w:bCs/>
          <w:color w:val="000000" w:themeColor="text1"/>
          <w:lang w:val="uk-UA"/>
        </w:rPr>
      </w:pPr>
    </w:p>
    <w:p w14:paraId="7FA95AE9" w14:textId="34749CE0" w:rsidR="00210553" w:rsidRPr="008C0518" w:rsidRDefault="00210553" w:rsidP="00210553">
      <w:pPr>
        <w:ind w:firstLine="709"/>
        <w:jc w:val="both"/>
        <w:rPr>
          <w:sz w:val="28"/>
          <w:szCs w:val="28"/>
          <w:lang w:val="uk-UA"/>
        </w:rPr>
      </w:pPr>
      <w:r w:rsidRPr="00752621">
        <w:rPr>
          <w:snapToGrid w:val="0"/>
          <w:sz w:val="28"/>
          <w:szCs w:val="28"/>
          <w:lang w:val="uk-UA"/>
        </w:rPr>
        <w:t xml:space="preserve">Відповідно до статей </w:t>
      </w:r>
      <w:r w:rsidRPr="00B930A4">
        <w:rPr>
          <w:snapToGrid w:val="0"/>
          <w:color w:val="000000"/>
          <w:sz w:val="28"/>
          <w:szCs w:val="28"/>
          <w:lang w:val="uk-UA"/>
        </w:rPr>
        <w:t xml:space="preserve">9, </w:t>
      </w:r>
      <w:r>
        <w:rPr>
          <w:snapToGrid w:val="0"/>
          <w:color w:val="000000"/>
          <w:sz w:val="28"/>
          <w:szCs w:val="28"/>
          <w:lang w:val="uk-UA"/>
        </w:rPr>
        <w:t xml:space="preserve"> </w:t>
      </w:r>
      <w:r w:rsidRPr="008C2981">
        <w:rPr>
          <w:snapToGrid w:val="0"/>
          <w:color w:val="000000"/>
          <w:sz w:val="28"/>
          <w:szCs w:val="28"/>
          <w:lang w:val="uk-UA"/>
        </w:rPr>
        <w:t>83</w:t>
      </w:r>
      <w:r w:rsidRPr="00B930A4">
        <w:rPr>
          <w:snapToGrid w:val="0"/>
          <w:color w:val="000000"/>
          <w:sz w:val="28"/>
          <w:szCs w:val="28"/>
          <w:lang w:val="uk-UA"/>
        </w:rPr>
        <w:t>, 92, 116, 117, 122, 123, 186</w:t>
      </w:r>
      <w:r w:rsidRPr="00F271AE">
        <w:rPr>
          <w:snapToGrid w:val="0"/>
          <w:sz w:val="28"/>
          <w:szCs w:val="28"/>
          <w:lang w:val="uk-UA"/>
        </w:rPr>
        <w:t xml:space="preserve"> </w:t>
      </w:r>
      <w:r w:rsidRPr="00752621">
        <w:rPr>
          <w:snapToGrid w:val="0"/>
          <w:sz w:val="28"/>
          <w:szCs w:val="28"/>
          <w:lang w:val="uk-UA"/>
        </w:rPr>
        <w:t xml:space="preserve">Земельного </w:t>
      </w:r>
      <w:r w:rsidRPr="000C52D6">
        <w:rPr>
          <w:snapToGrid w:val="0"/>
          <w:sz w:val="28"/>
          <w:szCs w:val="28"/>
          <w:lang w:val="uk-UA"/>
        </w:rPr>
        <w:t xml:space="preserve">кодексу України, Закону України «Про внесення змін до деяких законодавчих актів України щодо розмежування земель державної та комунальної власності», пункту 34 частини першої статті 26 Закону України «Про місцеве самоврядування в Україні», розглянувши проєкт землеустрою щодо відведення земельної ділянки та заяву </w:t>
      </w:r>
      <w:r w:rsidRPr="000C52D6">
        <w:rPr>
          <w:sz w:val="28"/>
          <w:szCs w:val="28"/>
          <w:lang w:val="uk-UA"/>
        </w:rPr>
        <w:t xml:space="preserve">ДЕРЖАВНОЇ УСТАНОВИ «ЦЕНТР ІНФРАСТРУКТУРИ ТА ТЕХНОЛОГІЙ МІНІСТЕРСТВА </w:t>
      </w:r>
      <w:r w:rsidRPr="009667E6">
        <w:rPr>
          <w:color w:val="000000" w:themeColor="text1"/>
          <w:sz w:val="28"/>
          <w:szCs w:val="28"/>
          <w:lang w:val="uk-UA"/>
        </w:rPr>
        <w:t>ВНУТРІШНІХ СПРАВ УКРАЇНИ»</w:t>
      </w:r>
      <w:r w:rsidRPr="009667E6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752621">
        <w:rPr>
          <w:snapToGrid w:val="0"/>
          <w:sz w:val="28"/>
          <w:szCs w:val="28"/>
          <w:lang w:val="uk-UA"/>
        </w:rPr>
        <w:t xml:space="preserve">від </w:t>
      </w:r>
      <w:r w:rsidRPr="00E13205">
        <w:rPr>
          <w:color w:val="000000" w:themeColor="text1"/>
          <w:sz w:val="28"/>
          <w:szCs w:val="28"/>
          <w:lang w:val="uk-UA"/>
        </w:rPr>
        <w:t>06 жовтня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E13205">
        <w:rPr>
          <w:color w:val="000000" w:themeColor="text1"/>
          <w:sz w:val="28"/>
          <w:szCs w:val="28"/>
          <w:lang w:val="uk-UA"/>
        </w:rPr>
        <w:t xml:space="preserve">2022 </w:t>
      </w:r>
      <w:r>
        <w:rPr>
          <w:color w:val="000000" w:themeColor="text1"/>
          <w:sz w:val="28"/>
          <w:szCs w:val="28"/>
          <w:lang w:val="uk-UA"/>
        </w:rPr>
        <w:t xml:space="preserve">року </w:t>
      </w:r>
      <w:r w:rsidRPr="00E13205">
        <w:rPr>
          <w:color w:val="000000" w:themeColor="text1"/>
          <w:sz w:val="28"/>
          <w:szCs w:val="28"/>
          <w:lang w:val="uk-UA"/>
        </w:rPr>
        <w:t>№ 67058-007074269-031-03</w:t>
      </w:r>
      <w:r w:rsidRPr="00752621">
        <w:rPr>
          <w:snapToGrid w:val="0"/>
          <w:sz w:val="28"/>
          <w:szCs w:val="28"/>
          <w:lang w:val="uk-UA"/>
        </w:rPr>
        <w:t>,  Київська міська рада</w:t>
      </w:r>
    </w:p>
    <w:p w14:paraId="07F6D163" w14:textId="77777777" w:rsidR="00F6318B" w:rsidRPr="00E96083" w:rsidRDefault="00F6318B" w:rsidP="00F6318B">
      <w:pPr>
        <w:pStyle w:val="20"/>
        <w:ind w:firstLine="709"/>
        <w:rPr>
          <w:color w:val="000000" w:themeColor="text1"/>
          <w:szCs w:val="28"/>
          <w:lang w:val="en-US"/>
        </w:rPr>
      </w:pP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2D261D13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2A361DFF" w14:textId="77777777" w:rsidR="002D0F54" w:rsidRPr="00DE4A20" w:rsidRDefault="002D0F54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3C6CDA5B" w14:textId="3E01318F" w:rsidR="00725F73" w:rsidRDefault="00E1355C" w:rsidP="006E5659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725F73"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725F73" w:rsidRPr="006559CE">
        <w:rPr>
          <w:color w:val="000000" w:themeColor="text1"/>
          <w:sz w:val="28"/>
          <w:szCs w:val="28"/>
          <w:lang w:val="uk-UA"/>
        </w:rPr>
        <w:t>проект</w:t>
      </w:r>
      <w:r w:rsidR="00725F73">
        <w:rPr>
          <w:color w:val="000000" w:themeColor="text1"/>
          <w:sz w:val="28"/>
          <w:szCs w:val="28"/>
          <w:lang w:val="uk-UA"/>
        </w:rPr>
        <w:t xml:space="preserve"> землеустрою щодо відведення земельної ділянки Державній установі «Центр інфраструктури та технологій Міністерства внутрішніх справ України»</w:t>
      </w:r>
      <w:r w:rsidR="00725F73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725F73">
        <w:rPr>
          <w:color w:val="000000" w:themeColor="text1"/>
          <w:sz w:val="28"/>
          <w:szCs w:val="28"/>
          <w:lang w:val="uk-UA"/>
        </w:rPr>
        <w:t xml:space="preserve">для </w:t>
      </w:r>
      <w:r w:rsidR="00725F73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725F73" w:rsidRPr="00D75C1F">
        <w:rPr>
          <w:iCs/>
          <w:color w:val="000000" w:themeColor="text1"/>
          <w:sz w:val="28"/>
          <w:szCs w:val="28"/>
          <w:lang w:val="uk-UA"/>
        </w:rPr>
        <w:t xml:space="preserve">розміщення структурних підрозділів апарату МВС, територіальних органів, закладів, установ і підприємств, що належать до </w:t>
      </w:r>
      <w:r w:rsidR="00725F73" w:rsidRPr="00D75C1F">
        <w:rPr>
          <w:iCs/>
          <w:color w:val="000000" w:themeColor="text1"/>
          <w:sz w:val="28"/>
          <w:szCs w:val="28"/>
          <w:lang w:val="uk-UA"/>
        </w:rPr>
        <w:lastRenderedPageBreak/>
        <w:t xml:space="preserve">сфери управління МВС за адресою: </w:t>
      </w:r>
      <w:r w:rsidR="00725F73" w:rsidRPr="00725F73">
        <w:rPr>
          <w:iCs/>
          <w:color w:val="000000" w:themeColor="text1"/>
          <w:sz w:val="28"/>
          <w:szCs w:val="28"/>
          <w:lang w:val="uk-UA"/>
        </w:rPr>
        <w:t xml:space="preserve">вул. </w:t>
      </w:r>
      <w:r w:rsidR="00725F73" w:rsidRPr="00725F73">
        <w:rPr>
          <w:iCs/>
          <w:color w:val="000000" w:themeColor="text1"/>
          <w:sz w:val="28"/>
          <w:szCs w:val="28"/>
        </w:rPr>
        <w:t>Волинська, 26</w:t>
      </w:r>
      <w:r w:rsidR="00725F73" w:rsidRPr="00DE4A20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725F73" w:rsidRPr="00DE4A20">
        <w:rPr>
          <w:color w:val="000000" w:themeColor="text1"/>
          <w:sz w:val="28"/>
          <w:szCs w:val="28"/>
          <w:lang w:val="uk-UA"/>
        </w:rPr>
        <w:t xml:space="preserve">у </w:t>
      </w:r>
      <w:r w:rsidR="00725F73" w:rsidRPr="00DE4A20">
        <w:rPr>
          <w:iCs/>
          <w:color w:val="000000" w:themeColor="text1"/>
          <w:sz w:val="28"/>
          <w:szCs w:val="28"/>
        </w:rPr>
        <w:t>Солом'янському</w:t>
      </w:r>
      <w:r w:rsidR="00725F73" w:rsidRPr="00DE4A20">
        <w:rPr>
          <w:color w:val="000000" w:themeColor="text1"/>
          <w:sz w:val="28"/>
          <w:szCs w:val="28"/>
          <w:lang w:val="uk-UA"/>
        </w:rPr>
        <w:t xml:space="preserve"> районі м</w:t>
      </w:r>
      <w:r w:rsidR="00725F73">
        <w:rPr>
          <w:color w:val="000000" w:themeColor="text1"/>
          <w:sz w:val="28"/>
          <w:szCs w:val="28"/>
          <w:lang w:val="uk-UA"/>
        </w:rPr>
        <w:t>.</w:t>
      </w:r>
      <w:r w:rsidR="00725F73" w:rsidRPr="00DE4A20">
        <w:rPr>
          <w:color w:val="000000" w:themeColor="text1"/>
          <w:sz w:val="28"/>
          <w:szCs w:val="28"/>
          <w:lang w:val="uk-UA"/>
        </w:rPr>
        <w:t xml:space="preserve"> Києва</w:t>
      </w:r>
      <w:r w:rsidR="00725F73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 w:rsidR="00725F73" w:rsidRPr="00E13205">
        <w:rPr>
          <w:color w:val="000000" w:themeColor="text1"/>
          <w:sz w:val="28"/>
          <w:szCs w:val="28"/>
          <w:lang w:val="uk-UA"/>
        </w:rPr>
        <w:t>(категорія земель – землі промисловості, транспорту,</w:t>
      </w:r>
      <w:r w:rsidR="00725F73">
        <w:rPr>
          <w:color w:val="000000" w:themeColor="text1"/>
          <w:sz w:val="28"/>
          <w:szCs w:val="28"/>
          <w:lang w:val="uk-UA"/>
        </w:rPr>
        <w:t xml:space="preserve"> </w:t>
      </w:r>
      <w:r w:rsidR="00725F73">
        <w:rPr>
          <w:color w:val="333333"/>
          <w:shd w:val="clear" w:color="auto" w:fill="FFFFFF"/>
        </w:rPr>
        <w:t> </w:t>
      </w:r>
      <w:r w:rsidR="00725F73" w:rsidRPr="003D1BFC">
        <w:rPr>
          <w:sz w:val="28"/>
          <w:szCs w:val="28"/>
          <w:shd w:val="clear" w:color="auto" w:fill="FFFFFF"/>
        </w:rPr>
        <w:t>електронних комунікацій</w:t>
      </w:r>
      <w:r w:rsidR="00725F73" w:rsidRPr="003D1BFC">
        <w:rPr>
          <w:sz w:val="28"/>
          <w:szCs w:val="28"/>
          <w:lang w:val="uk-UA"/>
        </w:rPr>
        <w:t xml:space="preserve">, </w:t>
      </w:r>
      <w:r w:rsidR="00725F73" w:rsidRPr="00E13205">
        <w:rPr>
          <w:color w:val="000000" w:themeColor="text1"/>
          <w:sz w:val="28"/>
          <w:szCs w:val="28"/>
          <w:lang w:val="uk-UA"/>
        </w:rPr>
        <w:t xml:space="preserve">енергетики, оборони та іншого призначення, </w:t>
      </w:r>
      <w:r w:rsidR="00725F73">
        <w:rPr>
          <w:color w:val="000000" w:themeColor="text1"/>
          <w:sz w:val="28"/>
          <w:szCs w:val="28"/>
          <w:lang w:val="uk-UA"/>
        </w:rPr>
        <w:t xml:space="preserve">код виду </w:t>
      </w:r>
      <w:r w:rsidR="00962930">
        <w:rPr>
          <w:color w:val="000000" w:themeColor="text1"/>
          <w:sz w:val="28"/>
          <w:szCs w:val="28"/>
          <w:lang w:val="uk-UA"/>
        </w:rPr>
        <w:br/>
      </w:r>
      <w:r w:rsidR="00725F73">
        <w:rPr>
          <w:color w:val="000000" w:themeColor="text1"/>
          <w:sz w:val="28"/>
          <w:szCs w:val="28"/>
          <w:lang w:val="uk-UA"/>
        </w:rPr>
        <w:t>цільового призначення</w:t>
      </w:r>
      <w:r w:rsidR="00725F73" w:rsidRPr="00E13205">
        <w:rPr>
          <w:color w:val="000000" w:themeColor="text1"/>
          <w:sz w:val="28"/>
          <w:szCs w:val="28"/>
          <w:lang w:val="uk-UA"/>
        </w:rPr>
        <w:t xml:space="preserve"> – 15.09), </w:t>
      </w:r>
      <w:r w:rsidR="00B029EC" w:rsidRPr="00E13205">
        <w:rPr>
          <w:color w:val="000000" w:themeColor="text1"/>
          <w:sz w:val="28"/>
          <w:szCs w:val="28"/>
          <w:lang w:val="uk-UA"/>
        </w:rPr>
        <w:t xml:space="preserve">заява ДЦ від 06 жовтня  2022 </w:t>
      </w:r>
      <w:r w:rsidR="00B029EC">
        <w:rPr>
          <w:color w:val="000000" w:themeColor="text1"/>
          <w:sz w:val="28"/>
          <w:szCs w:val="28"/>
          <w:lang w:val="uk-UA"/>
        </w:rPr>
        <w:t xml:space="preserve">року </w:t>
      </w:r>
      <w:r w:rsidR="00962930">
        <w:rPr>
          <w:color w:val="000000" w:themeColor="text1"/>
          <w:sz w:val="28"/>
          <w:szCs w:val="28"/>
          <w:lang w:val="uk-UA"/>
        </w:rPr>
        <w:br/>
      </w:r>
      <w:r w:rsidR="00B029EC" w:rsidRPr="00E13205">
        <w:rPr>
          <w:color w:val="000000" w:themeColor="text1"/>
          <w:sz w:val="28"/>
          <w:szCs w:val="28"/>
          <w:lang w:val="uk-UA"/>
        </w:rPr>
        <w:t xml:space="preserve">№ 67058-007074269-031-03, справа № </w:t>
      </w:r>
      <w:r w:rsidR="00B029EC" w:rsidRPr="00E13205">
        <w:rPr>
          <w:b/>
          <w:color w:val="000000" w:themeColor="text1"/>
          <w:sz w:val="28"/>
          <w:szCs w:val="28"/>
          <w:lang w:val="uk-UA"/>
        </w:rPr>
        <w:t>333980300</w:t>
      </w:r>
      <w:r w:rsidR="00725F73" w:rsidRPr="00520C15">
        <w:rPr>
          <w:color w:val="000000" w:themeColor="text1"/>
          <w:sz w:val="28"/>
          <w:szCs w:val="28"/>
          <w:lang w:val="uk-UA"/>
        </w:rPr>
        <w:t>.</w:t>
      </w:r>
      <w:r w:rsidR="00725F73">
        <w:rPr>
          <w:color w:val="000000" w:themeColor="text1"/>
          <w:sz w:val="28"/>
          <w:szCs w:val="28"/>
          <w:lang w:val="uk-UA"/>
        </w:rPr>
        <w:t xml:space="preserve">  </w:t>
      </w:r>
    </w:p>
    <w:p w14:paraId="7A94030D" w14:textId="45305AA2" w:rsidR="00E27368" w:rsidRDefault="00DA050D" w:rsidP="006E5659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 w:rsidR="00B029EC" w:rsidRPr="002911A5">
        <w:rPr>
          <w:snapToGrid w:val="0"/>
          <w:color w:val="000000"/>
          <w:sz w:val="28"/>
          <w:lang w:val="uk-UA"/>
        </w:rPr>
        <w:t xml:space="preserve">Надати </w:t>
      </w:r>
      <w:r w:rsidR="00B029EC" w:rsidRPr="00520C15">
        <w:rPr>
          <w:color w:val="000000" w:themeColor="text1"/>
          <w:sz w:val="28"/>
          <w:szCs w:val="28"/>
          <w:lang w:val="uk-UA"/>
        </w:rPr>
        <w:t>ДЕРЖАВНІЙ УСТАНОВІ «ЦЕНТР ІНФРАСТРУКТУРИ ТА ТЕХНОЛОГІЙ МІНІСТЕРСТВА ВНУТРІШНІХ СПРАВ УКРАЇНИ»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E13205">
        <w:rPr>
          <w:color w:val="000000" w:themeColor="text1"/>
          <w:sz w:val="28"/>
          <w:szCs w:val="28"/>
          <w:lang w:val="uk-UA"/>
        </w:rPr>
        <w:t>3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B029EC" w:rsidRPr="002911A5">
        <w:rPr>
          <w:snapToGrid w:val="0"/>
          <w:color w:val="000000"/>
          <w:sz w:val="28"/>
          <w:lang w:val="uk-UA"/>
        </w:rPr>
        <w:t xml:space="preserve">у постійне користування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B029EC">
        <w:rPr>
          <w:iCs/>
          <w:color w:val="000000" w:themeColor="text1"/>
          <w:sz w:val="28"/>
          <w:szCs w:val="28"/>
          <w:lang w:val="uk-UA" w:eastAsia="uk-UA"/>
        </w:rPr>
        <w:t>1,2050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B029EC">
        <w:rPr>
          <w:iCs/>
          <w:color w:val="000000" w:themeColor="text1"/>
          <w:sz w:val="28"/>
          <w:szCs w:val="28"/>
          <w:lang w:val="uk-UA" w:eastAsia="uk-UA"/>
        </w:rPr>
        <w:t>8000000000:72:223:0003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) </w:t>
      </w:r>
      <w:r w:rsidR="00B029EC" w:rsidRPr="00B029EC">
        <w:rPr>
          <w:iCs/>
          <w:color w:val="000000" w:themeColor="text1"/>
          <w:sz w:val="28"/>
          <w:szCs w:val="28"/>
          <w:lang w:val="uk-UA"/>
        </w:rPr>
        <w:t>для розміщення структурних підрозділів апарату МВС, територіальних органів, закладів, установ і підприємств, що належать до сфери управління МВС</w:t>
      </w:r>
      <w:r w:rsidR="00045FA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DE4A20">
        <w:rPr>
          <w:color w:val="000000" w:themeColor="text1"/>
          <w:sz w:val="28"/>
          <w:szCs w:val="28"/>
          <w:lang w:val="uk-UA"/>
        </w:rPr>
        <w:t>(</w:t>
      </w:r>
      <w:r w:rsidR="00394509">
        <w:rPr>
          <w:color w:val="000000" w:themeColor="text1"/>
          <w:sz w:val="28"/>
          <w:szCs w:val="28"/>
          <w:lang w:val="uk-UA"/>
        </w:rPr>
        <w:t>код виду цільового призначен</w:t>
      </w:r>
      <w:bookmarkStart w:id="0" w:name="_GoBack"/>
      <w:bookmarkEnd w:id="0"/>
      <w:r w:rsidR="00394509">
        <w:rPr>
          <w:color w:val="000000" w:themeColor="text1"/>
          <w:sz w:val="28"/>
          <w:szCs w:val="28"/>
          <w:lang w:val="uk-UA"/>
        </w:rPr>
        <w:t>ня</w:t>
      </w:r>
      <w:r w:rsidR="00421815" w:rsidRPr="00DE4A20">
        <w:rPr>
          <w:color w:val="000000" w:themeColor="text1"/>
          <w:sz w:val="28"/>
          <w:szCs w:val="28"/>
          <w:lang w:val="uk-UA"/>
        </w:rPr>
        <w:t xml:space="preserve"> – </w:t>
      </w:r>
      <w:r w:rsidR="00045FAD" w:rsidRPr="00DE4A20">
        <w:rPr>
          <w:iCs/>
          <w:color w:val="000000" w:themeColor="text1"/>
          <w:sz w:val="28"/>
          <w:szCs w:val="28"/>
          <w:lang w:val="uk-UA"/>
        </w:rPr>
        <w:t>15.09</w:t>
      </w:r>
      <w:r w:rsidR="00421815" w:rsidRPr="00DE4A20">
        <w:rPr>
          <w:color w:val="000000" w:themeColor="text1"/>
          <w:sz w:val="28"/>
          <w:szCs w:val="28"/>
          <w:lang w:val="uk-UA"/>
        </w:rPr>
        <w:t>)</w:t>
      </w:r>
      <w:r w:rsidR="00F837D8" w:rsidRPr="00DE4A20">
        <w:rPr>
          <w:color w:val="000000" w:themeColor="text1"/>
          <w:sz w:val="28"/>
          <w:lang w:val="uk-UA"/>
        </w:rPr>
        <w:t xml:space="preserve"> на </w:t>
      </w:r>
      <w:r w:rsidR="00F837D8" w:rsidRPr="00B029EC">
        <w:rPr>
          <w:iCs/>
          <w:color w:val="000000" w:themeColor="text1"/>
          <w:sz w:val="28"/>
          <w:szCs w:val="28"/>
          <w:lang w:val="uk-UA"/>
        </w:rPr>
        <w:t>вул. Волинськ</w:t>
      </w:r>
      <w:r w:rsidR="00B029EC">
        <w:rPr>
          <w:iCs/>
          <w:color w:val="000000" w:themeColor="text1"/>
          <w:sz w:val="28"/>
          <w:szCs w:val="28"/>
          <w:lang w:val="uk-UA"/>
        </w:rPr>
        <w:t>ій</w:t>
      </w:r>
      <w:r w:rsidR="00F837D8" w:rsidRPr="00B029EC">
        <w:rPr>
          <w:iCs/>
          <w:color w:val="000000" w:themeColor="text1"/>
          <w:sz w:val="28"/>
          <w:szCs w:val="28"/>
          <w:lang w:val="uk-UA"/>
        </w:rPr>
        <w:t>, 26</w:t>
      </w:r>
      <w:r w:rsidR="00F837D8" w:rsidRPr="00DE4A20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у </w:t>
      </w:r>
      <w:r w:rsidR="00F837D8" w:rsidRPr="00B029EC">
        <w:rPr>
          <w:iCs/>
          <w:color w:val="000000" w:themeColor="text1"/>
          <w:sz w:val="28"/>
          <w:szCs w:val="28"/>
          <w:lang w:val="uk-UA"/>
        </w:rPr>
        <w:t>Солом'янському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районі міста Києва </w:t>
      </w:r>
      <w:r w:rsidR="00B029EC" w:rsidRPr="00752621">
        <w:rPr>
          <w:snapToGrid w:val="0"/>
          <w:color w:val="000000"/>
          <w:sz w:val="28"/>
          <w:szCs w:val="28"/>
          <w:lang w:val="uk-UA"/>
        </w:rPr>
        <w:t>і</w:t>
      </w:r>
      <w:r w:rsidR="00B029EC" w:rsidRPr="00752621">
        <w:rPr>
          <w:snapToGrid w:val="0"/>
          <w:color w:val="000000"/>
          <w:sz w:val="28"/>
          <w:lang w:val="uk-UA"/>
        </w:rPr>
        <w:t>з земель комунальної власності територіальної громади міста Києва</w:t>
      </w:r>
      <w:r w:rsidR="00B029EC">
        <w:rPr>
          <w:snapToGrid w:val="0"/>
          <w:color w:val="000000"/>
          <w:sz w:val="28"/>
          <w:lang w:val="uk-UA"/>
        </w:rPr>
        <w:t xml:space="preserve"> у</w:t>
      </w:r>
      <w:r w:rsidR="00B029EC" w:rsidRPr="00F823D6">
        <w:rPr>
          <w:sz w:val="28"/>
          <w:szCs w:val="28"/>
          <w:lang w:val="uk-UA"/>
        </w:rPr>
        <w:t xml:space="preserve"> зв</w:t>
      </w:r>
      <w:r w:rsidR="00707B84" w:rsidRPr="00DE4A20">
        <w:rPr>
          <w:iCs/>
          <w:color w:val="000000" w:themeColor="text1"/>
          <w:sz w:val="28"/>
          <w:szCs w:val="28"/>
        </w:rPr>
        <w:t>'</w:t>
      </w:r>
      <w:r w:rsidR="00B029EC" w:rsidRPr="00F823D6">
        <w:rPr>
          <w:sz w:val="28"/>
          <w:szCs w:val="28"/>
          <w:lang w:val="uk-UA"/>
        </w:rPr>
        <w:t>язку із закріпленням</w:t>
      </w:r>
      <w:r w:rsidR="00B029EC">
        <w:rPr>
          <w:sz w:val="28"/>
          <w:szCs w:val="28"/>
          <w:lang w:val="uk-UA"/>
        </w:rPr>
        <w:t xml:space="preserve"> нерухомого</w:t>
      </w:r>
      <w:r w:rsidR="00B029EC" w:rsidRPr="00F823D6">
        <w:rPr>
          <w:sz w:val="28"/>
          <w:szCs w:val="28"/>
          <w:lang w:val="uk-UA"/>
        </w:rPr>
        <w:t xml:space="preserve"> майна на праві </w:t>
      </w:r>
      <w:r w:rsidR="00B029EC">
        <w:rPr>
          <w:sz w:val="28"/>
          <w:szCs w:val="28"/>
          <w:lang w:val="uk-UA"/>
        </w:rPr>
        <w:t xml:space="preserve">оперативного управління за </w:t>
      </w:r>
      <w:r w:rsidR="00B029EC" w:rsidRPr="002911A5">
        <w:rPr>
          <w:color w:val="000000" w:themeColor="text1"/>
          <w:sz w:val="28"/>
          <w:szCs w:val="28"/>
        </w:rPr>
        <w:t>ДЕРЖАВН</w:t>
      </w:r>
      <w:r w:rsidR="00B029EC" w:rsidRPr="002911A5">
        <w:rPr>
          <w:color w:val="000000" w:themeColor="text1"/>
          <w:sz w:val="28"/>
          <w:szCs w:val="28"/>
          <w:lang w:val="uk-UA"/>
        </w:rPr>
        <w:t>ОЮ</w:t>
      </w:r>
      <w:r w:rsidR="00B029EC" w:rsidRPr="002911A5">
        <w:rPr>
          <w:color w:val="000000" w:themeColor="text1"/>
          <w:sz w:val="28"/>
          <w:szCs w:val="28"/>
        </w:rPr>
        <w:t xml:space="preserve"> УСТАНОВ</w:t>
      </w:r>
      <w:r w:rsidR="00B029EC" w:rsidRPr="002911A5">
        <w:rPr>
          <w:color w:val="000000" w:themeColor="text1"/>
          <w:sz w:val="28"/>
          <w:szCs w:val="28"/>
          <w:lang w:val="uk-UA"/>
        </w:rPr>
        <w:t>ОЮ</w:t>
      </w:r>
      <w:r w:rsidR="00B029EC" w:rsidRPr="002911A5">
        <w:rPr>
          <w:color w:val="000000" w:themeColor="text1"/>
          <w:sz w:val="28"/>
          <w:szCs w:val="28"/>
        </w:rPr>
        <w:t xml:space="preserve"> «ЦЕНТР ІНФРАСТРУКТУРИ ТА ТЕХНОЛОГІЙ МІНІСТЕРСТВА ВНУТРІШНІХ СПРАВ УКРАЇНИ</w:t>
      </w:r>
      <w:r w:rsidR="00B029EC" w:rsidRPr="002911A5">
        <w:rPr>
          <w:color w:val="000000" w:themeColor="text1"/>
          <w:sz w:val="28"/>
          <w:szCs w:val="28"/>
          <w:lang w:val="uk-UA"/>
        </w:rPr>
        <w:t>»</w:t>
      </w:r>
      <w:r w:rsidR="00B029EC" w:rsidRPr="002911A5">
        <w:rPr>
          <w:sz w:val="28"/>
          <w:szCs w:val="28"/>
          <w:lang w:val="uk-UA"/>
        </w:rPr>
        <w:t xml:space="preserve"> в</w:t>
      </w:r>
      <w:r w:rsidR="00B029EC">
        <w:rPr>
          <w:sz w:val="28"/>
          <w:szCs w:val="28"/>
          <w:lang w:val="uk-UA"/>
        </w:rPr>
        <w:t xml:space="preserve">ідповідно до наказу Міністерства внутрішніх справ України від </w:t>
      </w:r>
      <w:r w:rsidR="00B029EC">
        <w:rPr>
          <w:sz w:val="28"/>
          <w:szCs w:val="28"/>
          <w:lang w:val="uk-UA"/>
        </w:rPr>
        <w:t>30</w:t>
      </w:r>
      <w:r w:rsidR="00B029EC">
        <w:rPr>
          <w:sz w:val="28"/>
          <w:szCs w:val="28"/>
          <w:lang w:val="uk-UA"/>
        </w:rPr>
        <w:t xml:space="preserve"> </w:t>
      </w:r>
      <w:r w:rsidR="00B029EC">
        <w:rPr>
          <w:sz w:val="28"/>
          <w:szCs w:val="28"/>
          <w:lang w:val="uk-UA"/>
        </w:rPr>
        <w:t>трав</w:t>
      </w:r>
      <w:r w:rsidR="00B029EC">
        <w:rPr>
          <w:sz w:val="28"/>
          <w:szCs w:val="28"/>
          <w:lang w:val="uk-UA"/>
        </w:rPr>
        <w:t>ня 20</w:t>
      </w:r>
      <w:r w:rsidR="00B029EC">
        <w:rPr>
          <w:sz w:val="28"/>
          <w:szCs w:val="28"/>
          <w:lang w:val="uk-UA"/>
        </w:rPr>
        <w:t>17</w:t>
      </w:r>
      <w:r w:rsidR="00B029EC">
        <w:rPr>
          <w:sz w:val="28"/>
          <w:szCs w:val="28"/>
          <w:lang w:val="uk-UA"/>
        </w:rPr>
        <w:t xml:space="preserve"> року № 3</w:t>
      </w:r>
      <w:r w:rsidR="00B029EC">
        <w:rPr>
          <w:sz w:val="28"/>
          <w:szCs w:val="28"/>
          <w:lang w:val="uk-UA"/>
        </w:rPr>
        <w:t>44</w:t>
      </w:r>
      <w:r w:rsidR="00B029EC">
        <w:rPr>
          <w:sz w:val="28"/>
          <w:szCs w:val="28"/>
          <w:lang w:val="uk-UA"/>
        </w:rPr>
        <w:t xml:space="preserve"> «Про </w:t>
      </w:r>
      <w:r w:rsidR="00B029EC">
        <w:rPr>
          <w:sz w:val="28"/>
          <w:szCs w:val="28"/>
          <w:lang w:val="uk-UA"/>
        </w:rPr>
        <w:t>передачу</w:t>
      </w:r>
      <w:r w:rsidR="00B029EC">
        <w:rPr>
          <w:sz w:val="28"/>
          <w:szCs w:val="28"/>
          <w:lang w:val="uk-UA"/>
        </w:rPr>
        <w:t xml:space="preserve"> нерухомого майна </w:t>
      </w:r>
      <w:r w:rsidR="00B029EC">
        <w:rPr>
          <w:sz w:val="28"/>
          <w:szCs w:val="28"/>
          <w:lang w:val="uk-UA"/>
        </w:rPr>
        <w:t>на баланс ЦБРЗ МВС України</w:t>
      </w:r>
      <w:r w:rsidR="00B029EC">
        <w:rPr>
          <w:sz w:val="28"/>
          <w:szCs w:val="28"/>
          <w:lang w:val="uk-UA"/>
        </w:rPr>
        <w:t xml:space="preserve">» (право оперативного управління зареєстровано у Державному реєстрі речових прав на нерухоме майно </w:t>
      </w:r>
      <w:r w:rsidR="007231DC">
        <w:rPr>
          <w:sz w:val="28"/>
          <w:szCs w:val="28"/>
          <w:lang w:val="uk-UA"/>
        </w:rPr>
        <w:t>01</w:t>
      </w:r>
      <w:r w:rsidR="00B029EC">
        <w:rPr>
          <w:sz w:val="28"/>
          <w:szCs w:val="28"/>
          <w:lang w:val="uk-UA"/>
        </w:rPr>
        <w:t xml:space="preserve"> липня </w:t>
      </w:r>
      <w:r w:rsidR="00160875">
        <w:rPr>
          <w:sz w:val="28"/>
          <w:szCs w:val="28"/>
          <w:lang w:val="uk-UA"/>
        </w:rPr>
        <w:t>2020 року</w:t>
      </w:r>
      <w:r w:rsidR="00160875">
        <w:rPr>
          <w:sz w:val="28"/>
          <w:szCs w:val="28"/>
          <w:lang w:val="uk-UA"/>
        </w:rPr>
        <w:t xml:space="preserve">, </w:t>
      </w:r>
      <w:r w:rsidR="007231DC">
        <w:rPr>
          <w:sz w:val="28"/>
          <w:szCs w:val="28"/>
          <w:lang w:val="uk-UA"/>
        </w:rPr>
        <w:t>17 вересня 2020 року</w:t>
      </w:r>
      <w:r w:rsidR="00B029EC">
        <w:rPr>
          <w:sz w:val="28"/>
          <w:szCs w:val="28"/>
          <w:lang w:val="uk-UA"/>
        </w:rPr>
        <w:t>, номер</w:t>
      </w:r>
      <w:r w:rsidR="007231DC">
        <w:rPr>
          <w:sz w:val="28"/>
          <w:szCs w:val="28"/>
          <w:lang w:val="uk-UA"/>
        </w:rPr>
        <w:t>и</w:t>
      </w:r>
      <w:r w:rsidR="00B029EC">
        <w:rPr>
          <w:sz w:val="28"/>
          <w:szCs w:val="28"/>
          <w:lang w:val="uk-UA"/>
        </w:rPr>
        <w:t xml:space="preserve"> запис</w:t>
      </w:r>
      <w:r w:rsidR="007231DC">
        <w:rPr>
          <w:sz w:val="28"/>
          <w:szCs w:val="28"/>
          <w:lang w:val="uk-UA"/>
        </w:rPr>
        <w:t>ів</w:t>
      </w:r>
      <w:r w:rsidR="00B029EC">
        <w:rPr>
          <w:sz w:val="28"/>
          <w:szCs w:val="28"/>
          <w:lang w:val="uk-UA"/>
        </w:rPr>
        <w:t xml:space="preserve"> про інше речове право </w:t>
      </w:r>
      <w:r w:rsidR="007231DC">
        <w:rPr>
          <w:sz w:val="28"/>
          <w:szCs w:val="28"/>
          <w:lang w:val="uk-UA"/>
        </w:rPr>
        <w:t>37202028, 38314463</w:t>
      </w:r>
      <w:r w:rsidR="00B029EC">
        <w:rPr>
          <w:sz w:val="28"/>
          <w:szCs w:val="28"/>
          <w:lang w:val="uk-UA"/>
        </w:rPr>
        <w:t>)</w:t>
      </w:r>
      <w:r w:rsidR="00E27368">
        <w:rPr>
          <w:color w:val="000000" w:themeColor="text1"/>
          <w:sz w:val="28"/>
          <w:szCs w:val="28"/>
          <w:lang w:val="uk-UA"/>
        </w:rPr>
        <w:t>.</w:t>
      </w:r>
    </w:p>
    <w:p w14:paraId="2A95A3DC" w14:textId="7C560E1F" w:rsidR="0009503E" w:rsidRPr="00DE4A20" w:rsidRDefault="000F751E" w:rsidP="006E5659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BA65E6" w:rsidRPr="00C456FE">
        <w:rPr>
          <w:color w:val="000000" w:themeColor="text1"/>
          <w:sz w:val="28"/>
          <w:szCs w:val="28"/>
        </w:rPr>
        <w:t>ДЕРЖАВНІЙ УСТАНОВІ «ЦЕНТР ІНФРАСТРУКТУРИ ТА ТЕХНОЛОГІЙ МІНІСТЕРСТВА ВНУТРІШНІХ СПРАВ УКРАЇНИ»</w:t>
      </w:r>
      <w:r w:rsidR="00BA65E6" w:rsidRPr="00C456FE">
        <w:rPr>
          <w:snapToGrid w:val="0"/>
          <w:sz w:val="28"/>
          <w:szCs w:val="28"/>
          <w:lang w:val="uk-UA"/>
        </w:rPr>
        <w:t>:</w:t>
      </w:r>
    </w:p>
    <w:p w14:paraId="4047E4F2" w14:textId="77777777" w:rsidR="000F751E" w:rsidRPr="000F751E" w:rsidRDefault="000F751E" w:rsidP="006E5659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3.1. Виконувати обов’язки землекористувача відповідно до вимог статті 96 Земельного кодексу України.</w:t>
      </w:r>
    </w:p>
    <w:p w14:paraId="2D84B3A6" w14:textId="240E3251" w:rsidR="00E41DEF" w:rsidRPr="000F751E" w:rsidRDefault="000F751E" w:rsidP="006E5659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AC38DD">
        <w:rPr>
          <w:sz w:val="28"/>
          <w:szCs w:val="28"/>
          <w:lang w:val="uk-UA"/>
        </w:rPr>
        <w:t xml:space="preserve">3.2. </w:t>
      </w:r>
      <w:r w:rsidR="00E41DEF" w:rsidRPr="00AC38DD">
        <w:rPr>
          <w:sz w:val="28"/>
          <w:szCs w:val="28"/>
          <w:lang w:val="uk-UA"/>
        </w:rPr>
        <w:t>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6E154AC8" w14:textId="77777777" w:rsidR="000F751E" w:rsidRPr="000F751E" w:rsidRDefault="000F751E" w:rsidP="006E5659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3.3. Питання майнових відносин вирішувати в установленому порядку.</w:t>
      </w:r>
    </w:p>
    <w:p w14:paraId="41E2DA69" w14:textId="77777777" w:rsidR="000F751E" w:rsidRPr="000F751E" w:rsidRDefault="000F751E" w:rsidP="006E5659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5705788A" w14:textId="77777777" w:rsidR="001C1DEE" w:rsidRDefault="001C1DEE" w:rsidP="006E5659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1C1DEE">
        <w:rPr>
          <w:sz w:val="28"/>
          <w:szCs w:val="28"/>
          <w:lang w:val="uk-UA"/>
        </w:rPr>
        <w:t xml:space="preserve">3.5. Виконати вимоги, викладені в листі Департаменту містобудування та архітектури виконавчого органу Київської міської ради (Київської міської державної адміністрації) від </w:t>
      </w:r>
      <w:r>
        <w:rPr>
          <w:sz w:val="28"/>
          <w:szCs w:val="28"/>
          <w:lang w:val="uk-UA"/>
        </w:rPr>
        <w:t>04</w:t>
      </w:r>
      <w:r w:rsidRPr="001C1D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</w:t>
      </w:r>
      <w:r w:rsidRPr="001C1DEE">
        <w:rPr>
          <w:sz w:val="28"/>
          <w:szCs w:val="28"/>
          <w:lang w:val="uk-UA"/>
        </w:rPr>
        <w:t>ня 2022 року № 055-</w:t>
      </w:r>
      <w:r>
        <w:rPr>
          <w:sz w:val="28"/>
          <w:szCs w:val="28"/>
          <w:lang w:val="uk-UA"/>
        </w:rPr>
        <w:t>35.</w:t>
      </w:r>
      <w:r w:rsidR="000F751E" w:rsidRPr="000F751E">
        <w:rPr>
          <w:sz w:val="28"/>
          <w:szCs w:val="28"/>
          <w:lang w:val="uk-UA"/>
        </w:rPr>
        <w:t xml:space="preserve"> </w:t>
      </w:r>
    </w:p>
    <w:p w14:paraId="07EE3B66" w14:textId="77777777" w:rsidR="001C1DEE" w:rsidRPr="00F823D6" w:rsidRDefault="001C1DEE" w:rsidP="006E5659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F20E3">
        <w:rPr>
          <w:sz w:val="28"/>
          <w:szCs w:val="28"/>
          <w:lang w:val="uk-UA"/>
        </w:rPr>
        <w:t xml:space="preserve">.6. </w:t>
      </w:r>
      <w:r w:rsidRPr="00F823D6">
        <w:rPr>
          <w:sz w:val="28"/>
          <w:szCs w:val="28"/>
          <w:lang w:val="uk-UA"/>
        </w:rPr>
        <w:t xml:space="preserve">Під час використання земельної ділянки дотримуватися обмежень у її використанні, зареєстрованих у </w:t>
      </w:r>
      <w:r>
        <w:rPr>
          <w:sz w:val="28"/>
          <w:szCs w:val="28"/>
          <w:lang w:val="uk-UA"/>
        </w:rPr>
        <w:t>Державному земельному кадастрі.</w:t>
      </w:r>
    </w:p>
    <w:p w14:paraId="6867EA92" w14:textId="36EA65BF" w:rsidR="000F751E" w:rsidRDefault="000F751E" w:rsidP="006E5659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3.7.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</w:t>
      </w:r>
      <w:r w:rsidR="00394509">
        <w:rPr>
          <w:sz w:val="28"/>
          <w:szCs w:val="28"/>
          <w:lang w:val="uk-UA"/>
        </w:rPr>
        <w:t xml:space="preserve"> жовтня </w:t>
      </w:r>
      <w:r w:rsidRPr="000F751E">
        <w:rPr>
          <w:sz w:val="28"/>
          <w:szCs w:val="28"/>
          <w:lang w:val="uk-UA"/>
        </w:rPr>
        <w:t>2011</w:t>
      </w:r>
      <w:r w:rsidR="00394509">
        <w:rPr>
          <w:sz w:val="28"/>
          <w:szCs w:val="28"/>
          <w:lang w:val="uk-UA"/>
        </w:rPr>
        <w:t xml:space="preserve"> року</w:t>
      </w:r>
      <w:r w:rsidRPr="000F751E">
        <w:rPr>
          <w:sz w:val="28"/>
          <w:szCs w:val="28"/>
          <w:lang w:val="uk-UA"/>
        </w:rPr>
        <w:t xml:space="preserve"> № 384/6600 «Про затвердження Порядку видалення зелених насаджень на території міста Києва» (із змінами і доповненнями).</w:t>
      </w:r>
    </w:p>
    <w:p w14:paraId="759EC44B" w14:textId="466343B1" w:rsidR="000F751E" w:rsidRDefault="000F751E" w:rsidP="006E5659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lastRenderedPageBreak/>
        <w:t>3.</w:t>
      </w:r>
      <w:r w:rsidR="004A19B7" w:rsidRPr="004A19B7">
        <w:rPr>
          <w:sz w:val="28"/>
          <w:szCs w:val="28"/>
          <w:lang w:val="uk-UA"/>
        </w:rPr>
        <w:t>9</w:t>
      </w:r>
      <w:r w:rsidRPr="000F751E">
        <w:rPr>
          <w:sz w:val="28"/>
          <w:szCs w:val="28"/>
          <w:lang w:val="uk-UA"/>
        </w:rPr>
        <w:t>. У разі необхідності проведення реконструкції чи нового будівництва, питання оформлення дозвільної та проєктної документації вирішувати в порядку, визначеному законодавством України.</w:t>
      </w:r>
    </w:p>
    <w:p w14:paraId="7B56B5D1" w14:textId="77777777" w:rsidR="003C7861" w:rsidRPr="00051E04" w:rsidRDefault="003C7861" w:rsidP="006E56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051E04">
        <w:rPr>
          <w:sz w:val="28"/>
          <w:szCs w:val="28"/>
          <w:lang w:val="uk-UA"/>
        </w:rPr>
        <w:t xml:space="preserve">. Земельну ділянку комунальної власності територіальної громади міста Києва, зазначену у пункті </w:t>
      </w:r>
      <w:r>
        <w:rPr>
          <w:sz w:val="28"/>
          <w:szCs w:val="28"/>
          <w:lang w:val="uk-UA"/>
        </w:rPr>
        <w:t>2</w:t>
      </w:r>
      <w:r w:rsidRPr="00051E04">
        <w:rPr>
          <w:sz w:val="28"/>
          <w:szCs w:val="28"/>
          <w:lang w:val="uk-UA"/>
        </w:rPr>
        <w:t xml:space="preserve"> цього рішення, за актом приймання-передачі передати до земель державної власності.</w:t>
      </w:r>
    </w:p>
    <w:p w14:paraId="66DD689B" w14:textId="217B6AD8" w:rsidR="000F751E" w:rsidRPr="000F751E" w:rsidRDefault="006E5659" w:rsidP="006E5659">
      <w:pPr>
        <w:tabs>
          <w:tab w:val="left" w:pos="0"/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41DEF">
        <w:rPr>
          <w:sz w:val="28"/>
          <w:szCs w:val="28"/>
          <w:lang w:val="uk-UA"/>
        </w:rPr>
        <w:t xml:space="preserve">. </w:t>
      </w:r>
      <w:r w:rsidR="000F751E"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18A0B4CB" w14:textId="03EAE069" w:rsidR="0009503E" w:rsidRDefault="00E41DEF" w:rsidP="006E5659">
      <w:pPr>
        <w:tabs>
          <w:tab w:val="left" w:pos="0"/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0F751E" w:rsidRPr="000F751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</w:t>
      </w:r>
      <w:r w:rsidR="000155FB">
        <w:rPr>
          <w:sz w:val="28"/>
          <w:szCs w:val="28"/>
          <w:lang w:val="uk-UA"/>
        </w:rPr>
        <w:t>,</w:t>
      </w:r>
      <w:r w:rsidR="000155FB" w:rsidRPr="000155FB">
        <w:rPr>
          <w:sz w:val="28"/>
          <w:szCs w:val="28"/>
          <w:lang w:val="uk-UA"/>
        </w:rPr>
        <w:t xml:space="preserve"> </w:t>
      </w:r>
      <w:r w:rsidR="000155FB">
        <w:rPr>
          <w:sz w:val="28"/>
          <w:szCs w:val="28"/>
          <w:lang w:val="uk-UA"/>
        </w:rPr>
        <w:t>містобудування та зем</w:t>
      </w:r>
      <w:r w:rsidR="009233AC">
        <w:rPr>
          <w:sz w:val="28"/>
          <w:szCs w:val="28"/>
          <w:lang w:val="uk-UA"/>
        </w:rPr>
        <w:t>е</w:t>
      </w:r>
      <w:r w:rsidR="000155FB">
        <w:rPr>
          <w:sz w:val="28"/>
          <w:szCs w:val="28"/>
          <w:lang w:val="uk-UA"/>
        </w:rPr>
        <w:t>льних відносин</w:t>
      </w:r>
      <w:r w:rsidR="00023E74" w:rsidRPr="00023E74">
        <w:rPr>
          <w:sz w:val="28"/>
          <w:szCs w:val="28"/>
          <w:lang w:val="uk-UA"/>
        </w:rPr>
        <w:t>.</w:t>
      </w:r>
    </w:p>
    <w:p w14:paraId="64AFE114" w14:textId="77777777" w:rsidR="00414A9F" w:rsidRDefault="00414A9F" w:rsidP="006E5659">
      <w:pPr>
        <w:tabs>
          <w:tab w:val="left" w:pos="0"/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14:paraId="45D313E4" w14:textId="77777777" w:rsidR="002D0F54" w:rsidRPr="00105124" w:rsidRDefault="002D0F54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2D0F54" w14:paraId="7EA4F236" w14:textId="77777777" w:rsidTr="002D0F54">
        <w:tc>
          <w:tcPr>
            <w:tcW w:w="4927" w:type="dxa"/>
          </w:tcPr>
          <w:p w14:paraId="4EB37DA0" w14:textId="736F39B9" w:rsidR="002D0F54" w:rsidRDefault="002D0F54" w:rsidP="00F63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6E73339" w14:textId="36BBC10A" w:rsidR="002D0F54" w:rsidRDefault="002D0F54" w:rsidP="002D0F5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3CB88328" w14:textId="22E67A7F" w:rsidR="00C52894" w:rsidRDefault="00C52894" w:rsidP="0020750A">
      <w:pPr>
        <w:jc w:val="both"/>
        <w:rPr>
          <w:sz w:val="28"/>
          <w:szCs w:val="28"/>
          <w:lang w:val="uk-UA"/>
        </w:rPr>
      </w:pPr>
    </w:p>
    <w:p w14:paraId="0D8C5FF0" w14:textId="3471AABD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7AFF6D2" w14:textId="77777777" w:rsidR="00915073" w:rsidRDefault="00915073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597"/>
      </w:tblGrid>
      <w:tr w:rsidR="002D0F54" w14:paraId="160DD73B" w14:textId="77777777" w:rsidTr="00915073">
        <w:tc>
          <w:tcPr>
            <w:tcW w:w="6204" w:type="dxa"/>
          </w:tcPr>
          <w:p w14:paraId="5406097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6A4DE5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0ECF7A1" w14:textId="7087AA9B" w:rsidR="002D0F54" w:rsidRDefault="002D0F54" w:rsidP="002D0F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DB120B0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EF4E61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E49AA8" w14:textId="2F3FBAD5" w:rsidR="002D0F54" w:rsidRDefault="002D0F54" w:rsidP="00915073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2D0F54" w14:paraId="79D5A4E9" w14:textId="77777777" w:rsidTr="00915073">
        <w:tc>
          <w:tcPr>
            <w:tcW w:w="6204" w:type="dxa"/>
          </w:tcPr>
          <w:p w14:paraId="2DB8C445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6051D44" w14:textId="086D5736" w:rsidR="00B5623D" w:rsidRDefault="00314B37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B5623D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D40AB97" w14:textId="77777777" w:rsidR="00B5623D" w:rsidRDefault="00B5623D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C06AEC1" w14:textId="6503C3A7" w:rsidR="002D0F54" w:rsidRDefault="00B5623D" w:rsidP="00B562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57790BF" w14:textId="77777777" w:rsidR="00915073" w:rsidRPr="00186EB7" w:rsidRDefault="00915073" w:rsidP="00915073">
            <w:pPr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</w:p>
          <w:p w14:paraId="3EAEC5E0" w14:textId="77777777" w:rsidR="00915073" w:rsidRPr="00186EB7" w:rsidRDefault="00915073" w:rsidP="00915073">
            <w:pPr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</w:p>
          <w:p w14:paraId="189A5A5D" w14:textId="77777777" w:rsidR="00915073" w:rsidRPr="00186EB7" w:rsidRDefault="00915073" w:rsidP="00915073">
            <w:pPr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</w:p>
          <w:p w14:paraId="176ADE0F" w14:textId="65B75994" w:rsidR="002D0F54" w:rsidRDefault="00B5623D" w:rsidP="00314B3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"/>
                <w:b w:val="0"/>
                <w:sz w:val="28"/>
                <w:szCs w:val="28"/>
              </w:rPr>
              <w:t>Валентина ПЕЛИХ</w:t>
            </w:r>
          </w:p>
        </w:tc>
      </w:tr>
      <w:tr w:rsidR="002D0F54" w14:paraId="4DE1406A" w14:textId="77777777" w:rsidTr="004031C7">
        <w:trPr>
          <w:trHeight w:val="366"/>
        </w:trPr>
        <w:tc>
          <w:tcPr>
            <w:tcW w:w="6204" w:type="dxa"/>
          </w:tcPr>
          <w:p w14:paraId="6E510C26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97B940" w14:textId="65A1672E" w:rsidR="00EC6BD6" w:rsidRPr="00CB7BE4" w:rsidRDefault="000044D5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C6BD6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8AA9FDF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4C3FCC4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4247915" w14:textId="6DC49B01" w:rsidR="002D0F54" w:rsidRDefault="00EC6BD6" w:rsidP="00EC6BD6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09934BB" w14:textId="77777777" w:rsidR="00915073" w:rsidRPr="000056C5" w:rsidRDefault="00915073" w:rsidP="00915073">
            <w:pPr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</w:p>
          <w:p w14:paraId="26AC388E" w14:textId="77777777" w:rsidR="00915073" w:rsidRPr="000056C5" w:rsidRDefault="00915073" w:rsidP="00915073">
            <w:pPr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</w:p>
          <w:p w14:paraId="511EA619" w14:textId="77777777" w:rsidR="00915073" w:rsidRPr="000056C5" w:rsidRDefault="00915073" w:rsidP="00915073">
            <w:pPr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</w:p>
          <w:p w14:paraId="1345F352" w14:textId="77777777" w:rsidR="00915073" w:rsidRPr="000056C5" w:rsidRDefault="00915073" w:rsidP="00915073">
            <w:pPr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</w:p>
          <w:p w14:paraId="389F1774" w14:textId="77777777" w:rsidR="005D6016" w:rsidRDefault="005D6016" w:rsidP="005D6016">
            <w:pPr>
              <w:rPr>
                <w:rStyle w:val="af"/>
                <w:b w:val="0"/>
                <w:sz w:val="2"/>
                <w:szCs w:val="2"/>
                <w:lang w:val="uk-UA"/>
              </w:rPr>
            </w:pPr>
          </w:p>
          <w:p w14:paraId="033E7396" w14:textId="77777777" w:rsidR="005D6016" w:rsidRDefault="005D6016" w:rsidP="005D6016">
            <w:pPr>
              <w:rPr>
                <w:rStyle w:val="af"/>
                <w:b w:val="0"/>
                <w:sz w:val="2"/>
                <w:szCs w:val="2"/>
                <w:lang w:val="uk-UA"/>
              </w:rPr>
            </w:pPr>
          </w:p>
          <w:p w14:paraId="2123FBF7" w14:textId="77777777" w:rsidR="005D6016" w:rsidRDefault="005D6016" w:rsidP="005D6016">
            <w:pPr>
              <w:rPr>
                <w:rStyle w:val="af"/>
                <w:b w:val="0"/>
                <w:sz w:val="2"/>
                <w:szCs w:val="2"/>
                <w:lang w:val="uk-UA"/>
              </w:rPr>
            </w:pPr>
          </w:p>
          <w:p w14:paraId="5645C69C" w14:textId="7C002A25" w:rsidR="002D0F54" w:rsidRDefault="00394509" w:rsidP="005D6016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0E31684E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13006308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0E3D332" w14:textId="77777777" w:rsidR="004425F4" w:rsidRDefault="004425F4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4425F4" w14:paraId="2E3E08D9" w14:textId="77777777" w:rsidTr="004425F4">
        <w:tc>
          <w:tcPr>
            <w:tcW w:w="5920" w:type="dxa"/>
          </w:tcPr>
          <w:p w14:paraId="11E00508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A2DB954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місто</w:t>
            </w: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будування</w:t>
            </w:r>
          </w:p>
          <w:p w14:paraId="4F191A1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5E0C04B8" w14:textId="593B32CF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0E1DF49E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25F4" w14:paraId="649EEEB8" w14:textId="77777777" w:rsidTr="004425F4">
        <w:tc>
          <w:tcPr>
            <w:tcW w:w="5920" w:type="dxa"/>
          </w:tcPr>
          <w:p w14:paraId="1CE63032" w14:textId="1E05534D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45D3ACF4" w14:textId="3169F688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4425F4" w14:paraId="17834A4F" w14:textId="77777777" w:rsidTr="004425F4">
        <w:tc>
          <w:tcPr>
            <w:tcW w:w="5920" w:type="dxa"/>
          </w:tcPr>
          <w:p w14:paraId="135556CD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0390021" w14:textId="110BF8D2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054A2D71" w14:textId="77777777" w:rsidR="004425F4" w:rsidRDefault="004425F4" w:rsidP="004425F4">
            <w:pPr>
              <w:jc w:val="right"/>
              <w:rPr>
                <w:rStyle w:val="af"/>
                <w:b w:val="0"/>
                <w:sz w:val="28"/>
                <w:szCs w:val="28"/>
              </w:rPr>
            </w:pPr>
          </w:p>
          <w:p w14:paraId="65C6D26B" w14:textId="240C41EF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"/>
                <w:b w:val="0"/>
                <w:sz w:val="28"/>
                <w:szCs w:val="28"/>
              </w:rPr>
              <w:t>Юрій ФЕДОРЕНКО</w:t>
            </w:r>
          </w:p>
        </w:tc>
      </w:tr>
      <w:tr w:rsidR="004425F4" w14:paraId="3F6D0B3F" w14:textId="77777777" w:rsidTr="004425F4">
        <w:tc>
          <w:tcPr>
            <w:tcW w:w="5920" w:type="dxa"/>
          </w:tcPr>
          <w:p w14:paraId="43E785FE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226A10D" w14:textId="4BEFA70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3EFD2ED0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2C680B5" w14:textId="11F9B928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59A08D9E" w14:textId="77777777" w:rsidR="004425F4" w:rsidRDefault="004425F4" w:rsidP="004425F4">
            <w:pPr>
              <w:jc w:val="right"/>
              <w:rPr>
                <w:rStyle w:val="af"/>
                <w:b w:val="0"/>
                <w:sz w:val="28"/>
                <w:szCs w:val="28"/>
              </w:rPr>
            </w:pPr>
          </w:p>
          <w:p w14:paraId="7F27C356" w14:textId="77777777" w:rsidR="004425F4" w:rsidRDefault="004425F4" w:rsidP="004425F4">
            <w:pPr>
              <w:jc w:val="right"/>
              <w:rPr>
                <w:rStyle w:val="af"/>
                <w:b w:val="0"/>
                <w:sz w:val="28"/>
                <w:szCs w:val="28"/>
              </w:rPr>
            </w:pPr>
          </w:p>
          <w:p w14:paraId="774451BB" w14:textId="77777777" w:rsidR="004425F4" w:rsidRDefault="004425F4" w:rsidP="004425F4">
            <w:pPr>
              <w:jc w:val="right"/>
              <w:rPr>
                <w:rStyle w:val="af"/>
                <w:b w:val="0"/>
                <w:sz w:val="28"/>
                <w:szCs w:val="28"/>
              </w:rPr>
            </w:pPr>
          </w:p>
          <w:p w14:paraId="34446896" w14:textId="337DAC36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78663272" w14:textId="0F29DBDD" w:rsidR="00692C91" w:rsidRDefault="00692C91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314C90B4" w14:textId="2A48DBE9" w:rsidR="00692C91" w:rsidRDefault="00692C91" w:rsidP="00C631DE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48294D6A" w14:textId="77777777" w:rsidR="004425F4" w:rsidRDefault="004425F4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597"/>
      </w:tblGrid>
      <w:tr w:rsidR="004425F4" w14:paraId="3623EAFA" w14:textId="77777777" w:rsidTr="00FD25AD">
        <w:tc>
          <w:tcPr>
            <w:tcW w:w="6204" w:type="dxa"/>
          </w:tcPr>
          <w:p w14:paraId="48D06A9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E973DFC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C75FA42" w14:textId="40C92780" w:rsidR="004425F4" w:rsidRDefault="004425F4" w:rsidP="004425F4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31A436DA" w14:textId="77777777" w:rsidR="004425F4" w:rsidRDefault="004425F4" w:rsidP="004425F4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C8F176" w14:textId="77777777" w:rsidR="004425F4" w:rsidRDefault="004425F4" w:rsidP="004425F4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50E7179" w14:textId="03D91A0C" w:rsidR="004425F4" w:rsidRDefault="004425F4" w:rsidP="004425F4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4425F4" w14:paraId="3B4016E2" w14:textId="77777777" w:rsidTr="00FD25AD">
        <w:tc>
          <w:tcPr>
            <w:tcW w:w="6204" w:type="dxa"/>
          </w:tcPr>
          <w:p w14:paraId="52262417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3DC1879" w14:textId="7F76B5DF" w:rsidR="004425F4" w:rsidRDefault="00314B37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5DA3C939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1AFA3F41" w14:textId="6F6B85DE" w:rsidR="004425F4" w:rsidRDefault="004425F4" w:rsidP="004425F4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D6F5A72" w14:textId="77777777" w:rsidR="004425F4" w:rsidRPr="00186EB7" w:rsidRDefault="004425F4" w:rsidP="004425F4">
            <w:pPr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</w:p>
          <w:p w14:paraId="0C4AA391" w14:textId="77777777" w:rsidR="004425F4" w:rsidRPr="00186EB7" w:rsidRDefault="004425F4" w:rsidP="004425F4">
            <w:pPr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</w:p>
          <w:p w14:paraId="72B6C55E" w14:textId="77777777" w:rsidR="004425F4" w:rsidRPr="00186EB7" w:rsidRDefault="004425F4" w:rsidP="004425F4">
            <w:pPr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</w:p>
          <w:p w14:paraId="0D597091" w14:textId="082C2300" w:rsidR="004425F4" w:rsidRDefault="004425F4" w:rsidP="00314B37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"/>
                <w:b w:val="0"/>
                <w:sz w:val="28"/>
                <w:szCs w:val="28"/>
              </w:rPr>
              <w:t>Валентина ПЕЛИХ</w:t>
            </w:r>
          </w:p>
        </w:tc>
      </w:tr>
      <w:tr w:rsidR="00C36A1A" w14:paraId="3164E7D2" w14:textId="77777777" w:rsidTr="00FD25AD">
        <w:tc>
          <w:tcPr>
            <w:tcW w:w="6204" w:type="dxa"/>
          </w:tcPr>
          <w:p w14:paraId="2DFF2DF4" w14:textId="77777777" w:rsidR="00C36A1A" w:rsidRDefault="00C36A1A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57DF9EF" w14:textId="77777777" w:rsidR="00C36A1A" w:rsidRDefault="00C36A1A" w:rsidP="00C36A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67DB5EF2" w14:textId="11E3A6AD" w:rsidR="00C36A1A" w:rsidRDefault="00C36A1A" w:rsidP="00C36A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65D6597B" w14:textId="77777777" w:rsidR="00C36A1A" w:rsidRDefault="00C36A1A" w:rsidP="00C36A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0609345B" w14:textId="6B33AF47" w:rsidR="00C36A1A" w:rsidRDefault="00C36A1A" w:rsidP="00C36A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334B0E58" w14:textId="77777777" w:rsidR="00C36A1A" w:rsidRDefault="00C36A1A" w:rsidP="004425F4">
            <w:pPr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</w:p>
          <w:p w14:paraId="70CE0A4B" w14:textId="77777777" w:rsidR="00C36A1A" w:rsidRPr="00C0785C" w:rsidRDefault="00C36A1A" w:rsidP="004425F4">
            <w:pPr>
              <w:jc w:val="right"/>
              <w:rPr>
                <w:rStyle w:val="af"/>
                <w:sz w:val="28"/>
                <w:szCs w:val="28"/>
                <w:lang w:val="uk-UA"/>
              </w:rPr>
            </w:pPr>
          </w:p>
          <w:p w14:paraId="2F02C90B" w14:textId="77777777" w:rsidR="00C36A1A" w:rsidRPr="00C0785C" w:rsidRDefault="00C36A1A" w:rsidP="004425F4">
            <w:pPr>
              <w:jc w:val="right"/>
              <w:rPr>
                <w:rStyle w:val="af"/>
                <w:sz w:val="28"/>
                <w:szCs w:val="28"/>
                <w:lang w:val="uk-UA"/>
              </w:rPr>
            </w:pPr>
          </w:p>
          <w:p w14:paraId="02E30E4F" w14:textId="77777777" w:rsidR="00C36A1A" w:rsidRPr="00C0785C" w:rsidRDefault="00C36A1A" w:rsidP="004425F4">
            <w:pPr>
              <w:jc w:val="right"/>
              <w:rPr>
                <w:rStyle w:val="af"/>
                <w:sz w:val="28"/>
                <w:szCs w:val="28"/>
                <w:lang w:val="uk-UA"/>
              </w:rPr>
            </w:pPr>
          </w:p>
          <w:p w14:paraId="2A2A3CA2" w14:textId="18E77793" w:rsidR="00C36A1A" w:rsidRPr="00186EB7" w:rsidRDefault="00C36A1A" w:rsidP="004425F4">
            <w:pPr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  <w:r w:rsidRPr="00C36A1A">
              <w:rPr>
                <w:rStyle w:val="af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4425F4" w14:paraId="28FBDB13" w14:textId="77777777" w:rsidTr="00FD25AD">
        <w:tc>
          <w:tcPr>
            <w:tcW w:w="6204" w:type="dxa"/>
          </w:tcPr>
          <w:p w14:paraId="30041EB8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B507063" w14:textId="1D3E98F4" w:rsidR="00EC6BD6" w:rsidRPr="00CB7BE4" w:rsidRDefault="000044D5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C6BD6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57F46DBD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722DB87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93D02BF" w14:textId="6F4CAB26" w:rsidR="004425F4" w:rsidRDefault="00EC6BD6" w:rsidP="00EC6BD6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39EE39ED" w14:textId="77777777" w:rsidR="004425F4" w:rsidRPr="000056C5" w:rsidRDefault="004425F4" w:rsidP="004425F4">
            <w:pPr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</w:p>
          <w:p w14:paraId="0D2BED4D" w14:textId="77777777" w:rsidR="004425F4" w:rsidRPr="000056C5" w:rsidRDefault="004425F4" w:rsidP="004425F4">
            <w:pPr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</w:p>
          <w:p w14:paraId="268FAA01" w14:textId="77777777" w:rsidR="004425F4" w:rsidRPr="000056C5" w:rsidRDefault="004425F4" w:rsidP="004425F4">
            <w:pPr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</w:p>
          <w:p w14:paraId="04A7156B" w14:textId="77777777" w:rsidR="004425F4" w:rsidRPr="000056C5" w:rsidRDefault="004425F4" w:rsidP="004425F4">
            <w:pPr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</w:p>
          <w:p w14:paraId="240BB46E" w14:textId="77777777" w:rsidR="005D6016" w:rsidRDefault="005D6016" w:rsidP="005D6016">
            <w:pPr>
              <w:rPr>
                <w:rStyle w:val="af"/>
                <w:b w:val="0"/>
                <w:sz w:val="2"/>
                <w:szCs w:val="2"/>
                <w:lang w:val="uk-UA"/>
              </w:rPr>
            </w:pPr>
          </w:p>
          <w:p w14:paraId="0BD946E8" w14:textId="77777777" w:rsidR="005D6016" w:rsidRDefault="005D6016" w:rsidP="005D6016">
            <w:pPr>
              <w:rPr>
                <w:rStyle w:val="af"/>
                <w:b w:val="0"/>
                <w:sz w:val="2"/>
                <w:szCs w:val="2"/>
                <w:lang w:val="uk-UA"/>
              </w:rPr>
            </w:pPr>
          </w:p>
          <w:p w14:paraId="79DBF82D" w14:textId="77777777" w:rsidR="005D6016" w:rsidRDefault="005D6016" w:rsidP="005D6016">
            <w:pPr>
              <w:rPr>
                <w:rStyle w:val="af"/>
                <w:b w:val="0"/>
                <w:sz w:val="2"/>
                <w:szCs w:val="2"/>
                <w:lang w:val="uk-UA"/>
              </w:rPr>
            </w:pPr>
          </w:p>
          <w:p w14:paraId="449F292F" w14:textId="057E7826" w:rsidR="004425F4" w:rsidRDefault="00394509" w:rsidP="005D6016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94509">
              <w:rPr>
                <w:rStyle w:val="af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C0785C" w14:paraId="78E0BFAF" w14:textId="77777777" w:rsidTr="00FD25AD">
        <w:tc>
          <w:tcPr>
            <w:tcW w:w="6204" w:type="dxa"/>
          </w:tcPr>
          <w:p w14:paraId="59D814A2" w14:textId="1640AC3F" w:rsidR="00C0785C" w:rsidRDefault="00C0785C" w:rsidP="00C0785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50" w:type="dxa"/>
          </w:tcPr>
          <w:p w14:paraId="519C6BCF" w14:textId="68621807" w:rsidR="00C0785C" w:rsidRPr="000056C5" w:rsidRDefault="00C0785C" w:rsidP="00C0785C">
            <w:pPr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</w:p>
        </w:tc>
      </w:tr>
      <w:tr w:rsidR="00C0785C" w14:paraId="70748B3F" w14:textId="77777777" w:rsidTr="00FD25AD">
        <w:tc>
          <w:tcPr>
            <w:tcW w:w="6204" w:type="dxa"/>
          </w:tcPr>
          <w:p w14:paraId="61676214" w14:textId="77777777" w:rsidR="00C0785C" w:rsidRDefault="00C0785C" w:rsidP="00C0785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3DB6A21" w14:textId="4D3407DF" w:rsidR="00C0785C" w:rsidRDefault="00C0785C" w:rsidP="00C0785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Заступник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414690">
              <w:rPr>
                <w:color w:val="000000"/>
                <w:sz w:val="28"/>
                <w:szCs w:val="28"/>
                <w:lang w:val="uk-UA" w:eastAsia="uk-UA"/>
              </w:rPr>
              <w:t xml:space="preserve">директора Департаменту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–</w:t>
            </w:r>
            <w:r w:rsidRPr="00CD1C73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365ABB4D" w14:textId="2FD9D2C6" w:rsidR="00C0785C" w:rsidRPr="00CD1C73" w:rsidRDefault="00C0785C" w:rsidP="00C0785C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  <w:r w:rsidRPr="004546E8">
              <w:rPr>
                <w:color w:val="000000"/>
                <w:sz w:val="28"/>
                <w:szCs w:val="28"/>
                <w:lang w:val="uk-UA" w:eastAsia="uk-UA"/>
              </w:rPr>
              <w:t xml:space="preserve"> та ринку 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51D03A4F" w14:textId="77777777" w:rsidR="00C0785C" w:rsidRPr="00CD1C73" w:rsidRDefault="00C0785C" w:rsidP="00C0785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F6FCD9D" w14:textId="3C59D186" w:rsidR="00C0785C" w:rsidRDefault="00C0785C" w:rsidP="00C0785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5CC7DFF0" w14:textId="77777777" w:rsidR="00C0785C" w:rsidRDefault="00C0785C" w:rsidP="00C0785C">
            <w:pPr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</w:p>
          <w:p w14:paraId="7AE6E75B" w14:textId="77777777" w:rsidR="00C0785C" w:rsidRDefault="00C0785C" w:rsidP="00C0785C">
            <w:pPr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</w:p>
          <w:p w14:paraId="074680DA" w14:textId="77777777" w:rsidR="00C0785C" w:rsidRDefault="00C0785C" w:rsidP="00C0785C">
            <w:pPr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</w:p>
          <w:p w14:paraId="36C9E929" w14:textId="5277D2C4" w:rsidR="00C0785C" w:rsidRDefault="00C0785C" w:rsidP="00C0785C">
            <w:pPr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</w:p>
          <w:p w14:paraId="59DD8510" w14:textId="77777777" w:rsidR="00C0785C" w:rsidRDefault="00C0785C" w:rsidP="00C0785C">
            <w:pPr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</w:p>
          <w:p w14:paraId="7F300674" w14:textId="3FBC6EA4" w:rsidR="00C0785C" w:rsidRDefault="00C0785C" w:rsidP="00C0785C">
            <w:pPr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C0785C" w14:paraId="3899C38B" w14:textId="77777777" w:rsidTr="00FD25AD">
        <w:tc>
          <w:tcPr>
            <w:tcW w:w="6204" w:type="dxa"/>
          </w:tcPr>
          <w:p w14:paraId="5962E1FA" w14:textId="77777777" w:rsidR="00C0785C" w:rsidRDefault="00C0785C" w:rsidP="00C0785C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5E502F71" w14:textId="77777777" w:rsidR="00C0785C" w:rsidRDefault="00C0785C" w:rsidP="00C0785C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четвертого відділу</w:t>
            </w:r>
          </w:p>
          <w:p w14:paraId="4538F0A5" w14:textId="4E35B12A" w:rsidR="00C0785C" w:rsidRPr="004546E8" w:rsidRDefault="00C0785C" w:rsidP="00C0785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  <w:r w:rsidRPr="004546E8"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та ринку земель</w:t>
            </w:r>
          </w:p>
          <w:p w14:paraId="3474C7AD" w14:textId="77777777" w:rsidR="00C0785C" w:rsidRDefault="00C0785C" w:rsidP="00C078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7F1D1A9A" w14:textId="77777777" w:rsidR="00C0785C" w:rsidRDefault="00C0785C" w:rsidP="00C078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441F43C" w14:textId="1A926F39" w:rsidR="00C0785C" w:rsidRDefault="00C0785C" w:rsidP="00C0785C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1E843FDC" w14:textId="77777777" w:rsidR="00C0785C" w:rsidRPr="00186EB7" w:rsidRDefault="00C0785C" w:rsidP="00C0785C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E3C5065" w14:textId="77777777" w:rsidR="00C0785C" w:rsidRPr="00186EB7" w:rsidRDefault="00C0785C" w:rsidP="00C0785C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0E20649" w14:textId="77777777" w:rsidR="00C0785C" w:rsidRPr="00186EB7" w:rsidRDefault="00C0785C" w:rsidP="00C0785C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2CE080B" w14:textId="77777777" w:rsidR="00C0785C" w:rsidRPr="00186EB7" w:rsidRDefault="00C0785C" w:rsidP="00C0785C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036348D" w14:textId="77777777" w:rsidR="00C0785C" w:rsidRPr="00186EB7" w:rsidRDefault="00C0785C" w:rsidP="00C0785C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1439437" w14:textId="451776D2" w:rsidR="00C0785C" w:rsidRDefault="00C0785C" w:rsidP="00C0785C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170941">
              <w:rPr>
                <w:sz w:val="28"/>
                <w:szCs w:val="28"/>
                <w:lang w:val="en-US" w:eastAsia="uk-UA"/>
              </w:rPr>
              <w:t>Алла КУЗНЕЦОВА</w:t>
            </w:r>
          </w:p>
        </w:tc>
      </w:tr>
    </w:tbl>
    <w:p w14:paraId="7ED082EF" w14:textId="0AAE6B19" w:rsidR="004425F4" w:rsidRDefault="004425F4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604F609E" w14:textId="603A72A0" w:rsidR="000056C5" w:rsidRDefault="000056C5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D4C4D2D" w14:textId="4CD1CAE9" w:rsidR="000056C5" w:rsidRDefault="000056C5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27622FC7" w14:textId="07178179" w:rsidR="0098169A" w:rsidRPr="006600D7" w:rsidRDefault="006600D7" w:rsidP="00C631DE">
      <w:pPr>
        <w:rPr>
          <w:b/>
          <w:bCs/>
          <w:color w:val="000000"/>
          <w:sz w:val="28"/>
          <w:szCs w:val="28"/>
          <w:lang w:val="en-US" w:eastAsia="uk-UA"/>
        </w:rPr>
      </w:pPr>
      <w:r>
        <w:rPr>
          <w:b/>
          <w:bCs/>
          <w:color w:val="000000"/>
          <w:sz w:val="28"/>
          <w:szCs w:val="28"/>
          <w:lang w:val="en-US" w:eastAsia="uk-UA"/>
        </w:rPr>
        <w:t xml:space="preserve"> </w:t>
      </w:r>
    </w:p>
    <w:sectPr w:rsidR="0098169A" w:rsidRPr="006600D7" w:rsidSect="00B45E1A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F1893" w14:textId="77777777" w:rsidR="00C453A2" w:rsidRDefault="00C453A2">
      <w:r>
        <w:separator/>
      </w:r>
    </w:p>
  </w:endnote>
  <w:endnote w:type="continuationSeparator" w:id="0">
    <w:p w14:paraId="14764025" w14:textId="77777777" w:rsidR="00C453A2" w:rsidRDefault="00C4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65CA6" w14:textId="77777777" w:rsidR="00C453A2" w:rsidRDefault="00C453A2">
      <w:r>
        <w:separator/>
      </w:r>
    </w:p>
  </w:footnote>
  <w:footnote w:type="continuationSeparator" w:id="0">
    <w:p w14:paraId="55901B89" w14:textId="77777777" w:rsidR="00C453A2" w:rsidRDefault="00C4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44D5"/>
    <w:rsid w:val="000056C5"/>
    <w:rsid w:val="000064E7"/>
    <w:rsid w:val="0001097F"/>
    <w:rsid w:val="0001227E"/>
    <w:rsid w:val="000155FB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7A43"/>
    <w:rsid w:val="00120DD7"/>
    <w:rsid w:val="001269B2"/>
    <w:rsid w:val="00131287"/>
    <w:rsid w:val="00133614"/>
    <w:rsid w:val="001531A3"/>
    <w:rsid w:val="001578FB"/>
    <w:rsid w:val="00160875"/>
    <w:rsid w:val="00163C50"/>
    <w:rsid w:val="00170941"/>
    <w:rsid w:val="00172DD0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1DEE"/>
    <w:rsid w:val="001C61CC"/>
    <w:rsid w:val="001D607D"/>
    <w:rsid w:val="001E567C"/>
    <w:rsid w:val="001E6DB3"/>
    <w:rsid w:val="001E7D81"/>
    <w:rsid w:val="001F71C9"/>
    <w:rsid w:val="0020750A"/>
    <w:rsid w:val="00210553"/>
    <w:rsid w:val="00214617"/>
    <w:rsid w:val="0021793F"/>
    <w:rsid w:val="00227BF9"/>
    <w:rsid w:val="00227D7F"/>
    <w:rsid w:val="00231424"/>
    <w:rsid w:val="00235BD8"/>
    <w:rsid w:val="00242576"/>
    <w:rsid w:val="00243CCB"/>
    <w:rsid w:val="00257110"/>
    <w:rsid w:val="0026274F"/>
    <w:rsid w:val="0026395C"/>
    <w:rsid w:val="00273DDF"/>
    <w:rsid w:val="00277D68"/>
    <w:rsid w:val="00284084"/>
    <w:rsid w:val="002A2EB9"/>
    <w:rsid w:val="002B1891"/>
    <w:rsid w:val="002B5950"/>
    <w:rsid w:val="002C3E93"/>
    <w:rsid w:val="002C708B"/>
    <w:rsid w:val="002C7C08"/>
    <w:rsid w:val="002D0F54"/>
    <w:rsid w:val="002D63FE"/>
    <w:rsid w:val="002E1CE0"/>
    <w:rsid w:val="002E4A82"/>
    <w:rsid w:val="002E78EC"/>
    <w:rsid w:val="002F087A"/>
    <w:rsid w:val="00302CD5"/>
    <w:rsid w:val="003045CE"/>
    <w:rsid w:val="0031339E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4509"/>
    <w:rsid w:val="0039464F"/>
    <w:rsid w:val="0039548C"/>
    <w:rsid w:val="003A0108"/>
    <w:rsid w:val="003A0508"/>
    <w:rsid w:val="003A07CC"/>
    <w:rsid w:val="003B69E5"/>
    <w:rsid w:val="003C0456"/>
    <w:rsid w:val="003C7861"/>
    <w:rsid w:val="003C7C53"/>
    <w:rsid w:val="003D227D"/>
    <w:rsid w:val="003D5D7A"/>
    <w:rsid w:val="003E4356"/>
    <w:rsid w:val="003F04AA"/>
    <w:rsid w:val="003F3E3B"/>
    <w:rsid w:val="003F71F8"/>
    <w:rsid w:val="00400891"/>
    <w:rsid w:val="004008E5"/>
    <w:rsid w:val="004031C7"/>
    <w:rsid w:val="00405EB7"/>
    <w:rsid w:val="00413B6C"/>
    <w:rsid w:val="00414690"/>
    <w:rsid w:val="00414A9F"/>
    <w:rsid w:val="00415057"/>
    <w:rsid w:val="0042005A"/>
    <w:rsid w:val="004214CA"/>
    <w:rsid w:val="00421593"/>
    <w:rsid w:val="00421815"/>
    <w:rsid w:val="004224B9"/>
    <w:rsid w:val="00422C59"/>
    <w:rsid w:val="004276D6"/>
    <w:rsid w:val="0044042A"/>
    <w:rsid w:val="004425F4"/>
    <w:rsid w:val="004436CC"/>
    <w:rsid w:val="00443804"/>
    <w:rsid w:val="00444B8D"/>
    <w:rsid w:val="0045396D"/>
    <w:rsid w:val="004546E8"/>
    <w:rsid w:val="00462837"/>
    <w:rsid w:val="00465AE4"/>
    <w:rsid w:val="004805FA"/>
    <w:rsid w:val="004808A0"/>
    <w:rsid w:val="00494B8B"/>
    <w:rsid w:val="00495CD8"/>
    <w:rsid w:val="00497D78"/>
    <w:rsid w:val="004A0E0E"/>
    <w:rsid w:val="004A19B7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71FD"/>
    <w:rsid w:val="005712F3"/>
    <w:rsid w:val="00575B86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6016"/>
    <w:rsid w:val="005F1140"/>
    <w:rsid w:val="005F263C"/>
    <w:rsid w:val="00604E77"/>
    <w:rsid w:val="00611639"/>
    <w:rsid w:val="006152A4"/>
    <w:rsid w:val="00616165"/>
    <w:rsid w:val="0062096D"/>
    <w:rsid w:val="00626F8D"/>
    <w:rsid w:val="00631949"/>
    <w:rsid w:val="00634124"/>
    <w:rsid w:val="006530A4"/>
    <w:rsid w:val="00656B09"/>
    <w:rsid w:val="006600D7"/>
    <w:rsid w:val="00664107"/>
    <w:rsid w:val="006661E2"/>
    <w:rsid w:val="006737FF"/>
    <w:rsid w:val="00677766"/>
    <w:rsid w:val="0067790C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5659"/>
    <w:rsid w:val="006E6D23"/>
    <w:rsid w:val="00707B84"/>
    <w:rsid w:val="00713D9D"/>
    <w:rsid w:val="007231DC"/>
    <w:rsid w:val="00725F73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AC7"/>
    <w:rsid w:val="007952F2"/>
    <w:rsid w:val="00797B97"/>
    <w:rsid w:val="007A4247"/>
    <w:rsid w:val="007A59DF"/>
    <w:rsid w:val="007A5AB4"/>
    <w:rsid w:val="007B718D"/>
    <w:rsid w:val="007C7D01"/>
    <w:rsid w:val="007D308E"/>
    <w:rsid w:val="007E01E7"/>
    <w:rsid w:val="007E226D"/>
    <w:rsid w:val="007E5F46"/>
    <w:rsid w:val="007F29ED"/>
    <w:rsid w:val="00802B62"/>
    <w:rsid w:val="00817A15"/>
    <w:rsid w:val="00821CB0"/>
    <w:rsid w:val="008254CE"/>
    <w:rsid w:val="00825A17"/>
    <w:rsid w:val="00831D85"/>
    <w:rsid w:val="0083635C"/>
    <w:rsid w:val="00837837"/>
    <w:rsid w:val="00840D4A"/>
    <w:rsid w:val="008461BB"/>
    <w:rsid w:val="00851D9E"/>
    <w:rsid w:val="0085435A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B7828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5073"/>
    <w:rsid w:val="00915C96"/>
    <w:rsid w:val="00920461"/>
    <w:rsid w:val="009233AC"/>
    <w:rsid w:val="00930315"/>
    <w:rsid w:val="00931C94"/>
    <w:rsid w:val="00933372"/>
    <w:rsid w:val="00962930"/>
    <w:rsid w:val="00970DDD"/>
    <w:rsid w:val="00970F0B"/>
    <w:rsid w:val="00976391"/>
    <w:rsid w:val="0098169A"/>
    <w:rsid w:val="0099012E"/>
    <w:rsid w:val="00992EDC"/>
    <w:rsid w:val="009A6B76"/>
    <w:rsid w:val="009D7544"/>
    <w:rsid w:val="009E0D7F"/>
    <w:rsid w:val="009E5D86"/>
    <w:rsid w:val="009F05F4"/>
    <w:rsid w:val="009F2B92"/>
    <w:rsid w:val="009F73C5"/>
    <w:rsid w:val="00A04249"/>
    <w:rsid w:val="00A11093"/>
    <w:rsid w:val="00A1150A"/>
    <w:rsid w:val="00A127D2"/>
    <w:rsid w:val="00A159E3"/>
    <w:rsid w:val="00A165E0"/>
    <w:rsid w:val="00A20A27"/>
    <w:rsid w:val="00A264FD"/>
    <w:rsid w:val="00A3080D"/>
    <w:rsid w:val="00A3162E"/>
    <w:rsid w:val="00A33F36"/>
    <w:rsid w:val="00A36D13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80CAC"/>
    <w:rsid w:val="00A82A42"/>
    <w:rsid w:val="00A919BF"/>
    <w:rsid w:val="00A91E62"/>
    <w:rsid w:val="00AA2E37"/>
    <w:rsid w:val="00AA3D2D"/>
    <w:rsid w:val="00AA5A19"/>
    <w:rsid w:val="00AB2671"/>
    <w:rsid w:val="00AC2E48"/>
    <w:rsid w:val="00AC38DD"/>
    <w:rsid w:val="00AC6C39"/>
    <w:rsid w:val="00AD58AF"/>
    <w:rsid w:val="00AF0269"/>
    <w:rsid w:val="00AF0E16"/>
    <w:rsid w:val="00B029EC"/>
    <w:rsid w:val="00B05F3F"/>
    <w:rsid w:val="00B07F38"/>
    <w:rsid w:val="00B138A0"/>
    <w:rsid w:val="00B2638A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7537B"/>
    <w:rsid w:val="00B75556"/>
    <w:rsid w:val="00B768DA"/>
    <w:rsid w:val="00BA4FD1"/>
    <w:rsid w:val="00BA65E6"/>
    <w:rsid w:val="00BB0475"/>
    <w:rsid w:val="00BB446F"/>
    <w:rsid w:val="00BC015C"/>
    <w:rsid w:val="00BD069B"/>
    <w:rsid w:val="00BE7476"/>
    <w:rsid w:val="00BF10CE"/>
    <w:rsid w:val="00BF4FF4"/>
    <w:rsid w:val="00C05DE7"/>
    <w:rsid w:val="00C0785C"/>
    <w:rsid w:val="00C14199"/>
    <w:rsid w:val="00C20C53"/>
    <w:rsid w:val="00C21393"/>
    <w:rsid w:val="00C317E3"/>
    <w:rsid w:val="00C31FB1"/>
    <w:rsid w:val="00C34B0D"/>
    <w:rsid w:val="00C3585B"/>
    <w:rsid w:val="00C365BB"/>
    <w:rsid w:val="00C36A1A"/>
    <w:rsid w:val="00C376CD"/>
    <w:rsid w:val="00C453A2"/>
    <w:rsid w:val="00C501C3"/>
    <w:rsid w:val="00C52894"/>
    <w:rsid w:val="00C57126"/>
    <w:rsid w:val="00C631DE"/>
    <w:rsid w:val="00C647B6"/>
    <w:rsid w:val="00C7069E"/>
    <w:rsid w:val="00C750AC"/>
    <w:rsid w:val="00C840D9"/>
    <w:rsid w:val="00C96D29"/>
    <w:rsid w:val="00CA1448"/>
    <w:rsid w:val="00CA4613"/>
    <w:rsid w:val="00CA6FE8"/>
    <w:rsid w:val="00CB3F81"/>
    <w:rsid w:val="00CB4B22"/>
    <w:rsid w:val="00CC1AE0"/>
    <w:rsid w:val="00CC2385"/>
    <w:rsid w:val="00CD114E"/>
    <w:rsid w:val="00CE5014"/>
    <w:rsid w:val="00CE6FE3"/>
    <w:rsid w:val="00CF5078"/>
    <w:rsid w:val="00CF7C0F"/>
    <w:rsid w:val="00D0105B"/>
    <w:rsid w:val="00D02912"/>
    <w:rsid w:val="00D039C1"/>
    <w:rsid w:val="00D100D5"/>
    <w:rsid w:val="00D11AEB"/>
    <w:rsid w:val="00D31675"/>
    <w:rsid w:val="00D45023"/>
    <w:rsid w:val="00D6672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B3350"/>
    <w:rsid w:val="00DB532E"/>
    <w:rsid w:val="00DB72C1"/>
    <w:rsid w:val="00DE4A20"/>
    <w:rsid w:val="00DE7C30"/>
    <w:rsid w:val="00DF429D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DEF"/>
    <w:rsid w:val="00E50D9B"/>
    <w:rsid w:val="00E624D0"/>
    <w:rsid w:val="00E6308B"/>
    <w:rsid w:val="00E740F1"/>
    <w:rsid w:val="00E75370"/>
    <w:rsid w:val="00E86D5D"/>
    <w:rsid w:val="00E8780C"/>
    <w:rsid w:val="00E932B0"/>
    <w:rsid w:val="00E95E37"/>
    <w:rsid w:val="00E96083"/>
    <w:rsid w:val="00EA1859"/>
    <w:rsid w:val="00EA6A34"/>
    <w:rsid w:val="00EB0900"/>
    <w:rsid w:val="00EB2B10"/>
    <w:rsid w:val="00EB2DF1"/>
    <w:rsid w:val="00EB44B6"/>
    <w:rsid w:val="00EC6BD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821CA0A"/>
  <w15:docId w15:val="{2327D86E-9756-49D7-AB70-F377BC78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22">
    <w:name w:val="Знак Знак2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8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9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a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d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7">
    <w:name w:val="Верхній колонтитул Знак"/>
    <w:link w:val="a6"/>
    <w:rsid w:val="00F6318B"/>
    <w:rPr>
      <w:sz w:val="28"/>
      <w:lang w:eastAsia="ru-RU"/>
    </w:rPr>
  </w:style>
  <w:style w:type="character" w:customStyle="1" w:styleId="ae">
    <w:name w:val="Основной текст_"/>
    <w:link w:val="110"/>
    <w:rsid w:val="0075480A"/>
    <w:rPr>
      <w:sz w:val="18"/>
      <w:szCs w:val="18"/>
      <w:shd w:val="clear" w:color="auto" w:fill="FFFFFF"/>
    </w:rPr>
  </w:style>
  <w:style w:type="paragraph" w:customStyle="1" w:styleId="110">
    <w:name w:val="Основной текст11"/>
    <w:basedOn w:val="a"/>
    <w:link w:val="ae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">
    <w:name w:val="Strong"/>
    <w:basedOn w:val="a0"/>
    <w:uiPriority w:val="22"/>
    <w:qFormat/>
    <w:rsid w:val="00692C91"/>
    <w:rPr>
      <w:b/>
      <w:bCs/>
    </w:rPr>
  </w:style>
  <w:style w:type="paragraph" w:customStyle="1" w:styleId="111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0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1">
    <w:name w:val="Emphasis"/>
    <w:basedOn w:val="a0"/>
    <w:uiPriority w:val="20"/>
    <w:qFormat/>
    <w:rsid w:val="00A127D2"/>
    <w:rPr>
      <w:i/>
      <w:iCs/>
    </w:rPr>
  </w:style>
  <w:style w:type="table" w:styleId="af2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5</Pages>
  <Words>787</Words>
  <Characters>5788</Characters>
  <Application>Microsoft Office Word</Application>
  <DocSecurity>0</DocSecurity>
  <Lines>48</Lines>
  <Paragraphs>13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6562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/>
  <dc:description/>
  <cp:lastModifiedBy>Астапенко Інна Володимирівна</cp:lastModifiedBy>
  <cp:revision>14</cp:revision>
  <cp:lastPrinted>2022-10-19T09:11:00Z</cp:lastPrinted>
  <dcterms:created xsi:type="dcterms:W3CDTF">2022-10-18T13:47:00Z</dcterms:created>
  <dcterms:modified xsi:type="dcterms:W3CDTF">2022-10-19T09:12:00Z</dcterms:modified>
</cp:coreProperties>
</file>