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324405559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324405559</w:t>
                      </w:r>
                    </w:p>
                  </w:txbxContent>
                </v:textbox>
              </v:shape>
            </w:pict>
          </mc:Fallback>
        </mc:AlternateContent>
      </w:r>
    </w:p>
    <w:tbl>
      <w:tblPr>
        <w:tblW w:w="0" w:type="auto"/>
        <w:tblLook w:val="01E0" w:firstRow="1" w:lastRow="1" w:firstColumn="1" w:lastColumn="1" w:noHBand="0" w:noVBand="0"/>
      </w:tblPr>
      <w:tblGrid>
        <w:gridCol w:w="4877"/>
      </w:tblGrid>
      <w:tr w:rsidR="00DE4A20" w:rsidRPr="000B22A8" w14:paraId="39883B9B" w14:textId="77777777" w:rsidTr="00F6318B">
        <w:trPr>
          <w:trHeight w:val="2500"/>
        </w:trPr>
        <w:tc>
          <w:tcPr>
            <w:tcW w:w="4877" w:type="dxa"/>
            <w:hideMark/>
          </w:tcPr>
          <w:p w14:paraId="0B182D23" w14:textId="5AE14D7F" w:rsidR="00F6318B" w:rsidRPr="00DE4A20" w:rsidRDefault="0009503E" w:rsidP="00B9740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B97400">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 xml:space="preserve">громадянину Надточію Миколі Івановичу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B97400">
              <w:rPr>
                <w:rStyle w:val="af2"/>
                <w:b/>
                <w:i w:val="0"/>
                <w:color w:val="000000" w:themeColor="text1"/>
                <w:sz w:val="28"/>
                <w:szCs w:val="28"/>
              </w:rPr>
              <w:t>оренд</w:t>
            </w:r>
            <w:r w:rsidR="00B97400">
              <w:rPr>
                <w:rStyle w:val="af2"/>
                <w:b/>
                <w:i w:val="0"/>
                <w:color w:val="000000" w:themeColor="text1"/>
                <w:sz w:val="28"/>
                <w:szCs w:val="28"/>
              </w:rPr>
              <w:t xml:space="preserve">у </w:t>
            </w:r>
            <w:r w:rsidR="00756E4F" w:rsidRPr="00DE4A20">
              <w:rPr>
                <w:b/>
                <w:iCs/>
                <w:color w:val="000000" w:themeColor="text1"/>
                <w:sz w:val="28"/>
                <w:szCs w:val="28"/>
              </w:rPr>
              <w:t>для експлуатації та обслуговування нежитлових будівель та споруд</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B97400">
              <w:rPr>
                <w:b/>
                <w:iCs/>
                <w:color w:val="000000" w:themeColor="text1"/>
                <w:sz w:val="28"/>
                <w:szCs w:val="28"/>
              </w:rPr>
              <w:t>вул. Північно-Сирецьк</w:t>
            </w:r>
            <w:r w:rsidR="00B97400">
              <w:rPr>
                <w:b/>
                <w:iCs/>
                <w:color w:val="000000" w:themeColor="text1"/>
                <w:sz w:val="28"/>
                <w:szCs w:val="28"/>
              </w:rPr>
              <w:t>ій</w:t>
            </w:r>
            <w:r w:rsidR="0001227E" w:rsidRPr="00B97400">
              <w:rPr>
                <w:b/>
                <w:iCs/>
                <w:color w:val="000000" w:themeColor="text1"/>
                <w:sz w:val="28"/>
                <w:szCs w:val="28"/>
              </w:rPr>
              <w:t>, 1-3, літ. 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7D96642D" w14:textId="2C0BE099" w:rsidR="00B97400" w:rsidRPr="00DE4A20" w:rsidRDefault="00B97400" w:rsidP="00B97400">
      <w:pPr>
        <w:pStyle w:val="20"/>
        <w:ind w:firstLine="709"/>
        <w:rPr>
          <w:color w:val="000000" w:themeColor="text1"/>
          <w:szCs w:val="28"/>
          <w:lang w:val="uk-UA"/>
        </w:rPr>
      </w:pPr>
      <w:r w:rsidRPr="005B6BE9">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w:t>
      </w:r>
      <w:r>
        <w:rPr>
          <w:color w:val="000000" w:themeColor="text1"/>
          <w:lang w:val="uk-UA"/>
        </w:rPr>
        <w:t>05</w:t>
      </w:r>
      <w:r w:rsidRPr="005B6BE9">
        <w:rPr>
          <w:color w:val="000000" w:themeColor="text1"/>
          <w:lang w:val="uk-UA"/>
        </w:rPr>
        <w:t xml:space="preserve"> </w:t>
      </w:r>
      <w:r>
        <w:rPr>
          <w:color w:val="000000" w:themeColor="text1"/>
          <w:lang w:val="uk-UA"/>
        </w:rPr>
        <w:t>червня</w:t>
      </w:r>
      <w:r w:rsidRPr="005B6BE9">
        <w:rPr>
          <w:color w:val="000000" w:themeColor="text1"/>
          <w:lang w:val="uk-UA"/>
        </w:rPr>
        <w:t xml:space="preserve"> 2023 року, номер відомостей про речове право </w:t>
      </w:r>
      <w:r>
        <w:rPr>
          <w:color w:val="000000" w:themeColor="text1"/>
          <w:lang w:val="uk-UA"/>
        </w:rPr>
        <w:t>50562680</w:t>
      </w:r>
      <w:r w:rsidRPr="005B6BE9">
        <w:rPr>
          <w:color w:val="000000" w:themeColor="text1"/>
          <w:lang w:val="uk-UA"/>
        </w:rPr>
        <w:t xml:space="preserve">) та розглянувши заяву </w:t>
      </w:r>
      <w:r>
        <w:rPr>
          <w:color w:val="000000" w:themeColor="text1"/>
          <w:lang w:val="uk-UA"/>
        </w:rPr>
        <w:t>громадянина Надточія Миколи Івановича</w:t>
      </w:r>
      <w:r w:rsidRPr="005B6BE9">
        <w:rPr>
          <w:color w:val="000000" w:themeColor="text1"/>
          <w:lang w:val="uk-UA"/>
        </w:rPr>
        <w:t xml:space="preserve"> від </w:t>
      </w:r>
      <w:r w:rsidR="00382A17">
        <w:rPr>
          <w:color w:val="000000" w:themeColor="text1"/>
          <w:lang w:val="uk-UA"/>
        </w:rPr>
        <w:t xml:space="preserve">                                           </w:t>
      </w:r>
      <w:r>
        <w:rPr>
          <w:color w:val="000000" w:themeColor="text1"/>
          <w:lang w:val="uk-UA"/>
        </w:rPr>
        <w:t>1</w:t>
      </w:r>
      <w:r w:rsidRPr="005B6BE9">
        <w:rPr>
          <w:color w:val="000000" w:themeColor="text1"/>
          <w:lang w:val="uk-UA"/>
        </w:rPr>
        <w:t xml:space="preserve">5 </w:t>
      </w:r>
      <w:r>
        <w:rPr>
          <w:color w:val="000000" w:themeColor="text1"/>
          <w:lang w:val="uk-UA"/>
        </w:rPr>
        <w:t>червня</w:t>
      </w:r>
      <w:r w:rsidRPr="005B6BE9">
        <w:rPr>
          <w:color w:val="000000" w:themeColor="text1"/>
          <w:lang w:val="uk-UA"/>
        </w:rPr>
        <w:t xml:space="preserve"> 2023 року № </w:t>
      </w:r>
      <w:r>
        <w:rPr>
          <w:color w:val="000000" w:themeColor="text1"/>
          <w:lang w:val="uk-UA"/>
        </w:rPr>
        <w:t>61086</w:t>
      </w:r>
      <w:r w:rsidRPr="005B6BE9">
        <w:rPr>
          <w:color w:val="000000" w:themeColor="text1"/>
          <w:lang w:val="uk-UA"/>
        </w:rPr>
        <w:t>-007</w:t>
      </w:r>
      <w:r>
        <w:rPr>
          <w:color w:val="000000" w:themeColor="text1"/>
          <w:lang w:val="uk-UA"/>
        </w:rPr>
        <w:t>559673</w:t>
      </w:r>
      <w:r w:rsidRPr="005B6BE9">
        <w:rPr>
          <w:color w:val="000000" w:themeColor="text1"/>
          <w:lang w:val="uk-UA"/>
        </w:rPr>
        <w:t>-031-03,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76332A8B" w:rsidR="008F6F5B"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B97400">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DE4A20">
        <w:rPr>
          <w:color w:val="000000" w:themeColor="text1"/>
          <w:sz w:val="28"/>
          <w:szCs w:val="28"/>
        </w:rPr>
        <w:t>громадянину Надточію Миколі Івановичу</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DE4A20">
        <w:rPr>
          <w:iCs/>
          <w:color w:val="000000" w:themeColor="text1"/>
          <w:sz w:val="28"/>
          <w:szCs w:val="28"/>
          <w:lang w:eastAsia="uk-UA"/>
        </w:rPr>
        <w:t>оренд</w:t>
      </w:r>
      <w:r w:rsidR="00B97400">
        <w:rPr>
          <w:iCs/>
          <w:color w:val="000000" w:themeColor="text1"/>
          <w:sz w:val="28"/>
          <w:szCs w:val="28"/>
          <w:lang w:val="uk-UA" w:eastAsia="uk-UA"/>
        </w:rPr>
        <w:t xml:space="preserve">у на </w:t>
      </w:r>
      <w:r w:rsidR="00866CCE">
        <w:rPr>
          <w:iCs/>
          <w:color w:val="000000" w:themeColor="text1"/>
          <w:sz w:val="28"/>
          <w:szCs w:val="28"/>
          <w:lang w:val="uk-UA" w:eastAsia="uk-UA"/>
        </w:rPr>
        <w:t>10 років</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B97400">
        <w:rPr>
          <w:iCs/>
          <w:color w:val="000000" w:themeColor="text1"/>
          <w:sz w:val="28"/>
          <w:szCs w:val="28"/>
          <w:lang w:val="uk-UA" w:eastAsia="uk-UA"/>
        </w:rPr>
        <w:t>0,3346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B97400">
        <w:rPr>
          <w:iCs/>
          <w:color w:val="000000" w:themeColor="text1"/>
          <w:sz w:val="28"/>
          <w:szCs w:val="28"/>
          <w:lang w:val="uk-UA" w:eastAsia="uk-UA"/>
        </w:rPr>
        <w:t>8000000000:91:064:0030</w:t>
      </w:r>
      <w:r w:rsidR="00F837D8" w:rsidRPr="00AF790C">
        <w:rPr>
          <w:sz w:val="28"/>
          <w:szCs w:val="28"/>
          <w:lang w:val="uk-UA"/>
        </w:rPr>
        <w:t>) для експлуатації та обслуговування нежитлових будівель та споруд</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 xml:space="preserve">код виду цільового </w:t>
      </w:r>
      <w:r w:rsidR="00382A17">
        <w:rPr>
          <w:color w:val="000000" w:themeColor="text1"/>
          <w:sz w:val="28"/>
          <w:szCs w:val="28"/>
          <w:lang w:val="uk-UA"/>
        </w:rPr>
        <w:t xml:space="preserve">    </w:t>
      </w:r>
      <w:r w:rsidR="00D125D7">
        <w:rPr>
          <w:color w:val="000000" w:themeColor="text1"/>
          <w:sz w:val="28"/>
          <w:szCs w:val="28"/>
          <w:lang w:val="uk-UA"/>
        </w:rPr>
        <w:t>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421815" w:rsidRPr="00AF790C">
        <w:rPr>
          <w:sz w:val="28"/>
          <w:szCs w:val="28"/>
          <w:lang w:val="uk-UA"/>
        </w:rPr>
        <w:t>)</w:t>
      </w:r>
      <w:r w:rsidR="00F837D8" w:rsidRPr="00AF790C">
        <w:rPr>
          <w:sz w:val="28"/>
          <w:lang w:val="uk-UA"/>
        </w:rPr>
        <w:t xml:space="preserve"> на</w:t>
      </w:r>
      <w:r w:rsidR="00382A17">
        <w:rPr>
          <w:sz w:val="28"/>
          <w:lang w:val="uk-UA"/>
        </w:rPr>
        <w:t xml:space="preserve">                                                                        </w:t>
      </w:r>
      <w:r w:rsidR="00F837D8" w:rsidRPr="00AF790C">
        <w:rPr>
          <w:sz w:val="28"/>
          <w:lang w:val="uk-UA"/>
        </w:rPr>
        <w:t xml:space="preserve"> </w:t>
      </w:r>
      <w:r w:rsidR="00F837D8" w:rsidRPr="00896708">
        <w:rPr>
          <w:iCs/>
          <w:sz w:val="28"/>
          <w:szCs w:val="28"/>
          <w:lang w:val="uk-UA"/>
        </w:rPr>
        <w:t xml:space="preserve">вул. </w:t>
      </w:r>
      <w:r w:rsidR="00F837D8" w:rsidRPr="000859EE">
        <w:rPr>
          <w:iCs/>
          <w:sz w:val="28"/>
          <w:szCs w:val="28"/>
          <w:lang w:val="uk-UA"/>
        </w:rPr>
        <w:t>Північно-Сирецьк</w:t>
      </w:r>
      <w:r w:rsidR="000859EE">
        <w:rPr>
          <w:iCs/>
          <w:sz w:val="28"/>
          <w:szCs w:val="28"/>
          <w:lang w:val="uk-UA"/>
        </w:rPr>
        <w:t>ій</w:t>
      </w:r>
      <w:r w:rsidR="00F837D8" w:rsidRPr="000859EE">
        <w:rPr>
          <w:iCs/>
          <w:sz w:val="28"/>
          <w:szCs w:val="28"/>
          <w:lang w:val="uk-UA"/>
        </w:rPr>
        <w:t>, 1-3, літ. А</w:t>
      </w:r>
      <w:r w:rsidR="00F837D8" w:rsidRPr="00AF790C">
        <w:rPr>
          <w:iCs/>
          <w:sz w:val="28"/>
          <w:szCs w:val="28"/>
          <w:lang w:val="uk-UA"/>
        </w:rPr>
        <w:t xml:space="preserve"> </w:t>
      </w:r>
      <w:r w:rsidR="00F837D8" w:rsidRPr="00AF790C">
        <w:rPr>
          <w:sz w:val="28"/>
          <w:szCs w:val="28"/>
          <w:lang w:val="uk-UA"/>
        </w:rPr>
        <w:t xml:space="preserve">у </w:t>
      </w:r>
      <w:r w:rsidR="00F837D8" w:rsidRPr="000859EE">
        <w:rPr>
          <w:iCs/>
          <w:sz w:val="28"/>
          <w:szCs w:val="28"/>
          <w:lang w:val="uk-UA"/>
        </w:rPr>
        <w:t>Подільському</w:t>
      </w:r>
      <w:r w:rsidR="00F837D8" w:rsidRPr="00AF790C">
        <w:rPr>
          <w:sz w:val="28"/>
          <w:szCs w:val="28"/>
          <w:lang w:val="uk-UA"/>
        </w:rPr>
        <w:t xml:space="preserve"> районі міста Києва із земель </w:t>
      </w:r>
      <w:r w:rsidR="00F837D8" w:rsidRPr="00AF790C">
        <w:rPr>
          <w:sz w:val="28"/>
          <w:szCs w:val="28"/>
          <w:lang w:val="uk-UA"/>
        </w:rPr>
        <w:lastRenderedPageBreak/>
        <w:t>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у зв’язку з набуттям права власності на нерухоме майно</w:t>
      </w:r>
      <w:r w:rsidR="00896708">
        <w:rPr>
          <w:sz w:val="28"/>
          <w:szCs w:val="28"/>
          <w:lang w:val="uk-UA"/>
        </w:rPr>
        <w:t xml:space="preserve">, зареєстрованого в </w:t>
      </w:r>
      <w:r w:rsidR="00DA0782" w:rsidRPr="00D95448">
        <w:rPr>
          <w:color w:val="000000" w:themeColor="text1"/>
          <w:sz w:val="28"/>
          <w:szCs w:val="28"/>
          <w:lang w:val="uk-UA"/>
        </w:rPr>
        <w:t xml:space="preserve">Державному реєстрі речових прав на нерухоме майно </w:t>
      </w:r>
      <w:r w:rsidR="00DA0782">
        <w:rPr>
          <w:color w:val="000000" w:themeColor="text1"/>
          <w:sz w:val="28"/>
          <w:szCs w:val="28"/>
          <w:lang w:val="uk-UA"/>
        </w:rPr>
        <w:t>26</w:t>
      </w:r>
      <w:r w:rsidR="00DA0782" w:rsidRPr="00D95448">
        <w:rPr>
          <w:color w:val="000000" w:themeColor="text1"/>
          <w:sz w:val="28"/>
          <w:szCs w:val="28"/>
          <w:lang w:val="uk-UA"/>
        </w:rPr>
        <w:t xml:space="preserve"> </w:t>
      </w:r>
      <w:r w:rsidR="00DA0782">
        <w:rPr>
          <w:color w:val="000000" w:themeColor="text1"/>
          <w:sz w:val="28"/>
          <w:szCs w:val="28"/>
          <w:lang w:val="uk-UA"/>
        </w:rPr>
        <w:t>серпня</w:t>
      </w:r>
      <w:r w:rsidR="00DA0782" w:rsidRPr="00D95448">
        <w:rPr>
          <w:color w:val="000000" w:themeColor="text1"/>
          <w:sz w:val="28"/>
          <w:szCs w:val="28"/>
          <w:lang w:val="uk-UA"/>
        </w:rPr>
        <w:t xml:space="preserve"> </w:t>
      </w:r>
      <w:r w:rsidR="00DA0782" w:rsidRPr="000859EE">
        <w:rPr>
          <w:color w:val="000000" w:themeColor="text1"/>
          <w:sz w:val="28"/>
          <w:szCs w:val="28"/>
          <w:lang w:val="uk-UA"/>
        </w:rPr>
        <w:t>202</w:t>
      </w:r>
      <w:r w:rsidR="00DA0782">
        <w:rPr>
          <w:color w:val="000000" w:themeColor="text1"/>
          <w:sz w:val="28"/>
          <w:szCs w:val="28"/>
          <w:lang w:val="uk-UA"/>
        </w:rPr>
        <w:t>1</w:t>
      </w:r>
      <w:r w:rsidR="00DA0782" w:rsidRPr="00D95448">
        <w:rPr>
          <w:color w:val="000000" w:themeColor="text1"/>
          <w:sz w:val="28"/>
          <w:szCs w:val="28"/>
          <w:lang w:val="uk-UA"/>
        </w:rPr>
        <w:t xml:space="preserve"> року</w:t>
      </w:r>
      <w:r w:rsidR="00866CCE">
        <w:rPr>
          <w:color w:val="000000" w:themeColor="text1"/>
          <w:sz w:val="28"/>
          <w:szCs w:val="28"/>
          <w:lang w:val="uk-UA"/>
        </w:rPr>
        <w:t>,</w:t>
      </w:r>
      <w:r w:rsidR="00DA0782">
        <w:rPr>
          <w:color w:val="000000" w:themeColor="text1"/>
          <w:sz w:val="28"/>
          <w:szCs w:val="28"/>
          <w:lang w:val="uk-UA"/>
        </w:rPr>
        <w:t xml:space="preserve"> </w:t>
      </w:r>
      <w:r w:rsidR="00DA0782" w:rsidRPr="000859EE">
        <w:rPr>
          <w:color w:val="000000" w:themeColor="text1"/>
          <w:sz w:val="28"/>
          <w:szCs w:val="28"/>
          <w:lang w:val="uk-UA"/>
        </w:rPr>
        <w:t xml:space="preserve">номер відомостей про речове право: </w:t>
      </w:r>
      <w:r w:rsidR="00DA0782">
        <w:rPr>
          <w:color w:val="000000" w:themeColor="text1"/>
          <w:sz w:val="28"/>
          <w:szCs w:val="28"/>
          <w:lang w:val="uk-UA"/>
        </w:rPr>
        <w:t>43650539</w:t>
      </w:r>
      <w:r w:rsidR="00866CCE">
        <w:rPr>
          <w:color w:val="000000" w:themeColor="text1"/>
          <w:sz w:val="28"/>
          <w:szCs w:val="28"/>
          <w:lang w:val="uk-UA"/>
        </w:rPr>
        <w:t xml:space="preserve"> та</w:t>
      </w:r>
      <w:r w:rsidR="00DA0782">
        <w:rPr>
          <w:color w:val="000000" w:themeColor="text1"/>
          <w:sz w:val="28"/>
          <w:szCs w:val="28"/>
          <w:lang w:val="uk-UA"/>
        </w:rPr>
        <w:t xml:space="preserve"> 19 серпня 2021 року</w:t>
      </w:r>
      <w:r w:rsidR="00866CCE">
        <w:rPr>
          <w:color w:val="000000" w:themeColor="text1"/>
          <w:sz w:val="28"/>
          <w:szCs w:val="28"/>
          <w:lang w:val="uk-UA"/>
        </w:rPr>
        <w:t>,</w:t>
      </w:r>
      <w:r w:rsidR="00DA0782" w:rsidRPr="000859EE">
        <w:rPr>
          <w:color w:val="000000" w:themeColor="text1"/>
          <w:sz w:val="28"/>
          <w:szCs w:val="28"/>
          <w:lang w:val="uk-UA"/>
        </w:rPr>
        <w:t xml:space="preserve"> номер відомостей про речове право</w:t>
      </w:r>
      <w:r w:rsidR="00DA0782">
        <w:rPr>
          <w:color w:val="000000" w:themeColor="text1"/>
          <w:sz w:val="28"/>
          <w:szCs w:val="28"/>
          <w:lang w:val="uk-UA"/>
        </w:rPr>
        <w:t>: 43618177</w:t>
      </w:r>
      <w:r w:rsidR="00B010A6"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 xml:space="preserve">заява ДЦ від 15 червня 2023 </w:t>
      </w:r>
      <w:r w:rsidR="000859EE">
        <w:rPr>
          <w:color w:val="000000" w:themeColor="text1"/>
          <w:sz w:val="28"/>
          <w:szCs w:val="28"/>
          <w:lang w:val="uk-UA"/>
        </w:rPr>
        <w:t xml:space="preserve">року </w:t>
      </w:r>
      <w:r w:rsidR="00F86F74" w:rsidRPr="00E13205">
        <w:rPr>
          <w:color w:val="000000" w:themeColor="text1"/>
          <w:sz w:val="28"/>
          <w:szCs w:val="28"/>
          <w:lang w:val="uk-UA"/>
        </w:rPr>
        <w:t xml:space="preserve">№ 61086-007559673-031-03, справа </w:t>
      </w:r>
      <w:r w:rsidR="000859EE">
        <w:rPr>
          <w:color w:val="000000" w:themeColor="text1"/>
          <w:sz w:val="28"/>
          <w:szCs w:val="28"/>
          <w:lang w:val="uk-UA"/>
        </w:rPr>
        <w:t xml:space="preserve">                                  </w:t>
      </w:r>
      <w:r w:rsidR="00F86F74" w:rsidRPr="00E13205">
        <w:rPr>
          <w:color w:val="000000" w:themeColor="text1"/>
          <w:sz w:val="28"/>
          <w:szCs w:val="28"/>
          <w:lang w:val="uk-UA"/>
        </w:rPr>
        <w:t xml:space="preserve">№ </w:t>
      </w:r>
      <w:r w:rsidR="00F86F74" w:rsidRPr="00E13205">
        <w:rPr>
          <w:b/>
          <w:color w:val="000000" w:themeColor="text1"/>
          <w:sz w:val="28"/>
          <w:szCs w:val="28"/>
          <w:lang w:val="uk-UA"/>
        </w:rPr>
        <w:t>324405559</w:t>
      </w:r>
      <w:r w:rsidR="00DA0782">
        <w:rPr>
          <w:b/>
          <w:color w:val="000000" w:themeColor="text1"/>
          <w:sz w:val="28"/>
          <w:szCs w:val="28"/>
          <w:lang w:val="uk-UA"/>
        </w:rPr>
        <w:t>)</w:t>
      </w:r>
      <w:r w:rsidR="00F86F74" w:rsidRPr="00E13205">
        <w:rPr>
          <w:color w:val="000000" w:themeColor="text1"/>
          <w:sz w:val="28"/>
          <w:szCs w:val="28"/>
          <w:lang w:val="uk-UA"/>
        </w:rPr>
        <w:t>.</w:t>
      </w:r>
    </w:p>
    <w:p w14:paraId="2A95A3DC" w14:textId="0991C4B5"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896708" w:rsidRPr="00896708">
        <w:rPr>
          <w:color w:val="000000" w:themeColor="text1"/>
          <w:sz w:val="28"/>
          <w:szCs w:val="28"/>
          <w:lang w:val="uk-UA"/>
        </w:rPr>
        <w:t>Г</w:t>
      </w:r>
      <w:r w:rsidR="00C376CD" w:rsidRPr="00896708">
        <w:rPr>
          <w:color w:val="000000" w:themeColor="text1"/>
          <w:sz w:val="28"/>
          <w:szCs w:val="28"/>
        </w:rPr>
        <w:t>ромадянину Надточію Миколі Івановичу</w:t>
      </w:r>
      <w:r w:rsidR="0009503E" w:rsidRPr="00DE4A20">
        <w:rPr>
          <w:color w:val="000000" w:themeColor="text1"/>
          <w:sz w:val="28"/>
          <w:szCs w:val="28"/>
          <w:lang w:val="uk-UA"/>
        </w:rPr>
        <w:t>:</w:t>
      </w:r>
    </w:p>
    <w:p w14:paraId="2C87BD3C" w14:textId="77777777" w:rsidR="00896708" w:rsidRPr="000F751E" w:rsidRDefault="00F86F74" w:rsidP="00896708">
      <w:pPr>
        <w:tabs>
          <w:tab w:val="left" w:pos="0"/>
        </w:tabs>
        <w:ind w:firstLine="680"/>
        <w:jc w:val="both"/>
        <w:rPr>
          <w:sz w:val="28"/>
          <w:szCs w:val="28"/>
          <w:lang w:val="uk-UA"/>
        </w:rPr>
      </w:pPr>
      <w:r w:rsidRPr="00896708">
        <w:rPr>
          <w:sz w:val="28"/>
          <w:szCs w:val="28"/>
          <w:lang w:val="uk-UA"/>
        </w:rPr>
        <w:t>2</w:t>
      </w:r>
      <w:r w:rsidR="000F751E" w:rsidRPr="00896708">
        <w:rPr>
          <w:sz w:val="28"/>
          <w:szCs w:val="28"/>
          <w:lang w:val="uk-UA"/>
        </w:rPr>
        <w:t xml:space="preserve">.1. </w:t>
      </w:r>
      <w:r w:rsidR="00896708" w:rsidRPr="000F751E">
        <w:rPr>
          <w:sz w:val="28"/>
          <w:szCs w:val="28"/>
          <w:lang w:val="uk-UA"/>
        </w:rPr>
        <w:t>Виконувати обов’язки землекористувача відповідно до вимог статті 96 Земельного кодексу України.</w:t>
      </w:r>
    </w:p>
    <w:p w14:paraId="29F0BBD3" w14:textId="77777777" w:rsidR="00866CCE" w:rsidRDefault="00896708" w:rsidP="00896708">
      <w:pPr>
        <w:tabs>
          <w:tab w:val="left" w:pos="0"/>
        </w:tabs>
        <w:ind w:firstLine="680"/>
        <w:jc w:val="both"/>
        <w:rPr>
          <w:sz w:val="28"/>
          <w:szCs w:val="28"/>
          <w:lang w:val="uk-UA"/>
        </w:rPr>
      </w:pPr>
      <w:r>
        <w:rPr>
          <w:sz w:val="28"/>
          <w:szCs w:val="28"/>
          <w:lang w:val="uk-UA"/>
        </w:rPr>
        <w:t>2</w:t>
      </w:r>
      <w:r w:rsidRPr="000F751E">
        <w:rPr>
          <w:sz w:val="28"/>
          <w:szCs w:val="28"/>
          <w:lang w:val="uk-UA"/>
        </w:rPr>
        <w:t xml:space="preserve">.2. </w:t>
      </w:r>
      <w:r w:rsidR="00866CCE" w:rsidRPr="00866CCE">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DB67A6E" w14:textId="53E59778" w:rsidR="00896708" w:rsidRPr="000F751E" w:rsidRDefault="00896708" w:rsidP="00896708">
      <w:pPr>
        <w:tabs>
          <w:tab w:val="left" w:pos="0"/>
        </w:tabs>
        <w:ind w:firstLine="680"/>
        <w:jc w:val="both"/>
        <w:rPr>
          <w:sz w:val="28"/>
          <w:szCs w:val="28"/>
          <w:lang w:val="uk-UA"/>
        </w:rPr>
      </w:pPr>
      <w:r>
        <w:rPr>
          <w:sz w:val="28"/>
          <w:szCs w:val="28"/>
          <w:lang w:val="uk-UA"/>
        </w:rPr>
        <w:t>2</w:t>
      </w:r>
      <w:r w:rsidRPr="000F751E">
        <w:rPr>
          <w:sz w:val="28"/>
          <w:szCs w:val="28"/>
          <w:lang w:val="uk-UA"/>
        </w:rPr>
        <w:t>.3. Питання майнових відносин вирішувати в установленому порядку.</w:t>
      </w:r>
    </w:p>
    <w:p w14:paraId="3C83C938" w14:textId="77777777" w:rsidR="00896708" w:rsidRPr="000F751E" w:rsidRDefault="00896708" w:rsidP="00896708">
      <w:pPr>
        <w:tabs>
          <w:tab w:val="left" w:pos="0"/>
        </w:tabs>
        <w:ind w:firstLine="680"/>
        <w:jc w:val="both"/>
        <w:rPr>
          <w:sz w:val="28"/>
          <w:szCs w:val="28"/>
          <w:lang w:val="uk-UA"/>
        </w:rPr>
      </w:pPr>
      <w:r>
        <w:rPr>
          <w:sz w:val="28"/>
          <w:szCs w:val="28"/>
          <w:lang w:val="uk-UA"/>
        </w:rPr>
        <w:t>2</w:t>
      </w:r>
      <w:r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6CB3B78" w14:textId="77777777" w:rsidR="00896708" w:rsidRPr="000F751E" w:rsidRDefault="00896708" w:rsidP="00896708">
      <w:pPr>
        <w:tabs>
          <w:tab w:val="left" w:pos="0"/>
        </w:tabs>
        <w:ind w:firstLine="680"/>
        <w:jc w:val="both"/>
        <w:rPr>
          <w:sz w:val="28"/>
          <w:szCs w:val="28"/>
          <w:lang w:val="uk-UA"/>
        </w:rPr>
      </w:pPr>
      <w:r>
        <w:rPr>
          <w:sz w:val="28"/>
          <w:szCs w:val="28"/>
          <w:lang w:val="uk-UA"/>
        </w:rPr>
        <w:t>2</w:t>
      </w:r>
      <w:r w:rsidRPr="000F751E">
        <w:rPr>
          <w:sz w:val="28"/>
          <w:szCs w:val="28"/>
          <w:lang w:val="uk-UA"/>
        </w:rPr>
        <w:t xml:space="preserve">.5. Під час використання земельної ділянки дотримуватися обмежень у її використанні, зареєстрованих у Державному земельному кадастрі. </w:t>
      </w:r>
    </w:p>
    <w:p w14:paraId="5DB52111" w14:textId="77777777" w:rsidR="00896708" w:rsidRPr="000F751E" w:rsidRDefault="00896708" w:rsidP="00896708">
      <w:pPr>
        <w:tabs>
          <w:tab w:val="left" w:pos="0"/>
        </w:tabs>
        <w:ind w:firstLine="680"/>
        <w:jc w:val="both"/>
        <w:rPr>
          <w:sz w:val="28"/>
          <w:szCs w:val="28"/>
          <w:lang w:val="uk-UA"/>
        </w:rPr>
      </w:pPr>
      <w:r>
        <w:rPr>
          <w:sz w:val="28"/>
          <w:szCs w:val="28"/>
          <w:lang w:val="uk-UA"/>
        </w:rPr>
        <w:t>2</w:t>
      </w:r>
      <w:r w:rsidRPr="000F751E">
        <w:rPr>
          <w:sz w:val="28"/>
          <w:szCs w:val="28"/>
          <w:lang w:val="uk-UA"/>
        </w:rPr>
        <w:t>.</w:t>
      </w:r>
      <w:r>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08C2650B" w14:textId="77777777" w:rsidR="00896708" w:rsidRDefault="00896708" w:rsidP="00896708">
      <w:pPr>
        <w:tabs>
          <w:tab w:val="left" w:pos="0"/>
        </w:tabs>
        <w:ind w:firstLine="680"/>
        <w:jc w:val="both"/>
        <w:rPr>
          <w:sz w:val="28"/>
          <w:szCs w:val="28"/>
          <w:lang w:val="uk-UA"/>
        </w:rPr>
      </w:pPr>
      <w:r>
        <w:rPr>
          <w:sz w:val="28"/>
          <w:szCs w:val="28"/>
          <w:lang w:val="uk-UA"/>
        </w:rPr>
        <w:t>2</w:t>
      </w:r>
      <w:r w:rsidRPr="000F751E">
        <w:rPr>
          <w:sz w:val="28"/>
          <w:szCs w:val="28"/>
          <w:lang w:val="uk-UA"/>
        </w:rPr>
        <w:t>.</w:t>
      </w:r>
      <w:r>
        <w:rPr>
          <w:sz w:val="28"/>
          <w:szCs w:val="28"/>
          <w:lang w:val="uk-UA"/>
        </w:rPr>
        <w:t>7</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64B491A2" w14:textId="4738EA61" w:rsidR="00DA0782" w:rsidRPr="00D95448" w:rsidRDefault="00896708" w:rsidP="00DA0782">
      <w:pPr>
        <w:tabs>
          <w:tab w:val="left" w:pos="0"/>
        </w:tabs>
        <w:ind w:firstLine="567"/>
        <w:jc w:val="both"/>
        <w:rPr>
          <w:sz w:val="28"/>
          <w:szCs w:val="28"/>
          <w:lang w:val="uk-UA"/>
        </w:rPr>
      </w:pPr>
      <w:r w:rsidRPr="00620A84">
        <w:rPr>
          <w:sz w:val="28"/>
          <w:szCs w:val="28"/>
          <w:lang w:val="uk-UA"/>
        </w:rPr>
        <w:t>2.</w:t>
      </w:r>
      <w:r>
        <w:rPr>
          <w:sz w:val="28"/>
          <w:szCs w:val="28"/>
          <w:lang w:val="uk-UA"/>
        </w:rPr>
        <w:t>8</w:t>
      </w:r>
      <w:r w:rsidRPr="00620A84">
        <w:rPr>
          <w:sz w:val="28"/>
          <w:szCs w:val="28"/>
          <w:lang w:val="uk-UA"/>
        </w:rPr>
        <w:t xml:space="preserve">. </w:t>
      </w:r>
      <w:r w:rsidR="00DA0782" w:rsidRPr="00D95448">
        <w:rPr>
          <w:sz w:val="28"/>
          <w:szCs w:val="28"/>
          <w:lang w:val="uk-UA"/>
        </w:rPr>
        <w:t>Земельн</w:t>
      </w:r>
      <w:r w:rsidR="00DA0782">
        <w:rPr>
          <w:sz w:val="28"/>
          <w:szCs w:val="28"/>
          <w:lang w:val="uk-UA"/>
        </w:rPr>
        <w:t>у</w:t>
      </w:r>
      <w:r w:rsidR="00DA0782" w:rsidRPr="00D95448">
        <w:rPr>
          <w:sz w:val="28"/>
          <w:szCs w:val="28"/>
          <w:lang w:val="uk-UA"/>
        </w:rPr>
        <w:t xml:space="preserve"> ділянк</w:t>
      </w:r>
      <w:r w:rsidR="00DA0782">
        <w:rPr>
          <w:sz w:val="28"/>
          <w:szCs w:val="28"/>
          <w:lang w:val="uk-UA"/>
        </w:rPr>
        <w:t>у</w:t>
      </w:r>
      <w:r w:rsidR="00DA0782" w:rsidRPr="00D95448">
        <w:rPr>
          <w:sz w:val="28"/>
          <w:szCs w:val="28"/>
          <w:lang w:val="uk-UA"/>
        </w:rPr>
        <w:t xml:space="preserve"> в межах червоних ліній використовувати з обмеженнями відповідно до вимог містобудівного законодавства та вимог Закону України «Про автомобільні дороги».</w:t>
      </w:r>
    </w:p>
    <w:p w14:paraId="00248A84" w14:textId="3A27A483" w:rsidR="00DA0782" w:rsidRPr="00D95448" w:rsidRDefault="00DA0782" w:rsidP="00DA0782">
      <w:pPr>
        <w:tabs>
          <w:tab w:val="left" w:pos="0"/>
        </w:tabs>
        <w:ind w:firstLine="567"/>
        <w:jc w:val="both"/>
        <w:rPr>
          <w:sz w:val="28"/>
          <w:szCs w:val="28"/>
          <w:lang w:val="uk-UA"/>
        </w:rPr>
      </w:pPr>
      <w:r>
        <w:rPr>
          <w:sz w:val="28"/>
          <w:szCs w:val="28"/>
          <w:lang w:val="uk-UA"/>
        </w:rPr>
        <w:t xml:space="preserve">2.9. </w:t>
      </w:r>
      <w:r w:rsidRPr="00D95448">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w:t>
      </w:r>
      <w:r w:rsidR="000B22A8">
        <w:rPr>
          <w:sz w:val="28"/>
          <w:szCs w:val="28"/>
          <w:lang w:val="uk-UA"/>
        </w:rPr>
        <w:t>у</w:t>
      </w:r>
      <w:r w:rsidRPr="00D95448">
        <w:rPr>
          <w:sz w:val="28"/>
          <w:szCs w:val="28"/>
          <w:lang w:val="uk-UA"/>
        </w:rPr>
        <w:t xml:space="preserve"> ділянк</w:t>
      </w:r>
      <w:r w:rsidR="000B22A8">
        <w:rPr>
          <w:sz w:val="28"/>
          <w:szCs w:val="28"/>
          <w:lang w:val="uk-UA"/>
        </w:rPr>
        <w:t>у</w:t>
      </w:r>
      <w:r w:rsidRPr="00D95448">
        <w:rPr>
          <w:sz w:val="28"/>
          <w:szCs w:val="28"/>
          <w:lang w:val="uk-UA"/>
        </w:rPr>
        <w:t xml:space="preserve">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AB2CB7" w14:textId="66E579A4" w:rsidR="005D7855" w:rsidRPr="00896708" w:rsidRDefault="00896708" w:rsidP="00896708">
      <w:pPr>
        <w:tabs>
          <w:tab w:val="left" w:pos="0"/>
        </w:tabs>
        <w:ind w:firstLine="680"/>
        <w:jc w:val="both"/>
        <w:rPr>
          <w:sz w:val="28"/>
          <w:szCs w:val="28"/>
          <w:lang w:val="uk-UA"/>
        </w:rPr>
      </w:pPr>
      <w:r>
        <w:rPr>
          <w:sz w:val="28"/>
          <w:szCs w:val="28"/>
          <w:lang w:val="uk-UA"/>
        </w:rPr>
        <w:t>3</w:t>
      </w:r>
      <w:r w:rsidR="005D7855" w:rsidRPr="00896708">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0B22A8">
        <w:rPr>
          <w:sz w:val="28"/>
          <w:szCs w:val="28"/>
          <w:lang w:val="uk-UA"/>
        </w:rPr>
        <w:t>під</w:t>
      </w:r>
      <w:r w:rsidR="005D7855" w:rsidRPr="00896708">
        <w:rPr>
          <w:sz w:val="28"/>
          <w:szCs w:val="28"/>
          <w:lang w:val="uk-UA"/>
        </w:rPr>
        <w:t>пункту 2.</w:t>
      </w:r>
      <w:r w:rsidR="00DA0782">
        <w:rPr>
          <w:sz w:val="28"/>
          <w:szCs w:val="28"/>
          <w:lang w:val="uk-UA"/>
        </w:rPr>
        <w:t>9</w:t>
      </w:r>
      <w:r w:rsidR="005D7855" w:rsidRPr="00896708">
        <w:rPr>
          <w:sz w:val="28"/>
          <w:szCs w:val="28"/>
          <w:lang w:val="uk-UA"/>
        </w:rPr>
        <w:t xml:space="preserve">. </w:t>
      </w:r>
      <w:r w:rsidR="000B22A8">
        <w:rPr>
          <w:sz w:val="28"/>
          <w:szCs w:val="28"/>
          <w:lang w:val="uk-UA"/>
        </w:rPr>
        <w:t>пункту 2</w:t>
      </w:r>
      <w:bookmarkStart w:id="0" w:name="_GoBack"/>
      <w:bookmarkEnd w:id="0"/>
      <w:r w:rsidR="000B22A8" w:rsidRPr="000B22A8">
        <w:rPr>
          <w:sz w:val="28"/>
          <w:szCs w:val="28"/>
          <w:lang w:val="uk-UA"/>
        </w:rPr>
        <w:t xml:space="preserve"> </w:t>
      </w:r>
      <w:r w:rsidR="005D7855" w:rsidRPr="00896708">
        <w:rPr>
          <w:sz w:val="28"/>
          <w:szCs w:val="28"/>
          <w:lang w:val="uk-UA"/>
        </w:rPr>
        <w:t>цього рішення.</w:t>
      </w:r>
    </w:p>
    <w:p w14:paraId="66DD689B" w14:textId="0259A283" w:rsidR="000F751E" w:rsidRPr="00896708" w:rsidRDefault="00896708" w:rsidP="005D7855">
      <w:pPr>
        <w:tabs>
          <w:tab w:val="left" w:pos="1134"/>
        </w:tabs>
        <w:ind w:firstLine="680"/>
        <w:jc w:val="both"/>
        <w:rPr>
          <w:sz w:val="28"/>
          <w:szCs w:val="28"/>
          <w:lang w:val="uk-UA"/>
        </w:rPr>
      </w:pPr>
      <w:r>
        <w:rPr>
          <w:sz w:val="28"/>
          <w:szCs w:val="28"/>
          <w:lang w:val="uk-UA"/>
        </w:rPr>
        <w:lastRenderedPageBreak/>
        <w:t>4</w:t>
      </w:r>
      <w:r w:rsidR="005D7855" w:rsidRPr="00896708">
        <w:rPr>
          <w:sz w:val="28"/>
          <w:szCs w:val="28"/>
          <w:lang w:val="uk-UA"/>
        </w:rPr>
        <w:t>.</w:t>
      </w:r>
      <w:r w:rsidR="005D7855" w:rsidRPr="00896708">
        <w:rPr>
          <w:sz w:val="28"/>
          <w:szCs w:val="28"/>
          <w:lang w:val="uk-UA"/>
        </w:rPr>
        <w:tab/>
      </w:r>
      <w:r w:rsidR="000F751E" w:rsidRPr="00896708">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8E20168" w14:textId="2438B56D" w:rsidR="00896708" w:rsidRPr="000F751E" w:rsidRDefault="00896708" w:rsidP="00896708">
      <w:pPr>
        <w:tabs>
          <w:tab w:val="left" w:pos="0"/>
        </w:tabs>
        <w:ind w:firstLine="680"/>
        <w:jc w:val="both"/>
        <w:rPr>
          <w:sz w:val="28"/>
          <w:szCs w:val="28"/>
          <w:lang w:val="uk-UA"/>
        </w:rPr>
      </w:pPr>
      <w:r>
        <w:rPr>
          <w:sz w:val="28"/>
          <w:szCs w:val="28"/>
          <w:lang w:val="uk-UA"/>
        </w:rPr>
        <w:t>5</w:t>
      </w:r>
      <w:r w:rsidR="000F751E" w:rsidRPr="00896708">
        <w:rPr>
          <w:sz w:val="28"/>
          <w:szCs w:val="28"/>
          <w:lang w:val="uk-UA"/>
        </w:rPr>
        <w:t>.</w:t>
      </w:r>
      <w:r w:rsidR="000F751E" w:rsidRPr="00896708">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r w:rsidRPr="00896708">
        <w:rPr>
          <w:sz w:val="28"/>
          <w:szCs w:val="28"/>
          <w:lang w:val="uk-UA"/>
        </w:rPr>
        <w:t xml:space="preserve"> </w:t>
      </w:r>
      <w:r w:rsidRPr="000F751E">
        <w:rPr>
          <w:sz w:val="28"/>
          <w:szCs w:val="28"/>
          <w:lang w:val="uk-UA"/>
        </w:rPr>
        <w:t xml:space="preserve">. </w:t>
      </w:r>
    </w:p>
    <w:p w14:paraId="40FA8682" w14:textId="21E1957C" w:rsidR="00C30241" w:rsidRDefault="00896708" w:rsidP="00C30241">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0495EACD" w:rsidR="00AF790C" w:rsidRDefault="00AF790C" w:rsidP="00C30241">
      <w:pPr>
        <w:tabs>
          <w:tab w:val="left" w:pos="0"/>
          <w:tab w:val="left" w:pos="1134"/>
        </w:tabs>
        <w:ind w:firstLine="680"/>
        <w:jc w:val="both"/>
        <w:rPr>
          <w:sz w:val="28"/>
          <w:szCs w:val="28"/>
          <w:lang w:val="uk-UA"/>
        </w:rPr>
      </w:pPr>
    </w:p>
    <w:p w14:paraId="065D7B4A" w14:textId="77777777" w:rsidR="00896708" w:rsidRDefault="00896708"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AA24A5" w14:textId="06B84897" w:rsidR="00692C91" w:rsidRDefault="00692C91" w:rsidP="00692C9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66C57C1B" w14:textId="77777777" w:rsidR="00E06E46" w:rsidRDefault="00E06E46"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656"/>
      </w:tblGrid>
      <w:tr w:rsidR="00E06E46" w14:paraId="79A7BDF1" w14:textId="77777777" w:rsidTr="00254B0E">
        <w:tc>
          <w:tcPr>
            <w:tcW w:w="6062" w:type="dxa"/>
          </w:tcPr>
          <w:p w14:paraId="327BE96E" w14:textId="77777777" w:rsidR="00E06E46" w:rsidRDefault="00E06E46" w:rsidP="00E06E46">
            <w:pPr>
              <w:jc w:val="both"/>
              <w:rPr>
                <w:color w:val="000000"/>
                <w:sz w:val="28"/>
                <w:szCs w:val="28"/>
                <w:lang w:val="uk-UA" w:eastAsia="uk-UA"/>
              </w:rPr>
            </w:pPr>
            <w:r>
              <w:rPr>
                <w:color w:val="000000"/>
                <w:sz w:val="28"/>
                <w:szCs w:val="28"/>
                <w:lang w:val="uk-UA" w:eastAsia="uk-UA"/>
              </w:rPr>
              <w:t xml:space="preserve">Заступник голови </w:t>
            </w:r>
          </w:p>
          <w:p w14:paraId="56B6E19F" w14:textId="77777777"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89BDE7C" w14:textId="40FA8799" w:rsidR="00E06E46" w:rsidRDefault="00E06E46" w:rsidP="00E06E46">
            <w:pPr>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85" w:type="dxa"/>
          </w:tcPr>
          <w:p w14:paraId="2B5F7EA6" w14:textId="77777777" w:rsidR="00E06E46" w:rsidRPr="00FC5867" w:rsidRDefault="00E06E46" w:rsidP="00E06E46">
            <w:pPr>
              <w:jc w:val="right"/>
              <w:rPr>
                <w:color w:val="000000"/>
                <w:sz w:val="28"/>
                <w:szCs w:val="28"/>
                <w:lang w:eastAsia="uk-UA"/>
              </w:rPr>
            </w:pPr>
          </w:p>
          <w:p w14:paraId="1E43C111" w14:textId="77777777" w:rsidR="00E06E46" w:rsidRPr="00FC5867" w:rsidRDefault="00E06E46" w:rsidP="00E06E46">
            <w:pPr>
              <w:jc w:val="right"/>
              <w:rPr>
                <w:color w:val="000000"/>
                <w:sz w:val="28"/>
                <w:szCs w:val="28"/>
                <w:lang w:eastAsia="uk-UA"/>
              </w:rPr>
            </w:pPr>
          </w:p>
          <w:p w14:paraId="3EB32538" w14:textId="098A6B51" w:rsidR="00E06E46" w:rsidRDefault="00E06E46" w:rsidP="00E06E46">
            <w:pPr>
              <w:jc w:val="right"/>
              <w:rPr>
                <w:color w:val="000000"/>
                <w:sz w:val="28"/>
                <w:szCs w:val="28"/>
                <w:lang w:val="uk-UA" w:eastAsia="uk-UA"/>
              </w:rPr>
            </w:pPr>
            <w:r>
              <w:rPr>
                <w:color w:val="000000"/>
                <w:sz w:val="28"/>
                <w:szCs w:val="28"/>
                <w:lang w:val="en-US" w:eastAsia="uk-UA"/>
              </w:rPr>
              <w:t>Петро ОЛЕНИЧ</w:t>
            </w:r>
          </w:p>
        </w:tc>
      </w:tr>
      <w:tr w:rsidR="00E06E46" w14:paraId="58C9F755" w14:textId="77777777" w:rsidTr="00254B0E">
        <w:tc>
          <w:tcPr>
            <w:tcW w:w="6062" w:type="dxa"/>
          </w:tcPr>
          <w:p w14:paraId="7545AEF0" w14:textId="77777777" w:rsidR="00E06E46" w:rsidRDefault="00E06E46" w:rsidP="00E06E46">
            <w:pPr>
              <w:tabs>
                <w:tab w:val="left" w:pos="6379"/>
              </w:tabs>
              <w:jc w:val="both"/>
              <w:rPr>
                <w:color w:val="000000"/>
                <w:sz w:val="28"/>
                <w:szCs w:val="28"/>
                <w:lang w:val="uk-UA" w:eastAsia="uk-UA"/>
              </w:rPr>
            </w:pPr>
          </w:p>
          <w:p w14:paraId="55717A5C" w14:textId="73E4BFF4" w:rsidR="00E06E46" w:rsidRDefault="00664060" w:rsidP="00E06E46">
            <w:pPr>
              <w:tabs>
                <w:tab w:val="left" w:pos="6379"/>
              </w:tabs>
              <w:jc w:val="both"/>
              <w:rPr>
                <w:color w:val="000000"/>
                <w:sz w:val="28"/>
                <w:szCs w:val="28"/>
                <w:lang w:val="uk-UA" w:eastAsia="uk-UA"/>
              </w:rPr>
            </w:pPr>
            <w:r>
              <w:rPr>
                <w:color w:val="000000"/>
                <w:sz w:val="28"/>
                <w:szCs w:val="28"/>
                <w:lang w:val="uk-UA" w:eastAsia="uk-UA"/>
              </w:rPr>
              <w:t xml:space="preserve">Директор </w:t>
            </w:r>
            <w:r w:rsidR="00E06E46">
              <w:rPr>
                <w:color w:val="000000"/>
                <w:sz w:val="28"/>
                <w:szCs w:val="28"/>
                <w:lang w:val="uk-UA" w:eastAsia="uk-UA"/>
              </w:rPr>
              <w:t xml:space="preserve">Департаменту земельних ресурсів </w:t>
            </w:r>
          </w:p>
          <w:p w14:paraId="7D70000C" w14:textId="77777777" w:rsidR="00E06E46" w:rsidRDefault="00E06E46" w:rsidP="00E06E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32EB645" w14:textId="4CBECA63"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85" w:type="dxa"/>
          </w:tcPr>
          <w:p w14:paraId="7F9E8BF3" w14:textId="77777777" w:rsidR="00E06E46" w:rsidRPr="00FC5867" w:rsidRDefault="00E06E46" w:rsidP="00E06E46">
            <w:pPr>
              <w:jc w:val="right"/>
              <w:rPr>
                <w:rStyle w:val="af0"/>
                <w:b w:val="0"/>
                <w:sz w:val="28"/>
                <w:szCs w:val="28"/>
                <w:lang w:val="uk-UA"/>
              </w:rPr>
            </w:pPr>
          </w:p>
          <w:p w14:paraId="47C91B58" w14:textId="77777777" w:rsidR="00E06E46" w:rsidRPr="00FC5867" w:rsidRDefault="00E06E46" w:rsidP="00E06E46">
            <w:pPr>
              <w:jc w:val="right"/>
              <w:rPr>
                <w:rStyle w:val="af0"/>
                <w:b w:val="0"/>
                <w:sz w:val="28"/>
                <w:szCs w:val="28"/>
                <w:lang w:val="uk-UA"/>
              </w:rPr>
            </w:pPr>
          </w:p>
          <w:p w14:paraId="4A98C82C" w14:textId="77777777" w:rsidR="00E06E46" w:rsidRPr="00FC5867" w:rsidRDefault="00E06E46" w:rsidP="00E06E46">
            <w:pPr>
              <w:jc w:val="right"/>
              <w:rPr>
                <w:rStyle w:val="af0"/>
                <w:b w:val="0"/>
                <w:sz w:val="28"/>
                <w:szCs w:val="28"/>
                <w:lang w:val="uk-UA"/>
              </w:rPr>
            </w:pPr>
          </w:p>
          <w:p w14:paraId="22134850" w14:textId="29A4E396" w:rsidR="00E06E46" w:rsidRDefault="00E06E46" w:rsidP="00664060">
            <w:pPr>
              <w:jc w:val="right"/>
              <w:rPr>
                <w:color w:val="000000"/>
                <w:sz w:val="28"/>
                <w:szCs w:val="28"/>
                <w:lang w:val="uk-UA" w:eastAsia="uk-UA"/>
              </w:rPr>
            </w:pPr>
            <w:r>
              <w:rPr>
                <w:rStyle w:val="af0"/>
                <w:b w:val="0"/>
                <w:sz w:val="28"/>
                <w:szCs w:val="28"/>
              </w:rPr>
              <w:t>Валентина ПЕЛИХ</w:t>
            </w:r>
          </w:p>
        </w:tc>
      </w:tr>
      <w:tr w:rsidR="0034093C" w14:paraId="25AE2DF4" w14:textId="77777777" w:rsidTr="00254B0E">
        <w:trPr>
          <w:trHeight w:val="1590"/>
        </w:trPr>
        <w:tc>
          <w:tcPr>
            <w:tcW w:w="6062" w:type="dxa"/>
          </w:tcPr>
          <w:p w14:paraId="0F08D70B" w14:textId="77777777" w:rsidR="0034093C" w:rsidRDefault="0034093C" w:rsidP="00E06E46">
            <w:pPr>
              <w:tabs>
                <w:tab w:val="left" w:pos="6379"/>
              </w:tabs>
              <w:jc w:val="both"/>
              <w:rPr>
                <w:color w:val="000000"/>
                <w:sz w:val="28"/>
                <w:szCs w:val="28"/>
                <w:lang w:val="uk-UA" w:eastAsia="uk-UA"/>
              </w:rPr>
            </w:pPr>
          </w:p>
          <w:p w14:paraId="51AA6418" w14:textId="77777777" w:rsidR="0034093C" w:rsidRDefault="0034093C" w:rsidP="00E06E46">
            <w:pPr>
              <w:tabs>
                <w:tab w:val="left" w:pos="6379"/>
              </w:tabs>
              <w:jc w:val="both"/>
              <w:rPr>
                <w:color w:val="000000"/>
                <w:sz w:val="28"/>
                <w:szCs w:val="28"/>
                <w:lang w:val="uk-UA" w:eastAsia="uk-UA"/>
              </w:rPr>
            </w:pPr>
            <w:r>
              <w:rPr>
                <w:color w:val="000000"/>
                <w:sz w:val="28"/>
                <w:szCs w:val="28"/>
                <w:lang w:val="uk-UA" w:eastAsia="uk-UA"/>
              </w:rPr>
              <w:t xml:space="preserve">Перший заступник директора </w:t>
            </w:r>
          </w:p>
          <w:p w14:paraId="19F544D0" w14:textId="77777777" w:rsidR="0034093C" w:rsidRDefault="0034093C" w:rsidP="0034093C">
            <w:pPr>
              <w:tabs>
                <w:tab w:val="left" w:pos="6379"/>
              </w:tabs>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1A135AD9" w14:textId="7390ED87" w:rsidR="0034093C" w:rsidRDefault="0034093C" w:rsidP="0034093C">
            <w:pPr>
              <w:tabs>
                <w:tab w:val="left" w:pos="6379"/>
              </w:tabs>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D0FF504" w14:textId="445F60DA" w:rsidR="0034093C" w:rsidRPr="0034093C" w:rsidRDefault="0034093C" w:rsidP="0034093C">
            <w:pPr>
              <w:tabs>
                <w:tab w:val="left" w:pos="6379"/>
              </w:tabs>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85" w:type="dxa"/>
          </w:tcPr>
          <w:p w14:paraId="3E7F57FC" w14:textId="77777777" w:rsidR="0034093C" w:rsidRDefault="0034093C" w:rsidP="00E06E46">
            <w:pPr>
              <w:jc w:val="right"/>
              <w:rPr>
                <w:rStyle w:val="af0"/>
                <w:b w:val="0"/>
                <w:sz w:val="28"/>
                <w:szCs w:val="28"/>
                <w:lang w:val="uk-UA"/>
              </w:rPr>
            </w:pPr>
          </w:p>
          <w:p w14:paraId="7F8FADC9" w14:textId="77777777" w:rsidR="009B3AC0" w:rsidRDefault="009B3AC0" w:rsidP="00E06E46">
            <w:pPr>
              <w:jc w:val="right"/>
              <w:rPr>
                <w:rStyle w:val="af0"/>
                <w:lang w:val="uk-UA"/>
              </w:rPr>
            </w:pPr>
          </w:p>
          <w:p w14:paraId="2ED2E998" w14:textId="77777777" w:rsidR="009B3AC0" w:rsidRDefault="009B3AC0" w:rsidP="00E06E46">
            <w:pPr>
              <w:jc w:val="right"/>
              <w:rPr>
                <w:rStyle w:val="af0"/>
                <w:lang w:val="uk-UA"/>
              </w:rPr>
            </w:pPr>
          </w:p>
          <w:p w14:paraId="5875EEFA" w14:textId="77777777" w:rsidR="009B3AC0" w:rsidRDefault="009B3AC0" w:rsidP="009B3AC0">
            <w:pPr>
              <w:spacing w:before="240"/>
              <w:jc w:val="right"/>
              <w:rPr>
                <w:rStyle w:val="af0"/>
                <w:b w:val="0"/>
                <w:sz w:val="28"/>
                <w:szCs w:val="28"/>
                <w:lang w:val="uk-UA"/>
              </w:rPr>
            </w:pPr>
          </w:p>
          <w:p w14:paraId="183789CD" w14:textId="3F5DE395" w:rsidR="009B3AC0" w:rsidRPr="00FC5867" w:rsidRDefault="009B3AC0" w:rsidP="00E06E46">
            <w:pPr>
              <w:jc w:val="right"/>
              <w:rPr>
                <w:rStyle w:val="af0"/>
                <w:b w:val="0"/>
                <w:sz w:val="28"/>
                <w:szCs w:val="28"/>
                <w:lang w:val="uk-UA"/>
              </w:rPr>
            </w:pPr>
            <w:r w:rsidRPr="009B3AC0">
              <w:rPr>
                <w:rStyle w:val="af0"/>
                <w:b w:val="0"/>
                <w:sz w:val="28"/>
                <w:szCs w:val="28"/>
                <w:lang w:val="uk-UA"/>
              </w:rPr>
              <w:t>Віктор ДВОРНІКОВ</w:t>
            </w:r>
          </w:p>
        </w:tc>
      </w:tr>
      <w:tr w:rsidR="00E06E46" w14:paraId="697BD8AA" w14:textId="77777777" w:rsidTr="00254B0E">
        <w:tc>
          <w:tcPr>
            <w:tcW w:w="6062" w:type="dxa"/>
          </w:tcPr>
          <w:p w14:paraId="7B5265F8" w14:textId="77777777" w:rsidR="00E06E46" w:rsidRDefault="00E06E46" w:rsidP="00E06E46">
            <w:pPr>
              <w:jc w:val="both"/>
              <w:rPr>
                <w:color w:val="000000"/>
                <w:sz w:val="28"/>
                <w:szCs w:val="28"/>
                <w:lang w:val="uk-UA" w:eastAsia="uk-UA"/>
              </w:rPr>
            </w:pPr>
          </w:p>
          <w:p w14:paraId="6D0D5080" w14:textId="4AC70AAD"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32D636B0"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EFCBEE6"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DB76205" w14:textId="213469E7" w:rsidR="00E06E46" w:rsidRDefault="00111BB8" w:rsidP="00111BB8">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685" w:type="dxa"/>
          </w:tcPr>
          <w:p w14:paraId="2E02D324" w14:textId="77777777" w:rsidR="00E06E46" w:rsidRPr="00145105" w:rsidRDefault="00E06E46" w:rsidP="00E06E46">
            <w:pPr>
              <w:jc w:val="right"/>
              <w:rPr>
                <w:rStyle w:val="af0"/>
                <w:b w:val="0"/>
                <w:sz w:val="28"/>
                <w:szCs w:val="28"/>
                <w:lang w:val="uk-UA"/>
              </w:rPr>
            </w:pPr>
          </w:p>
          <w:p w14:paraId="47B5C90B" w14:textId="77777777" w:rsidR="00E06E46" w:rsidRPr="00145105" w:rsidRDefault="00E06E46" w:rsidP="00E06E46">
            <w:pPr>
              <w:jc w:val="right"/>
              <w:rPr>
                <w:rStyle w:val="af0"/>
                <w:b w:val="0"/>
                <w:sz w:val="28"/>
                <w:szCs w:val="28"/>
                <w:lang w:val="uk-UA"/>
              </w:rPr>
            </w:pPr>
          </w:p>
          <w:p w14:paraId="12FFF9AC" w14:textId="77777777" w:rsidR="00E06E46" w:rsidRPr="00145105" w:rsidRDefault="00E06E46" w:rsidP="00E06E46">
            <w:pPr>
              <w:jc w:val="right"/>
              <w:rPr>
                <w:rStyle w:val="af0"/>
                <w:b w:val="0"/>
                <w:sz w:val="28"/>
                <w:szCs w:val="28"/>
                <w:lang w:val="uk-UA"/>
              </w:rPr>
            </w:pPr>
          </w:p>
          <w:p w14:paraId="5C8F126A" w14:textId="77777777" w:rsidR="00E06E46" w:rsidRPr="00145105" w:rsidRDefault="00E06E46" w:rsidP="00E06E46">
            <w:pPr>
              <w:jc w:val="right"/>
              <w:rPr>
                <w:rStyle w:val="af0"/>
                <w:b w:val="0"/>
                <w:sz w:val="28"/>
                <w:szCs w:val="28"/>
                <w:lang w:val="uk-UA"/>
              </w:rPr>
            </w:pPr>
          </w:p>
          <w:p w14:paraId="15F28B9B" w14:textId="77777777" w:rsidR="006B6988" w:rsidRDefault="006B6988" w:rsidP="006B6988">
            <w:pPr>
              <w:rPr>
                <w:rStyle w:val="af0"/>
                <w:b w:val="0"/>
                <w:sz w:val="2"/>
                <w:szCs w:val="2"/>
                <w:lang w:val="uk-UA"/>
              </w:rPr>
            </w:pPr>
          </w:p>
          <w:p w14:paraId="4FFDCF77" w14:textId="77777777" w:rsidR="006B6988" w:rsidRDefault="006B6988" w:rsidP="006B6988">
            <w:pPr>
              <w:rPr>
                <w:rStyle w:val="af0"/>
                <w:b w:val="0"/>
                <w:sz w:val="2"/>
                <w:szCs w:val="2"/>
                <w:lang w:val="uk-UA"/>
              </w:rPr>
            </w:pPr>
          </w:p>
          <w:p w14:paraId="22A0315A" w14:textId="77777777" w:rsidR="006B6988" w:rsidRDefault="006B6988" w:rsidP="006B6988">
            <w:pPr>
              <w:rPr>
                <w:rStyle w:val="af0"/>
                <w:b w:val="0"/>
                <w:sz w:val="2"/>
                <w:szCs w:val="2"/>
                <w:lang w:val="uk-UA"/>
              </w:rPr>
            </w:pPr>
          </w:p>
          <w:p w14:paraId="3F382F50" w14:textId="50F17D71" w:rsidR="00E06E46" w:rsidRDefault="00D125D7" w:rsidP="006B6988">
            <w:pPr>
              <w:jc w:val="right"/>
              <w:rPr>
                <w:color w:val="000000"/>
                <w:sz w:val="28"/>
                <w:szCs w:val="28"/>
                <w:lang w:val="uk-UA" w:eastAsia="uk-UA"/>
              </w:rPr>
            </w:pPr>
            <w:r w:rsidRPr="009B2859">
              <w:rPr>
                <w:rStyle w:val="af0"/>
                <w:b w:val="0"/>
                <w:sz w:val="28"/>
                <w:szCs w:val="28"/>
              </w:rPr>
              <w:t>Дмитро РАДЗІЄВСЬКИЙ</w:t>
            </w:r>
          </w:p>
        </w:tc>
      </w:tr>
      <w:tr w:rsidR="006C2676" w14:paraId="57393DDD" w14:textId="77777777" w:rsidTr="00254B0E">
        <w:tc>
          <w:tcPr>
            <w:tcW w:w="6062" w:type="dxa"/>
          </w:tcPr>
          <w:p w14:paraId="1D620AB5" w14:textId="77777777" w:rsidR="006C2676" w:rsidRDefault="006C2676" w:rsidP="006C2676">
            <w:pPr>
              <w:spacing w:line="256" w:lineRule="auto"/>
              <w:ind w:left="397" w:hanging="397"/>
              <w:outlineLvl w:val="0"/>
              <w:rPr>
                <w:color w:val="000000"/>
                <w:sz w:val="28"/>
                <w:szCs w:val="28"/>
                <w:lang w:val="uk-UA" w:eastAsia="uk-UA"/>
              </w:rPr>
            </w:pPr>
          </w:p>
          <w:p w14:paraId="554176E1"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4B7A6743"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31D840CB"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503A8236"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4CAB321B" w14:textId="6FA242FB" w:rsidR="006C2676" w:rsidRDefault="006C2676" w:rsidP="006C2676">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85" w:type="dxa"/>
          </w:tcPr>
          <w:p w14:paraId="3EF09091" w14:textId="77777777" w:rsidR="006C2676" w:rsidRPr="007D47C8" w:rsidRDefault="006C2676" w:rsidP="006C2676">
            <w:pPr>
              <w:jc w:val="right"/>
              <w:rPr>
                <w:rStyle w:val="af0"/>
                <w:b w:val="0"/>
                <w:szCs w:val="28"/>
                <w:lang w:val="uk-UA"/>
              </w:rPr>
            </w:pPr>
          </w:p>
          <w:p w14:paraId="2DE6EE68" w14:textId="77777777" w:rsidR="006C2676" w:rsidRPr="007D47C8" w:rsidRDefault="006C2676" w:rsidP="006C2676">
            <w:pPr>
              <w:jc w:val="right"/>
              <w:rPr>
                <w:rStyle w:val="af0"/>
                <w:b w:val="0"/>
                <w:szCs w:val="28"/>
                <w:lang w:val="uk-UA"/>
              </w:rPr>
            </w:pPr>
          </w:p>
          <w:p w14:paraId="0F54DC8F" w14:textId="77777777" w:rsidR="006C2676" w:rsidRPr="007D47C8" w:rsidRDefault="006C2676" w:rsidP="006C2676">
            <w:pPr>
              <w:jc w:val="right"/>
              <w:rPr>
                <w:rStyle w:val="af0"/>
                <w:b w:val="0"/>
                <w:szCs w:val="28"/>
                <w:lang w:val="uk-UA"/>
              </w:rPr>
            </w:pPr>
          </w:p>
          <w:p w14:paraId="459E0615" w14:textId="77777777" w:rsidR="006C2676" w:rsidRPr="007D47C8" w:rsidRDefault="006C2676" w:rsidP="006C2676">
            <w:pPr>
              <w:jc w:val="right"/>
              <w:rPr>
                <w:rStyle w:val="af0"/>
                <w:b w:val="0"/>
                <w:szCs w:val="28"/>
                <w:lang w:val="uk-UA"/>
              </w:rPr>
            </w:pPr>
          </w:p>
          <w:p w14:paraId="5A5C2CF1" w14:textId="77777777" w:rsidR="006C2676" w:rsidRDefault="006C2676" w:rsidP="006C2676">
            <w:pPr>
              <w:rPr>
                <w:rStyle w:val="af0"/>
                <w:b w:val="0"/>
                <w:sz w:val="40"/>
                <w:szCs w:val="40"/>
                <w:lang w:val="uk-UA"/>
              </w:rPr>
            </w:pPr>
          </w:p>
          <w:p w14:paraId="1D35072C" w14:textId="77777777" w:rsidR="006C2676" w:rsidRPr="007D47C8" w:rsidRDefault="006C2676" w:rsidP="006C2676">
            <w:pPr>
              <w:rPr>
                <w:rStyle w:val="af0"/>
                <w:b w:val="0"/>
                <w:sz w:val="28"/>
                <w:szCs w:val="28"/>
                <w:lang w:val="uk-UA"/>
              </w:rPr>
            </w:pPr>
          </w:p>
          <w:p w14:paraId="5EAE13C4" w14:textId="1660F2DC" w:rsidR="006C2676" w:rsidRPr="00145105" w:rsidRDefault="006C2676" w:rsidP="006C2676">
            <w:pPr>
              <w:jc w:val="right"/>
              <w:rPr>
                <w:rStyle w:val="af0"/>
                <w:b w:val="0"/>
                <w:sz w:val="28"/>
                <w:szCs w:val="28"/>
                <w:lang w:val="uk-UA"/>
              </w:rPr>
            </w:pPr>
            <w:r w:rsidRPr="00014B4A">
              <w:rPr>
                <w:rStyle w:val="af0"/>
                <w:b w:val="0"/>
                <w:sz w:val="28"/>
                <w:szCs w:val="28"/>
              </w:rPr>
              <w:t>Олексій КОЛЯДЕНКО</w:t>
            </w:r>
          </w:p>
        </w:tc>
      </w:tr>
      <w:tr w:rsidR="006C2676" w14:paraId="20C4493E" w14:textId="77777777" w:rsidTr="00254B0E">
        <w:tc>
          <w:tcPr>
            <w:tcW w:w="6062" w:type="dxa"/>
          </w:tcPr>
          <w:p w14:paraId="5AE14380" w14:textId="77777777" w:rsidR="006C2676" w:rsidRDefault="006C2676" w:rsidP="006C2676">
            <w:pPr>
              <w:jc w:val="both"/>
              <w:rPr>
                <w:color w:val="000000"/>
                <w:sz w:val="28"/>
                <w:szCs w:val="28"/>
                <w:lang w:val="uk-UA" w:eastAsia="uk-UA"/>
              </w:rPr>
            </w:pPr>
          </w:p>
          <w:p w14:paraId="1E8798A2"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 xml:space="preserve">Заступник директора Департаменту – </w:t>
            </w:r>
          </w:p>
          <w:p w14:paraId="52F734F3"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 xml:space="preserve">начальник управління землеустрою та ринку </w:t>
            </w:r>
          </w:p>
          <w:p w14:paraId="70B72DA9"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земель Департаменту земельних ресурсів</w:t>
            </w:r>
          </w:p>
          <w:p w14:paraId="3E5F8F00"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виконавчого органу Київської міської ради</w:t>
            </w:r>
          </w:p>
          <w:p w14:paraId="212D1B3A" w14:textId="72FDCE56" w:rsidR="006C2676" w:rsidRDefault="006C2676" w:rsidP="006C2676">
            <w:pPr>
              <w:jc w:val="both"/>
              <w:rPr>
                <w:color w:val="000000"/>
                <w:sz w:val="28"/>
                <w:szCs w:val="28"/>
                <w:lang w:val="uk-UA" w:eastAsia="uk-UA"/>
              </w:rPr>
            </w:pPr>
            <w:r w:rsidRPr="00FA6448">
              <w:rPr>
                <w:color w:val="000000"/>
                <w:sz w:val="28"/>
                <w:szCs w:val="28"/>
                <w:lang w:val="uk-UA" w:eastAsia="uk-UA"/>
              </w:rPr>
              <w:t>(Київської міської державної адміністрації)</w:t>
            </w:r>
          </w:p>
        </w:tc>
        <w:tc>
          <w:tcPr>
            <w:tcW w:w="3685" w:type="dxa"/>
          </w:tcPr>
          <w:p w14:paraId="0F22A39C" w14:textId="77777777" w:rsidR="006C2676" w:rsidRDefault="006C2676" w:rsidP="006C2676">
            <w:pPr>
              <w:jc w:val="right"/>
              <w:rPr>
                <w:rStyle w:val="af0"/>
                <w:b w:val="0"/>
                <w:sz w:val="28"/>
                <w:szCs w:val="28"/>
                <w:lang w:val="uk-UA"/>
              </w:rPr>
            </w:pPr>
          </w:p>
          <w:p w14:paraId="3EEB5C9B" w14:textId="77777777" w:rsidR="006C2676" w:rsidRDefault="006C2676" w:rsidP="006C2676">
            <w:pPr>
              <w:jc w:val="right"/>
              <w:rPr>
                <w:rStyle w:val="af0"/>
                <w:b w:val="0"/>
                <w:sz w:val="28"/>
                <w:szCs w:val="28"/>
                <w:lang w:val="uk-UA"/>
              </w:rPr>
            </w:pPr>
          </w:p>
          <w:p w14:paraId="664C8457" w14:textId="77777777" w:rsidR="006C2676" w:rsidRDefault="006C2676" w:rsidP="006C2676">
            <w:pPr>
              <w:jc w:val="right"/>
              <w:rPr>
                <w:rStyle w:val="af0"/>
                <w:b w:val="0"/>
                <w:sz w:val="28"/>
                <w:szCs w:val="28"/>
                <w:lang w:val="uk-UA"/>
              </w:rPr>
            </w:pPr>
          </w:p>
          <w:p w14:paraId="207DFC3D" w14:textId="0DE1A332" w:rsidR="006C2676" w:rsidRDefault="006C2676" w:rsidP="006C2676">
            <w:pPr>
              <w:jc w:val="right"/>
              <w:rPr>
                <w:rStyle w:val="af0"/>
                <w:b w:val="0"/>
                <w:sz w:val="28"/>
                <w:szCs w:val="28"/>
                <w:lang w:val="uk-UA"/>
              </w:rPr>
            </w:pPr>
          </w:p>
          <w:p w14:paraId="243E62A6" w14:textId="77777777" w:rsidR="006C2676" w:rsidRDefault="006C2676" w:rsidP="006C2676">
            <w:pPr>
              <w:jc w:val="right"/>
              <w:rPr>
                <w:rStyle w:val="af0"/>
                <w:b w:val="0"/>
                <w:sz w:val="28"/>
                <w:szCs w:val="28"/>
                <w:lang w:val="uk-UA"/>
              </w:rPr>
            </w:pPr>
          </w:p>
          <w:p w14:paraId="5A7A4C0C" w14:textId="079E6B13" w:rsidR="006C2676" w:rsidRDefault="006C2676" w:rsidP="006C2676">
            <w:pPr>
              <w:jc w:val="right"/>
              <w:rPr>
                <w:rStyle w:val="af0"/>
                <w:b w:val="0"/>
                <w:sz w:val="28"/>
                <w:szCs w:val="28"/>
                <w:lang w:val="uk-UA"/>
              </w:rPr>
            </w:pPr>
            <w:r w:rsidRPr="0008635C">
              <w:rPr>
                <w:rStyle w:val="af0"/>
                <w:b w:val="0"/>
                <w:bCs w:val="0"/>
                <w:sz w:val="28"/>
                <w:szCs w:val="28"/>
              </w:rPr>
              <w:t>Анна МІЗІН</w:t>
            </w:r>
          </w:p>
        </w:tc>
      </w:tr>
      <w:tr w:rsidR="006C2676" w14:paraId="34CE87F1" w14:textId="77777777" w:rsidTr="00254B0E">
        <w:tc>
          <w:tcPr>
            <w:tcW w:w="6062" w:type="dxa"/>
          </w:tcPr>
          <w:p w14:paraId="71B972E3" w14:textId="29A08C0A" w:rsidR="006C2676" w:rsidRDefault="006C2676" w:rsidP="006C2676">
            <w:pPr>
              <w:jc w:val="both"/>
              <w:rPr>
                <w:color w:val="000000"/>
                <w:sz w:val="28"/>
                <w:szCs w:val="28"/>
                <w:lang w:val="uk-UA" w:eastAsia="uk-UA"/>
              </w:rPr>
            </w:pPr>
          </w:p>
        </w:tc>
        <w:tc>
          <w:tcPr>
            <w:tcW w:w="3685" w:type="dxa"/>
          </w:tcPr>
          <w:p w14:paraId="72795C15" w14:textId="77777777" w:rsidR="006C2676" w:rsidRPr="00FC5867" w:rsidRDefault="006C2676" w:rsidP="006C2676">
            <w:pPr>
              <w:jc w:val="right"/>
              <w:rPr>
                <w:rStyle w:val="af0"/>
                <w:b w:val="0"/>
                <w:sz w:val="28"/>
                <w:szCs w:val="28"/>
                <w:lang w:val="uk-UA"/>
              </w:rPr>
            </w:pPr>
          </w:p>
        </w:tc>
      </w:tr>
      <w:tr w:rsidR="006C2676" w14:paraId="2B56EC48" w14:textId="77777777" w:rsidTr="00254B0E">
        <w:tc>
          <w:tcPr>
            <w:tcW w:w="6062" w:type="dxa"/>
          </w:tcPr>
          <w:p w14:paraId="52C4A420" w14:textId="77777777" w:rsidR="006C2676" w:rsidRDefault="006C2676" w:rsidP="006C2676">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4D2479A" w14:textId="77777777" w:rsidR="006C2676" w:rsidRPr="00FA6448" w:rsidRDefault="006C2676" w:rsidP="006C2676">
            <w:pPr>
              <w:jc w:val="both"/>
              <w:rPr>
                <w:color w:val="000000"/>
                <w:sz w:val="28"/>
                <w:szCs w:val="28"/>
                <w:lang w:val="uk-UA" w:eastAsia="uk-UA"/>
              </w:rPr>
            </w:pPr>
            <w:r>
              <w:rPr>
                <w:snapToGrid w:val="0"/>
                <w:color w:val="000000"/>
                <w:sz w:val="28"/>
                <w:szCs w:val="28"/>
                <w:lang w:val="uk-UA" w:eastAsia="uk-UA"/>
              </w:rPr>
              <w:t xml:space="preserve">управління землеустрою </w:t>
            </w:r>
            <w:r w:rsidRPr="00FA6448">
              <w:rPr>
                <w:color w:val="000000"/>
                <w:sz w:val="28"/>
                <w:szCs w:val="28"/>
                <w:lang w:val="uk-UA" w:eastAsia="uk-UA"/>
              </w:rPr>
              <w:t xml:space="preserve">та ринку </w:t>
            </w:r>
          </w:p>
          <w:p w14:paraId="17AEB72D" w14:textId="4E8932D9" w:rsidR="006C2676" w:rsidRDefault="006C2676" w:rsidP="006C2676">
            <w:pPr>
              <w:jc w:val="both"/>
              <w:rPr>
                <w:sz w:val="28"/>
                <w:szCs w:val="28"/>
                <w:lang w:val="uk-UA"/>
              </w:rPr>
            </w:pPr>
            <w:r w:rsidRPr="00FA6448">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24B5FF42" w14:textId="77777777" w:rsidR="006C2676" w:rsidRDefault="006C2676" w:rsidP="006C2676">
            <w:pPr>
              <w:jc w:val="both"/>
              <w:rPr>
                <w:sz w:val="28"/>
                <w:szCs w:val="28"/>
                <w:lang w:val="uk-UA"/>
              </w:rPr>
            </w:pPr>
            <w:r>
              <w:rPr>
                <w:sz w:val="28"/>
                <w:szCs w:val="28"/>
                <w:lang w:val="uk-UA"/>
              </w:rPr>
              <w:t xml:space="preserve">виконавчого органу Київської міської ради </w:t>
            </w:r>
          </w:p>
          <w:p w14:paraId="7D78B66A" w14:textId="750E4C82" w:rsidR="006C2676" w:rsidRDefault="006C2676" w:rsidP="006C2676">
            <w:pPr>
              <w:jc w:val="both"/>
              <w:rPr>
                <w:color w:val="000000"/>
                <w:sz w:val="28"/>
                <w:szCs w:val="28"/>
                <w:lang w:val="uk-UA" w:eastAsia="uk-UA"/>
              </w:rPr>
            </w:pPr>
            <w:r>
              <w:rPr>
                <w:sz w:val="28"/>
                <w:szCs w:val="28"/>
                <w:lang w:val="uk-UA"/>
              </w:rPr>
              <w:t>(Київської міської державної адміністрації)</w:t>
            </w:r>
          </w:p>
        </w:tc>
        <w:tc>
          <w:tcPr>
            <w:tcW w:w="3685" w:type="dxa"/>
          </w:tcPr>
          <w:p w14:paraId="2CF69F32" w14:textId="250D8E5F" w:rsidR="006C2676" w:rsidRPr="00FC5867" w:rsidRDefault="006C2676" w:rsidP="006C2676">
            <w:pPr>
              <w:jc w:val="right"/>
              <w:rPr>
                <w:sz w:val="28"/>
                <w:szCs w:val="28"/>
                <w:lang w:val="uk-UA" w:eastAsia="uk-UA"/>
              </w:rPr>
            </w:pPr>
          </w:p>
          <w:p w14:paraId="76701F16" w14:textId="77777777" w:rsidR="006C2676" w:rsidRPr="00FC5867" w:rsidRDefault="006C2676" w:rsidP="006C2676">
            <w:pPr>
              <w:jc w:val="right"/>
              <w:rPr>
                <w:sz w:val="28"/>
                <w:szCs w:val="28"/>
                <w:lang w:val="uk-UA" w:eastAsia="uk-UA"/>
              </w:rPr>
            </w:pPr>
          </w:p>
          <w:p w14:paraId="410544FB" w14:textId="77777777" w:rsidR="006C2676" w:rsidRPr="00FC5867" w:rsidRDefault="006C2676" w:rsidP="006C2676">
            <w:pPr>
              <w:jc w:val="right"/>
              <w:rPr>
                <w:sz w:val="28"/>
                <w:szCs w:val="28"/>
                <w:lang w:val="uk-UA" w:eastAsia="uk-UA"/>
              </w:rPr>
            </w:pPr>
          </w:p>
          <w:p w14:paraId="25BF7E3A" w14:textId="77777777" w:rsidR="006C2676" w:rsidRPr="00FC5867" w:rsidRDefault="006C2676" w:rsidP="006C2676">
            <w:pPr>
              <w:jc w:val="right"/>
              <w:rPr>
                <w:sz w:val="28"/>
                <w:szCs w:val="28"/>
                <w:lang w:val="uk-UA" w:eastAsia="uk-UA"/>
              </w:rPr>
            </w:pPr>
          </w:p>
          <w:p w14:paraId="1AFB0762" w14:textId="023426C1" w:rsidR="006C2676" w:rsidRDefault="006C2676" w:rsidP="006C2676">
            <w:pPr>
              <w:jc w:val="right"/>
              <w:rPr>
                <w:color w:val="000000"/>
                <w:sz w:val="28"/>
                <w:szCs w:val="28"/>
                <w:lang w:val="uk-UA" w:eastAsia="uk-UA"/>
              </w:rPr>
            </w:pPr>
            <w:r w:rsidRPr="006F0642">
              <w:rPr>
                <w:sz w:val="28"/>
                <w:szCs w:val="28"/>
                <w:lang w:val="en-US" w:eastAsia="uk-UA"/>
              </w:rPr>
              <w:t>Раїса ОЛЕЩЕНКО</w:t>
            </w:r>
          </w:p>
        </w:tc>
      </w:tr>
    </w:tbl>
    <w:p w14:paraId="314C90B4" w14:textId="2693A90D" w:rsidR="00692C91" w:rsidRDefault="00692C91" w:rsidP="00692C91">
      <w:pPr>
        <w:jc w:val="both"/>
        <w:rPr>
          <w:color w:val="000000"/>
          <w:sz w:val="28"/>
          <w:szCs w:val="28"/>
          <w:lang w:val="uk-UA" w:eastAsia="uk-UA"/>
        </w:rPr>
      </w:pPr>
    </w:p>
    <w:p w14:paraId="09C93097" w14:textId="2F163F28" w:rsidR="00145105" w:rsidRDefault="00145105" w:rsidP="00692C91">
      <w:pPr>
        <w:jc w:val="both"/>
        <w:rPr>
          <w:color w:val="000000"/>
          <w:sz w:val="28"/>
          <w:szCs w:val="28"/>
          <w:lang w:val="uk-UA" w:eastAsia="uk-UA"/>
        </w:rPr>
      </w:pPr>
    </w:p>
    <w:p w14:paraId="0381BBD3" w14:textId="7A2A9CF6" w:rsidR="00E75718" w:rsidRPr="008119F4" w:rsidRDefault="008119F4" w:rsidP="00692C91">
      <w:pPr>
        <w:jc w:val="both"/>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4D3DC" w14:textId="77777777" w:rsidR="002A309C" w:rsidRDefault="002A309C">
      <w:r>
        <w:separator/>
      </w:r>
    </w:p>
  </w:endnote>
  <w:endnote w:type="continuationSeparator" w:id="0">
    <w:p w14:paraId="4186A16C" w14:textId="77777777" w:rsidR="002A309C" w:rsidRDefault="002A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B1C49" w14:textId="77777777" w:rsidR="002A309C" w:rsidRDefault="002A309C">
      <w:r>
        <w:separator/>
      </w:r>
    </w:p>
  </w:footnote>
  <w:footnote w:type="continuationSeparator" w:id="0">
    <w:p w14:paraId="0DFF7251" w14:textId="77777777" w:rsidR="002A309C" w:rsidRDefault="002A30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5D7"/>
    <w:rsid w:val="00055F48"/>
    <w:rsid w:val="00075A92"/>
    <w:rsid w:val="00084199"/>
    <w:rsid w:val="000859EE"/>
    <w:rsid w:val="00090E5F"/>
    <w:rsid w:val="0009503E"/>
    <w:rsid w:val="00097418"/>
    <w:rsid w:val="000A4432"/>
    <w:rsid w:val="000A6D16"/>
    <w:rsid w:val="000A74AC"/>
    <w:rsid w:val="000B22A8"/>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2A17"/>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66CCE"/>
    <w:rsid w:val="0088248A"/>
    <w:rsid w:val="00885950"/>
    <w:rsid w:val="008930D9"/>
    <w:rsid w:val="00896708"/>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B6783"/>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97400"/>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11BB"/>
    <w:rsid w:val="00CB3F81"/>
    <w:rsid w:val="00CB4B22"/>
    <w:rsid w:val="00CC1AE0"/>
    <w:rsid w:val="00CC2385"/>
    <w:rsid w:val="00CD114E"/>
    <w:rsid w:val="00CE4505"/>
    <w:rsid w:val="00CE6FE3"/>
    <w:rsid w:val="00CF5078"/>
    <w:rsid w:val="00D0105B"/>
    <w:rsid w:val="00D02912"/>
    <w:rsid w:val="00D039C1"/>
    <w:rsid w:val="00D100D5"/>
    <w:rsid w:val="00D125D7"/>
    <w:rsid w:val="00D13D8A"/>
    <w:rsid w:val="00D31675"/>
    <w:rsid w:val="00D45023"/>
    <w:rsid w:val="00D7341A"/>
    <w:rsid w:val="00D741CB"/>
    <w:rsid w:val="00D82F02"/>
    <w:rsid w:val="00D83237"/>
    <w:rsid w:val="00D9461F"/>
    <w:rsid w:val="00D94AEE"/>
    <w:rsid w:val="00DA050D"/>
    <w:rsid w:val="00DA0782"/>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4783"/>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1048</Words>
  <Characters>5979</Characters>
  <Application>Microsoft Office Word</Application>
  <DocSecurity>0</DocSecurity>
  <Lines>49</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7013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Луцюк Людмила Володимирівна</cp:lastModifiedBy>
  <cp:revision>4</cp:revision>
  <cp:lastPrinted>2023-06-28T13:47:00Z</cp:lastPrinted>
  <dcterms:created xsi:type="dcterms:W3CDTF">2023-06-29T08:02:00Z</dcterms:created>
  <dcterms:modified xsi:type="dcterms:W3CDTF">2023-07-03T14:01:00Z</dcterms:modified>
</cp:coreProperties>
</file>