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324173318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324173318</w:t>
                      </w:r>
                      <w:proofErr w:type="spellEnd"/>
                    </w:p>
                  </w:txbxContent>
                </v:textbox>
              </v:shape>
            </w:pict>
          </mc:Fallback>
        </mc:AlternateContent>
      </w:r>
    </w:p>
    <w:tbl>
      <w:tblPr>
        <w:tblW w:w="0" w:type="auto"/>
        <w:tblLook w:val="01E0" w:firstRow="1" w:lastRow="1" w:firstColumn="1" w:lastColumn="1" w:noHBand="0" w:noVBand="0"/>
      </w:tblPr>
      <w:tblGrid>
        <w:gridCol w:w="4877"/>
      </w:tblGrid>
      <w:tr w:rsidR="00DE4A20" w:rsidRPr="00CF612B" w14:paraId="39883B9B" w14:textId="77777777" w:rsidTr="00F6318B">
        <w:trPr>
          <w:trHeight w:val="2500"/>
        </w:trPr>
        <w:tc>
          <w:tcPr>
            <w:tcW w:w="4877" w:type="dxa"/>
            <w:hideMark/>
          </w:tcPr>
          <w:p w14:paraId="0B182D23" w14:textId="4103C161" w:rsidR="00F6318B" w:rsidRPr="00DE4A20" w:rsidRDefault="0009503E" w:rsidP="00E86F5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2D25A5" w:rsidRPr="00E86F54">
              <w:rPr>
                <w:b/>
                <w:color w:val="000000" w:themeColor="text1"/>
                <w:sz w:val="28"/>
                <w:szCs w:val="28"/>
              </w:rPr>
              <w:t>передач</w:t>
            </w:r>
            <w:r w:rsidR="00E86F54">
              <w:rPr>
                <w:b/>
                <w:color w:val="000000" w:themeColor="text1"/>
                <w:sz w:val="28"/>
                <w:szCs w:val="28"/>
              </w:rPr>
              <w:t>у</w:t>
            </w:r>
            <w:r w:rsidR="00A127D2" w:rsidRPr="00DE4A20">
              <w:rPr>
                <w:b/>
                <w:color w:val="000000" w:themeColor="text1"/>
                <w:sz w:val="28"/>
                <w:szCs w:val="28"/>
              </w:rPr>
              <w:t xml:space="preserve"> </w:t>
            </w:r>
            <w:r w:rsidR="00A264FD" w:rsidRPr="00DE4A20">
              <w:rPr>
                <w:b/>
                <w:color w:val="000000" w:themeColor="text1"/>
                <w:sz w:val="28"/>
                <w:szCs w:val="28"/>
              </w:rPr>
              <w:t>ПРИВАТН</w:t>
            </w:r>
            <w:r w:rsidR="00E86F54">
              <w:rPr>
                <w:b/>
                <w:color w:val="000000" w:themeColor="text1"/>
                <w:sz w:val="28"/>
                <w:szCs w:val="28"/>
              </w:rPr>
              <w:t>ОМУ</w:t>
            </w:r>
            <w:r w:rsidR="00A264FD" w:rsidRPr="00DE4A20">
              <w:rPr>
                <w:b/>
                <w:color w:val="000000" w:themeColor="text1"/>
                <w:sz w:val="28"/>
                <w:szCs w:val="28"/>
              </w:rPr>
              <w:t xml:space="preserve"> АКЦІОНЕРН</w:t>
            </w:r>
            <w:r w:rsidR="00E86F54">
              <w:rPr>
                <w:b/>
                <w:color w:val="000000" w:themeColor="text1"/>
                <w:sz w:val="28"/>
                <w:szCs w:val="28"/>
              </w:rPr>
              <w:t>ОМУ</w:t>
            </w:r>
            <w:r w:rsidR="00A264FD" w:rsidRPr="00DE4A20">
              <w:rPr>
                <w:b/>
                <w:color w:val="000000" w:themeColor="text1"/>
                <w:sz w:val="28"/>
                <w:szCs w:val="28"/>
              </w:rPr>
              <w:t xml:space="preserve"> ТОВАРИСТВ</w:t>
            </w:r>
            <w:r w:rsidR="00E86F54">
              <w:rPr>
                <w:b/>
                <w:color w:val="000000" w:themeColor="text1"/>
                <w:sz w:val="28"/>
                <w:szCs w:val="28"/>
              </w:rPr>
              <w:t>У</w:t>
            </w:r>
            <w:r w:rsidR="00A264FD" w:rsidRPr="00DE4A20">
              <w:rPr>
                <w:b/>
                <w:color w:val="000000" w:themeColor="text1"/>
                <w:sz w:val="28"/>
                <w:szCs w:val="28"/>
              </w:rPr>
              <w:t xml:space="preserve"> «АКЦІОНЕРНА КОМПАНІЯ «КИЇВВОДОКАНАЛ»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оренд</w:t>
            </w:r>
            <w:r w:rsidR="00E86F54">
              <w:rPr>
                <w:rStyle w:val="af2"/>
                <w:b/>
                <w:i w:val="0"/>
                <w:color w:val="000000" w:themeColor="text1"/>
                <w:sz w:val="28"/>
                <w:szCs w:val="28"/>
              </w:rPr>
              <w:t>у для експлуатації та обслуговування насосної станції</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DE4A20">
              <w:rPr>
                <w:b/>
                <w:iCs/>
                <w:color w:val="000000" w:themeColor="text1"/>
                <w:sz w:val="28"/>
                <w:szCs w:val="28"/>
              </w:rPr>
              <w:t xml:space="preserve">вул. Дяченка, 6 </w:t>
            </w:r>
            <w:r w:rsidRPr="00DE4A20">
              <w:rPr>
                <w:b/>
                <w:color w:val="000000" w:themeColor="text1"/>
                <w:sz w:val="28"/>
                <w:szCs w:val="28"/>
              </w:rPr>
              <w:t xml:space="preserve">у </w:t>
            </w:r>
            <w:r w:rsidR="0001227E" w:rsidRPr="00DE4A20">
              <w:rPr>
                <w:b/>
                <w:iCs/>
                <w:color w:val="000000" w:themeColor="text1"/>
                <w:sz w:val="28"/>
                <w:szCs w:val="28"/>
              </w:rPr>
              <w:t>Дарницькому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5397A2C9" w:rsidR="00F6318B" w:rsidRPr="00DE4A20" w:rsidRDefault="00C7069E" w:rsidP="00F6318B">
      <w:pPr>
        <w:pStyle w:val="20"/>
        <w:ind w:firstLine="709"/>
        <w:rPr>
          <w:color w:val="000000" w:themeColor="text1"/>
          <w:szCs w:val="28"/>
          <w:lang w:val="uk-UA"/>
        </w:rPr>
      </w:pPr>
      <w:r w:rsidRPr="00E86F54">
        <w:rPr>
          <w:color w:val="000000" w:themeColor="text1"/>
          <w:lang w:val="uk-UA"/>
        </w:rPr>
        <w:t>Відповідно до статей 9, 79</w:t>
      </w:r>
      <w:r w:rsidR="00E86F54">
        <w:rPr>
          <w:color w:val="000000" w:themeColor="text1"/>
          <w:vertAlign w:val="superscript"/>
          <w:lang w:val="uk-UA"/>
        </w:rPr>
        <w:t>1</w:t>
      </w:r>
      <w:r w:rsidRPr="00E86F54">
        <w:rPr>
          <w:color w:val="000000" w:themeColor="text1"/>
          <w:lang w:val="uk-UA"/>
        </w:rPr>
        <w:t>,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ПРИВАТНОГО АКЦІОНЕРНОГО ТОВАРИСТВА «АКЦІОНЕРНА КОМПАНІЯ «КИЇВВОДОКАНАЛ» від 14 лютого 2023 року № 72054-007287943-031-03,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3C3583" w:rsidRDefault="00207296" w:rsidP="00F6318B">
      <w:pPr>
        <w:ind w:firstLine="567"/>
        <w:jc w:val="both"/>
        <w:rPr>
          <w:rFonts w:ascii="Georgia" w:hAnsi="Georgia"/>
          <w:b/>
          <w:snapToGrid w:val="0"/>
          <w:color w:val="000000" w:themeColor="text1"/>
          <w:sz w:val="28"/>
          <w:lang w:val="uk-UA"/>
        </w:rPr>
      </w:pPr>
    </w:p>
    <w:p w14:paraId="464080F7" w14:textId="74D22217" w:rsidR="00DD418B" w:rsidRPr="00DD418B" w:rsidRDefault="00DD418B" w:rsidP="000F7B06">
      <w:pPr>
        <w:ind w:firstLine="709"/>
        <w:jc w:val="both"/>
        <w:rPr>
          <w:color w:val="000000" w:themeColor="text1"/>
          <w:sz w:val="28"/>
          <w:szCs w:val="28"/>
          <w:lang w:val="uk-UA"/>
        </w:rPr>
      </w:pPr>
      <w:r w:rsidRPr="003C3583">
        <w:rPr>
          <w:color w:val="000000" w:themeColor="text1"/>
          <w:sz w:val="28"/>
          <w:szCs w:val="28"/>
          <w:lang w:val="uk-UA"/>
        </w:rPr>
        <w:t>1</w:t>
      </w:r>
      <w:r>
        <w:rPr>
          <w:color w:val="000000" w:themeColor="text1"/>
          <w:sz w:val="28"/>
          <w:szCs w:val="28"/>
          <w:lang w:val="uk-UA"/>
        </w:rPr>
        <w:t xml:space="preserve">. Затвердити </w:t>
      </w:r>
      <w:r w:rsidRPr="00E86F54">
        <w:rPr>
          <w:color w:val="000000" w:themeColor="text1"/>
          <w:sz w:val="28"/>
          <w:szCs w:val="28"/>
          <w:lang w:val="uk-UA"/>
        </w:rPr>
        <w:t>технічну документацію</w:t>
      </w:r>
      <w:r w:rsidR="00497049">
        <w:rPr>
          <w:color w:val="000000" w:themeColor="text1"/>
          <w:sz w:val="28"/>
          <w:szCs w:val="28"/>
          <w:lang w:val="uk-UA"/>
        </w:rPr>
        <w:t xml:space="preserve"> </w:t>
      </w:r>
      <w:r w:rsidR="00E86F54">
        <w:rPr>
          <w:color w:val="000000" w:themeColor="text1"/>
          <w:sz w:val="28"/>
          <w:szCs w:val="28"/>
          <w:lang w:val="uk-UA"/>
        </w:rPr>
        <w:t xml:space="preserve">із землеустрою щодо інвентаризації земель комунальної власності Приватному </w:t>
      </w:r>
      <w:r w:rsidR="00E86F54" w:rsidRPr="00BF4A2A">
        <w:rPr>
          <w:color w:val="000000" w:themeColor="text1"/>
          <w:sz w:val="28"/>
          <w:szCs w:val="28"/>
          <w:lang w:val="uk-UA"/>
        </w:rPr>
        <w:t xml:space="preserve">акціонерному товариству «Акціонерна компанія «Київводоканал» </w:t>
      </w:r>
      <w:r w:rsidR="00E86F54" w:rsidRPr="00BF4A2A">
        <w:rPr>
          <w:iCs/>
          <w:color w:val="000000" w:themeColor="text1"/>
          <w:sz w:val="28"/>
          <w:szCs w:val="28"/>
          <w:lang w:val="uk-UA"/>
        </w:rPr>
        <w:t>для експлуатації та обслуговування</w:t>
      </w:r>
      <w:r w:rsidR="00E86F54">
        <w:rPr>
          <w:iCs/>
          <w:color w:val="000000" w:themeColor="text1"/>
          <w:sz w:val="28"/>
          <w:szCs w:val="28"/>
          <w:lang w:val="uk-UA"/>
        </w:rPr>
        <w:t xml:space="preserve"> насосної станції на вул. Дяченка, 6 у Дарницькому районі м. Києва </w:t>
      </w:r>
      <w:r w:rsidR="00E86F54">
        <w:rPr>
          <w:color w:val="000000" w:themeColor="text1"/>
          <w:sz w:val="28"/>
          <w:szCs w:val="28"/>
          <w:lang w:val="uk-UA"/>
        </w:rPr>
        <w:t>(</w:t>
      </w:r>
      <w:r w:rsidR="00E86F54" w:rsidRPr="00DE4A20">
        <w:rPr>
          <w:color w:val="000000" w:themeColor="text1"/>
          <w:sz w:val="28"/>
          <w:szCs w:val="28"/>
          <w:lang w:val="uk-UA"/>
        </w:rPr>
        <w:t xml:space="preserve">категорія </w:t>
      </w:r>
      <w:r w:rsidR="00E86F54" w:rsidRPr="00DE4A20">
        <w:rPr>
          <w:color w:val="000000" w:themeColor="text1"/>
          <w:sz w:val="28"/>
          <w:szCs w:val="28"/>
          <w:lang w:val="uk-UA"/>
        </w:rPr>
        <w:lastRenderedPageBreak/>
        <w:t xml:space="preserve">земель </w:t>
      </w:r>
      <w:r w:rsidR="00D265E1">
        <w:rPr>
          <w:color w:val="000000" w:themeColor="text1"/>
          <w:sz w:val="28"/>
          <w:szCs w:val="28"/>
          <w:lang w:val="uk-UA"/>
        </w:rPr>
        <w:t>-</w:t>
      </w:r>
      <w:r w:rsidR="00E86F54" w:rsidRPr="00DE4A20">
        <w:rPr>
          <w:color w:val="000000" w:themeColor="text1"/>
          <w:sz w:val="28"/>
          <w:szCs w:val="28"/>
          <w:lang w:val="uk-UA"/>
        </w:rPr>
        <w:t xml:space="preserve"> землі промисловості, транспорту, електронних комунікацій, енергетики, </w:t>
      </w:r>
      <w:r w:rsidR="00E86F54">
        <w:rPr>
          <w:color w:val="000000" w:themeColor="text1"/>
          <w:sz w:val="28"/>
          <w:szCs w:val="28"/>
          <w:lang w:val="uk-UA"/>
        </w:rPr>
        <w:t>оборони та іншого призначення</w:t>
      </w:r>
      <w:r w:rsidR="00E86F54" w:rsidRPr="00DE4A20">
        <w:rPr>
          <w:color w:val="000000" w:themeColor="text1"/>
          <w:sz w:val="28"/>
          <w:szCs w:val="28"/>
          <w:lang w:val="uk-UA"/>
        </w:rPr>
        <w:t xml:space="preserve">, </w:t>
      </w:r>
      <w:r w:rsidR="00E86F54">
        <w:rPr>
          <w:color w:val="000000" w:themeColor="text1"/>
          <w:sz w:val="28"/>
          <w:szCs w:val="28"/>
          <w:lang w:val="uk-UA"/>
        </w:rPr>
        <w:t>код виду цільового призначення</w:t>
      </w:r>
      <w:r w:rsidR="00E86F54" w:rsidRPr="00E13205">
        <w:rPr>
          <w:color w:val="000000" w:themeColor="text1"/>
          <w:sz w:val="28"/>
          <w:szCs w:val="28"/>
          <w:lang w:val="uk-UA"/>
        </w:rPr>
        <w:t xml:space="preserve"> – </w:t>
      </w:r>
      <w:r w:rsidR="00E86F54">
        <w:rPr>
          <w:iCs/>
          <w:color w:val="000000" w:themeColor="text1"/>
          <w:sz w:val="28"/>
          <w:szCs w:val="28"/>
          <w:lang w:val="uk-UA"/>
        </w:rPr>
        <w:t>11</w:t>
      </w:r>
      <w:r w:rsidR="00E86F54" w:rsidRPr="00DE4A20">
        <w:rPr>
          <w:iCs/>
          <w:color w:val="000000" w:themeColor="text1"/>
          <w:sz w:val="28"/>
          <w:szCs w:val="28"/>
          <w:lang w:val="uk-UA"/>
        </w:rPr>
        <w:t>.</w:t>
      </w:r>
      <w:r w:rsidR="00E86F54">
        <w:rPr>
          <w:iCs/>
          <w:color w:val="000000" w:themeColor="text1"/>
          <w:sz w:val="28"/>
          <w:szCs w:val="28"/>
          <w:lang w:val="uk-UA"/>
        </w:rPr>
        <w:t>04</w:t>
      </w:r>
      <w:r w:rsidR="00E86F54" w:rsidRPr="00DE4A20">
        <w:rPr>
          <w:color w:val="000000" w:themeColor="text1"/>
          <w:sz w:val="28"/>
          <w:szCs w:val="28"/>
          <w:lang w:val="uk-UA"/>
        </w:rPr>
        <w:t>, справа</w:t>
      </w:r>
      <w:r w:rsidR="00E86F54">
        <w:rPr>
          <w:color w:val="000000" w:themeColor="text1"/>
          <w:sz w:val="28"/>
          <w:szCs w:val="28"/>
          <w:lang w:val="uk-UA"/>
        </w:rPr>
        <w:t xml:space="preserve"> </w:t>
      </w:r>
      <w:r w:rsidR="00E86F54" w:rsidRPr="00DE4A20">
        <w:rPr>
          <w:color w:val="000000" w:themeColor="text1"/>
          <w:sz w:val="28"/>
          <w:szCs w:val="28"/>
          <w:lang w:val="uk-UA"/>
        </w:rPr>
        <w:t>№</w:t>
      </w:r>
      <w:r w:rsidR="00E86F54">
        <w:rPr>
          <w:color w:val="000000" w:themeColor="text1"/>
          <w:sz w:val="28"/>
          <w:szCs w:val="28"/>
          <w:lang w:val="uk-UA"/>
        </w:rPr>
        <w:t xml:space="preserve"> </w:t>
      </w:r>
      <w:r w:rsidR="00E86F54" w:rsidRPr="00DE4A20">
        <w:rPr>
          <w:b/>
          <w:color w:val="000000" w:themeColor="text1"/>
          <w:sz w:val="28"/>
          <w:szCs w:val="28"/>
          <w:lang w:val="uk-UA"/>
        </w:rPr>
        <w:t>324173318</w:t>
      </w:r>
      <w:r w:rsidR="00E86F54" w:rsidRPr="00E86F54">
        <w:rPr>
          <w:color w:val="000000" w:themeColor="text1"/>
          <w:sz w:val="28"/>
          <w:szCs w:val="28"/>
          <w:lang w:val="uk-UA"/>
        </w:rPr>
        <w:t>).</w:t>
      </w:r>
    </w:p>
    <w:p w14:paraId="1D156EFA" w14:textId="70AD76FA" w:rsidR="008F6F5B"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E86F54" w:rsidRPr="00BF4A2A">
        <w:rPr>
          <w:color w:val="000000" w:themeColor="text1"/>
          <w:sz w:val="28"/>
          <w:szCs w:val="28"/>
          <w:lang w:val="uk-UA"/>
        </w:rPr>
        <w:t>Передати</w:t>
      </w:r>
      <w:r w:rsidR="00E86F54" w:rsidRPr="00DE4A20">
        <w:rPr>
          <w:color w:val="000000" w:themeColor="text1"/>
          <w:sz w:val="28"/>
          <w:szCs w:val="28"/>
          <w:lang w:val="uk-UA"/>
        </w:rPr>
        <w:t xml:space="preserve"> </w:t>
      </w:r>
      <w:r w:rsidR="00E86F54" w:rsidRPr="00BF4A2A">
        <w:rPr>
          <w:color w:val="000000" w:themeColor="text1"/>
          <w:sz w:val="28"/>
          <w:szCs w:val="28"/>
        </w:rPr>
        <w:t>ПРИВАТНОМУ АКЦІОНЕРНОМУ ТОВАРИСТВУ «АКЦІОНЕРНА КОМПАНІЯ «КИЇВВОДОКАНАЛ»</w:t>
      </w:r>
      <w:r w:rsidR="00E86F54" w:rsidRPr="00DE4A20">
        <w:rPr>
          <w:color w:val="000000" w:themeColor="text1"/>
          <w:sz w:val="28"/>
          <w:szCs w:val="28"/>
          <w:lang w:val="uk-UA"/>
        </w:rPr>
        <w:t xml:space="preserve">, за умови виконання пункту </w:t>
      </w:r>
      <w:r w:rsidR="00E86F54">
        <w:rPr>
          <w:color w:val="000000" w:themeColor="text1"/>
          <w:sz w:val="28"/>
          <w:szCs w:val="28"/>
          <w:lang w:val="uk-UA"/>
        </w:rPr>
        <w:t>3</w:t>
      </w:r>
      <w:r w:rsidR="00E86F54" w:rsidRPr="00DE4A20">
        <w:rPr>
          <w:color w:val="000000" w:themeColor="text1"/>
          <w:sz w:val="28"/>
          <w:szCs w:val="28"/>
          <w:lang w:val="uk-UA"/>
        </w:rPr>
        <w:t xml:space="preserve"> цього рішення, </w:t>
      </w:r>
      <w:r w:rsidR="00E86F54" w:rsidRPr="005D5E29">
        <w:rPr>
          <w:color w:val="000000" w:themeColor="text1"/>
          <w:sz w:val="28"/>
          <w:szCs w:val="28"/>
          <w:lang w:val="uk-UA"/>
        </w:rPr>
        <w:t xml:space="preserve">в оренду до </w:t>
      </w:r>
      <w:r w:rsidR="00E86F54" w:rsidRPr="005D5E29">
        <w:rPr>
          <w:sz w:val="28"/>
          <w:szCs w:val="28"/>
          <w:lang w:val="uk-UA"/>
        </w:rPr>
        <w:t xml:space="preserve">30 грудня 2033 року </w:t>
      </w:r>
      <w:r w:rsidR="00E86F54" w:rsidRPr="00DE4A20">
        <w:rPr>
          <w:color w:val="000000" w:themeColor="text1"/>
          <w:sz w:val="28"/>
          <w:szCs w:val="28"/>
          <w:lang w:val="uk-UA"/>
        </w:rPr>
        <w:t xml:space="preserve">земельну ділянку </w:t>
      </w:r>
      <w:r w:rsidR="00F837D8" w:rsidRPr="00DE4A20">
        <w:rPr>
          <w:color w:val="000000" w:themeColor="text1"/>
          <w:sz w:val="28"/>
          <w:szCs w:val="28"/>
          <w:lang w:val="uk-UA"/>
        </w:rPr>
        <w:t xml:space="preserve">площею </w:t>
      </w:r>
      <w:r w:rsidR="00F837D8" w:rsidRPr="00E86F54">
        <w:rPr>
          <w:iCs/>
          <w:color w:val="000000" w:themeColor="text1"/>
          <w:sz w:val="28"/>
          <w:szCs w:val="28"/>
          <w:lang w:val="uk-UA" w:eastAsia="uk-UA"/>
        </w:rPr>
        <w:t>0,0182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E86F54">
        <w:rPr>
          <w:iCs/>
          <w:color w:val="000000" w:themeColor="text1"/>
          <w:sz w:val="28"/>
          <w:szCs w:val="28"/>
          <w:lang w:val="uk-UA" w:eastAsia="uk-UA"/>
        </w:rPr>
        <w:t>8000000000:90:221:0001</w:t>
      </w:r>
      <w:r w:rsidR="00E86F54">
        <w:rPr>
          <w:iCs/>
          <w:color w:val="000000" w:themeColor="text1"/>
          <w:sz w:val="28"/>
          <w:szCs w:val="28"/>
          <w:lang w:val="uk-UA" w:eastAsia="uk-UA"/>
        </w:rPr>
        <w:t>)</w:t>
      </w:r>
      <w:r w:rsidR="00E86F54" w:rsidRPr="00E86F54">
        <w:rPr>
          <w:iCs/>
          <w:color w:val="000000" w:themeColor="text1"/>
          <w:sz w:val="28"/>
          <w:szCs w:val="28"/>
          <w:lang w:val="uk-UA"/>
        </w:rPr>
        <w:t xml:space="preserve"> </w:t>
      </w:r>
      <w:r w:rsidR="00E86F54" w:rsidRPr="00BF4A2A">
        <w:rPr>
          <w:iCs/>
          <w:color w:val="000000" w:themeColor="text1"/>
          <w:sz w:val="28"/>
          <w:szCs w:val="28"/>
          <w:lang w:val="uk-UA"/>
        </w:rPr>
        <w:t xml:space="preserve">для експлуатації та обслуговування </w:t>
      </w:r>
      <w:r w:rsidR="001058D1">
        <w:rPr>
          <w:iCs/>
          <w:color w:val="000000" w:themeColor="text1"/>
          <w:sz w:val="28"/>
          <w:szCs w:val="28"/>
          <w:lang w:val="uk-UA"/>
        </w:rPr>
        <w:t>насосної станції</w:t>
      </w:r>
      <w:r w:rsidR="00E86F54" w:rsidRPr="00E86F54">
        <w:rPr>
          <w:b/>
          <w:iCs/>
          <w:color w:val="000000" w:themeColor="text1"/>
          <w:sz w:val="28"/>
          <w:szCs w:val="28"/>
          <w:lang w:val="uk-UA"/>
        </w:rPr>
        <w:t xml:space="preserve"> </w:t>
      </w:r>
      <w:r w:rsidR="00E86F54" w:rsidRPr="00DE4A20">
        <w:rPr>
          <w:color w:val="000000" w:themeColor="text1"/>
          <w:sz w:val="28"/>
          <w:szCs w:val="28"/>
          <w:lang w:val="uk-UA"/>
        </w:rPr>
        <w:t>(</w:t>
      </w:r>
      <w:r w:rsidR="00E86F54">
        <w:rPr>
          <w:color w:val="000000" w:themeColor="text1"/>
          <w:sz w:val="28"/>
          <w:szCs w:val="28"/>
          <w:lang w:val="uk-UA"/>
        </w:rPr>
        <w:t>код виду цільового призначення</w:t>
      </w:r>
      <w:r w:rsidR="00E86F54" w:rsidRPr="00E13205">
        <w:rPr>
          <w:color w:val="000000" w:themeColor="text1"/>
          <w:sz w:val="28"/>
          <w:szCs w:val="28"/>
          <w:lang w:val="uk-UA"/>
        </w:rPr>
        <w:t xml:space="preserve"> </w:t>
      </w:r>
      <w:r w:rsidR="00E86F54" w:rsidRPr="00DE4A20">
        <w:rPr>
          <w:color w:val="000000" w:themeColor="text1"/>
          <w:sz w:val="28"/>
          <w:szCs w:val="28"/>
          <w:lang w:val="uk-UA"/>
        </w:rPr>
        <w:t xml:space="preserve">– </w:t>
      </w:r>
      <w:r w:rsidR="00E86F54" w:rsidRPr="00DE4A20">
        <w:rPr>
          <w:iCs/>
          <w:color w:val="000000" w:themeColor="text1"/>
          <w:sz w:val="28"/>
          <w:szCs w:val="28"/>
          <w:lang w:val="uk-UA"/>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E86F54" w:rsidRPr="00DE4A20">
        <w:rPr>
          <w:color w:val="000000" w:themeColor="text1"/>
          <w:sz w:val="28"/>
          <w:szCs w:val="28"/>
          <w:lang w:val="uk-UA"/>
        </w:rPr>
        <w:t>)</w:t>
      </w:r>
      <w:r w:rsidR="00E86F54" w:rsidRPr="00DE4A20">
        <w:rPr>
          <w:color w:val="000000" w:themeColor="text1"/>
          <w:sz w:val="28"/>
          <w:lang w:val="uk-UA"/>
        </w:rPr>
        <w:t xml:space="preserve"> на </w:t>
      </w:r>
      <w:r w:rsidR="00E86F54" w:rsidRPr="00E86F54">
        <w:rPr>
          <w:iCs/>
          <w:color w:val="000000" w:themeColor="text1"/>
          <w:sz w:val="28"/>
          <w:szCs w:val="28"/>
          <w:lang w:val="uk-UA"/>
        </w:rPr>
        <w:t xml:space="preserve">вул. </w:t>
      </w:r>
      <w:r w:rsidR="001058D1">
        <w:rPr>
          <w:iCs/>
          <w:color w:val="000000" w:themeColor="text1"/>
          <w:sz w:val="28"/>
          <w:szCs w:val="28"/>
          <w:lang w:val="uk-UA"/>
        </w:rPr>
        <w:t>Дяченка, 6</w:t>
      </w:r>
      <w:r w:rsidR="00E86F54" w:rsidRPr="00DE4A20">
        <w:rPr>
          <w:iCs/>
          <w:color w:val="000000" w:themeColor="text1"/>
          <w:sz w:val="28"/>
          <w:szCs w:val="28"/>
          <w:lang w:val="uk-UA"/>
        </w:rPr>
        <w:t xml:space="preserve"> </w:t>
      </w:r>
      <w:r w:rsidR="00E86F54" w:rsidRPr="00DE4A20">
        <w:rPr>
          <w:color w:val="000000" w:themeColor="text1"/>
          <w:sz w:val="28"/>
          <w:szCs w:val="28"/>
          <w:lang w:val="uk-UA"/>
        </w:rPr>
        <w:t xml:space="preserve">у </w:t>
      </w:r>
      <w:r w:rsidR="001058D1">
        <w:rPr>
          <w:iCs/>
          <w:color w:val="000000" w:themeColor="text1"/>
          <w:sz w:val="28"/>
          <w:szCs w:val="28"/>
          <w:lang w:val="uk-UA"/>
        </w:rPr>
        <w:t>Дарницькому</w:t>
      </w:r>
      <w:r w:rsidR="00E86F54"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3C3583" w:rsidRPr="003601C4">
        <w:rPr>
          <w:color w:val="000000" w:themeColor="text1"/>
          <w:sz w:val="28"/>
          <w:szCs w:val="28"/>
          <w:lang w:val="uk-UA"/>
        </w:rPr>
        <w:t xml:space="preserve">у зв’язку з набуттям права </w:t>
      </w:r>
      <w:r w:rsidR="003C3583" w:rsidRPr="003601C4">
        <w:rPr>
          <w:sz w:val="28"/>
          <w:szCs w:val="28"/>
        </w:rPr>
        <w:t>володіння та користування</w:t>
      </w:r>
      <w:r w:rsidR="003C3583" w:rsidRPr="003601C4">
        <w:rPr>
          <w:i/>
          <w:sz w:val="28"/>
          <w:szCs w:val="28"/>
        </w:rPr>
        <w:t xml:space="preserve"> </w:t>
      </w:r>
      <w:r w:rsidR="003C3583" w:rsidRPr="003601C4">
        <w:rPr>
          <w:color w:val="000000" w:themeColor="text1"/>
          <w:sz w:val="28"/>
          <w:szCs w:val="28"/>
          <w:lang w:val="uk-UA"/>
        </w:rPr>
        <w:t xml:space="preserve">на нерухоме майно </w:t>
      </w:r>
      <w:r w:rsidR="00351AE8" w:rsidRPr="003601C4">
        <w:rPr>
          <w:color w:val="000000" w:themeColor="text1"/>
          <w:sz w:val="28"/>
          <w:szCs w:val="28"/>
          <w:lang w:val="uk-UA"/>
        </w:rPr>
        <w:t>(право володіння та користування зареєстровано в Державному реєстрі речових прав на</w:t>
      </w:r>
      <w:r w:rsidR="00351AE8" w:rsidRPr="005D5E29">
        <w:rPr>
          <w:color w:val="000000" w:themeColor="text1"/>
          <w:sz w:val="28"/>
          <w:szCs w:val="28"/>
          <w:lang w:val="uk-UA"/>
        </w:rPr>
        <w:t xml:space="preserve"> нерухоме майно </w:t>
      </w:r>
      <w:r w:rsidR="00351AE8">
        <w:rPr>
          <w:color w:val="000000" w:themeColor="text1"/>
          <w:sz w:val="28"/>
          <w:szCs w:val="28"/>
          <w:lang w:val="uk-UA"/>
        </w:rPr>
        <w:t>30</w:t>
      </w:r>
      <w:r w:rsidR="00351AE8" w:rsidRPr="005D5E29">
        <w:rPr>
          <w:color w:val="000000" w:themeColor="text1"/>
          <w:sz w:val="28"/>
          <w:szCs w:val="28"/>
          <w:lang w:val="uk-UA"/>
        </w:rPr>
        <w:t xml:space="preserve"> </w:t>
      </w:r>
      <w:r w:rsidR="00351AE8">
        <w:rPr>
          <w:color w:val="000000" w:themeColor="text1"/>
          <w:sz w:val="28"/>
          <w:szCs w:val="28"/>
          <w:lang w:val="uk-UA"/>
        </w:rPr>
        <w:t>серпня</w:t>
      </w:r>
      <w:r w:rsidR="00351AE8" w:rsidRPr="005D5E29">
        <w:rPr>
          <w:color w:val="000000" w:themeColor="text1"/>
          <w:sz w:val="28"/>
          <w:szCs w:val="28"/>
          <w:lang w:val="uk-UA"/>
        </w:rPr>
        <w:t xml:space="preserve"> 202</w:t>
      </w:r>
      <w:r w:rsidR="00351AE8">
        <w:rPr>
          <w:color w:val="000000" w:themeColor="text1"/>
          <w:sz w:val="28"/>
          <w:szCs w:val="28"/>
          <w:lang w:val="uk-UA"/>
        </w:rPr>
        <w:t>2</w:t>
      </w:r>
      <w:r w:rsidR="00351AE8" w:rsidRPr="005D5E29">
        <w:rPr>
          <w:color w:val="000000" w:themeColor="text1"/>
          <w:sz w:val="28"/>
          <w:szCs w:val="28"/>
          <w:lang w:val="uk-UA"/>
        </w:rPr>
        <w:t xml:space="preserve"> року, номер запису про інше речове право </w:t>
      </w:r>
      <w:r w:rsidR="00351AE8">
        <w:rPr>
          <w:color w:val="000000" w:themeColor="text1"/>
          <w:sz w:val="28"/>
          <w:szCs w:val="28"/>
          <w:lang w:val="uk-UA"/>
        </w:rPr>
        <w:t xml:space="preserve">47777726) </w:t>
      </w:r>
      <w:r w:rsidR="00351AE8" w:rsidRPr="005D5E29">
        <w:rPr>
          <w:sz w:val="28"/>
          <w:szCs w:val="28"/>
          <w:lang w:val="uk-UA"/>
        </w:rPr>
        <w:t>відповідно до договору на володіння та користування майном територіальної громади міста Києва від 01</w:t>
      </w:r>
      <w:r w:rsidR="00351AE8" w:rsidRPr="003B37C1">
        <w:rPr>
          <w:sz w:val="28"/>
          <w:szCs w:val="28"/>
          <w:lang w:val="uk-UA"/>
        </w:rPr>
        <w:t xml:space="preserve"> </w:t>
      </w:r>
      <w:r w:rsidR="00351AE8">
        <w:rPr>
          <w:sz w:val="28"/>
          <w:szCs w:val="28"/>
          <w:lang w:val="uk-UA"/>
        </w:rPr>
        <w:t xml:space="preserve">грудня </w:t>
      </w:r>
      <w:r w:rsidR="00351AE8" w:rsidRPr="005D5E29">
        <w:rPr>
          <w:sz w:val="28"/>
          <w:szCs w:val="28"/>
          <w:lang w:val="uk-UA"/>
        </w:rPr>
        <w:t>2006</w:t>
      </w:r>
      <w:r w:rsidR="00351AE8">
        <w:rPr>
          <w:sz w:val="28"/>
          <w:szCs w:val="28"/>
          <w:lang w:val="uk-UA"/>
        </w:rPr>
        <w:t xml:space="preserve"> року</w:t>
      </w:r>
      <w:r w:rsidR="00351AE8" w:rsidRPr="005D5E29">
        <w:rPr>
          <w:sz w:val="28"/>
          <w:szCs w:val="28"/>
          <w:lang w:val="uk-UA"/>
        </w:rPr>
        <w:t xml:space="preserve"> (зі змінами та доповненнями)</w:t>
      </w:r>
      <w:r w:rsidR="003C3583" w:rsidRPr="005D5E29">
        <w:rPr>
          <w:color w:val="000000" w:themeColor="text1"/>
          <w:sz w:val="28"/>
          <w:szCs w:val="28"/>
          <w:lang w:val="uk-UA"/>
        </w:rPr>
        <w:t>.</w:t>
      </w:r>
    </w:p>
    <w:p w14:paraId="3B7FCC60" w14:textId="77777777" w:rsidR="001058D1" w:rsidRPr="006720EC" w:rsidRDefault="00DD418B" w:rsidP="001058D1">
      <w:pPr>
        <w:ind w:firstLine="720"/>
        <w:jc w:val="both"/>
        <w:rPr>
          <w:color w:val="000000" w:themeColor="text1"/>
          <w:sz w:val="28"/>
          <w:szCs w:val="28"/>
          <w:lang w:val="uk-UA"/>
        </w:rPr>
      </w:pPr>
      <w:r w:rsidRPr="001058D1">
        <w:rPr>
          <w:color w:val="000000" w:themeColor="text1"/>
          <w:sz w:val="28"/>
          <w:szCs w:val="28"/>
          <w:lang w:val="uk-UA"/>
        </w:rPr>
        <w:t>3</w:t>
      </w:r>
      <w:r w:rsidR="0009503E" w:rsidRPr="001058D1">
        <w:rPr>
          <w:color w:val="000000" w:themeColor="text1"/>
          <w:sz w:val="28"/>
          <w:szCs w:val="28"/>
          <w:lang w:val="uk-UA"/>
        </w:rPr>
        <w:t>.</w:t>
      </w:r>
      <w:r w:rsidR="0051063D" w:rsidRPr="001058D1">
        <w:rPr>
          <w:color w:val="000000" w:themeColor="text1"/>
          <w:sz w:val="28"/>
          <w:szCs w:val="28"/>
          <w:lang w:val="uk-UA"/>
        </w:rPr>
        <w:t xml:space="preserve"> </w:t>
      </w:r>
      <w:r w:rsidR="001058D1" w:rsidRPr="006720EC">
        <w:rPr>
          <w:color w:val="000000" w:themeColor="text1"/>
          <w:sz w:val="28"/>
          <w:szCs w:val="28"/>
        </w:rPr>
        <w:t>ПРИВАТН</w:t>
      </w:r>
      <w:r w:rsidR="001058D1" w:rsidRPr="006720EC">
        <w:rPr>
          <w:color w:val="000000" w:themeColor="text1"/>
          <w:sz w:val="28"/>
          <w:szCs w:val="28"/>
          <w:lang w:val="uk-UA"/>
        </w:rPr>
        <w:t>ОМУ</w:t>
      </w:r>
      <w:r w:rsidR="001058D1" w:rsidRPr="006720EC">
        <w:rPr>
          <w:color w:val="000000" w:themeColor="text1"/>
          <w:sz w:val="28"/>
          <w:szCs w:val="28"/>
        </w:rPr>
        <w:t xml:space="preserve"> АКЦІОНЕРН</w:t>
      </w:r>
      <w:r w:rsidR="001058D1" w:rsidRPr="006720EC">
        <w:rPr>
          <w:color w:val="000000" w:themeColor="text1"/>
          <w:sz w:val="28"/>
          <w:szCs w:val="28"/>
          <w:lang w:val="uk-UA"/>
        </w:rPr>
        <w:t>ОМУ</w:t>
      </w:r>
      <w:r w:rsidR="001058D1" w:rsidRPr="006720EC">
        <w:rPr>
          <w:color w:val="000000" w:themeColor="text1"/>
          <w:sz w:val="28"/>
          <w:szCs w:val="28"/>
        </w:rPr>
        <w:t xml:space="preserve"> ТОВАРИСТВ</w:t>
      </w:r>
      <w:r w:rsidR="001058D1" w:rsidRPr="006720EC">
        <w:rPr>
          <w:color w:val="000000" w:themeColor="text1"/>
          <w:sz w:val="28"/>
          <w:szCs w:val="28"/>
          <w:lang w:val="uk-UA"/>
        </w:rPr>
        <w:t>У</w:t>
      </w:r>
      <w:r w:rsidR="001058D1" w:rsidRPr="006720EC">
        <w:rPr>
          <w:color w:val="000000" w:themeColor="text1"/>
          <w:sz w:val="28"/>
          <w:szCs w:val="28"/>
        </w:rPr>
        <w:t xml:space="preserve"> «АКЦІОНЕРНА КОМПАНІЯ «КИЇВВОДОКАНАЛ»</w:t>
      </w:r>
      <w:r w:rsidR="001058D1">
        <w:rPr>
          <w:color w:val="000000" w:themeColor="text1"/>
          <w:sz w:val="28"/>
          <w:szCs w:val="28"/>
          <w:lang w:val="uk-UA"/>
        </w:rPr>
        <w:t>:</w:t>
      </w:r>
    </w:p>
    <w:p w14:paraId="30D04AB4" w14:textId="77777777" w:rsidR="001058D1" w:rsidRPr="000F751E" w:rsidRDefault="001058D1" w:rsidP="001058D1">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41CEAE56" w14:textId="77777777" w:rsidR="001058D1" w:rsidRPr="005D5E29" w:rsidRDefault="001058D1" w:rsidP="001058D1">
      <w:pPr>
        <w:tabs>
          <w:tab w:val="left" w:pos="0"/>
        </w:tabs>
        <w:ind w:firstLine="680"/>
        <w:jc w:val="both"/>
        <w:rPr>
          <w:sz w:val="28"/>
          <w:szCs w:val="28"/>
          <w:lang w:val="uk-UA"/>
        </w:rPr>
      </w:pPr>
      <w:r w:rsidRPr="000F751E">
        <w:rPr>
          <w:sz w:val="28"/>
          <w:szCs w:val="28"/>
          <w:lang w:val="uk-UA"/>
        </w:rPr>
        <w:t xml:space="preserve">3.2. </w:t>
      </w:r>
      <w:r w:rsidRPr="005D5E29">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w:t>
      </w:r>
    </w:p>
    <w:p w14:paraId="3102F601" w14:textId="77777777" w:rsidR="001058D1" w:rsidRPr="000F751E" w:rsidRDefault="001058D1" w:rsidP="001058D1">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59A45941" w14:textId="77777777" w:rsidR="001058D1" w:rsidRPr="000F751E" w:rsidRDefault="001058D1" w:rsidP="001058D1">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1010B1A" w14:textId="6D19FDA6" w:rsidR="001058D1" w:rsidRPr="00047100" w:rsidRDefault="001058D1" w:rsidP="001058D1">
      <w:pPr>
        <w:tabs>
          <w:tab w:val="left" w:pos="0"/>
        </w:tabs>
        <w:ind w:firstLine="680"/>
        <w:jc w:val="both"/>
        <w:rPr>
          <w:color w:val="000000" w:themeColor="text1"/>
          <w:sz w:val="28"/>
          <w:szCs w:val="28"/>
          <w:lang w:val="uk-UA"/>
        </w:rPr>
      </w:pPr>
      <w:r w:rsidRPr="00047100">
        <w:rPr>
          <w:color w:val="000000" w:themeColor="text1"/>
          <w:sz w:val="28"/>
          <w:szCs w:val="28"/>
          <w:lang w:val="uk-UA"/>
        </w:rPr>
        <w:t xml:space="preserve">3.5. Виконати вимоги, викладені в листі Департаменту містобудування та архітектури виконавчого органу Київської міської ради (Київської міської державної адміністрації) від </w:t>
      </w:r>
      <w:r w:rsidR="00D265E1">
        <w:rPr>
          <w:color w:val="000000" w:themeColor="text1"/>
          <w:sz w:val="28"/>
          <w:szCs w:val="28"/>
          <w:lang w:val="uk-UA"/>
        </w:rPr>
        <w:t>06</w:t>
      </w:r>
      <w:r w:rsidRPr="00047100">
        <w:rPr>
          <w:color w:val="000000" w:themeColor="text1"/>
          <w:sz w:val="28"/>
          <w:szCs w:val="28"/>
          <w:lang w:val="uk-UA"/>
        </w:rPr>
        <w:t xml:space="preserve"> </w:t>
      </w:r>
      <w:r w:rsidR="00D265E1">
        <w:rPr>
          <w:color w:val="000000" w:themeColor="text1"/>
          <w:sz w:val="28"/>
          <w:szCs w:val="28"/>
          <w:lang w:val="uk-UA"/>
        </w:rPr>
        <w:t>травня</w:t>
      </w:r>
      <w:r w:rsidRPr="00047100">
        <w:rPr>
          <w:color w:val="000000" w:themeColor="text1"/>
          <w:sz w:val="28"/>
          <w:szCs w:val="28"/>
          <w:lang w:val="uk-UA"/>
        </w:rPr>
        <w:t xml:space="preserve"> 20</w:t>
      </w:r>
      <w:r w:rsidR="00D265E1">
        <w:rPr>
          <w:color w:val="000000" w:themeColor="text1"/>
          <w:sz w:val="28"/>
          <w:szCs w:val="28"/>
          <w:lang w:val="uk-UA"/>
        </w:rPr>
        <w:t>20</w:t>
      </w:r>
      <w:r w:rsidRPr="00047100">
        <w:rPr>
          <w:color w:val="000000" w:themeColor="text1"/>
          <w:sz w:val="28"/>
          <w:szCs w:val="28"/>
          <w:lang w:val="uk-UA"/>
        </w:rPr>
        <w:t xml:space="preserve"> року № </w:t>
      </w:r>
      <w:r w:rsidR="00D265E1">
        <w:rPr>
          <w:color w:val="000000" w:themeColor="text1"/>
          <w:sz w:val="28"/>
          <w:szCs w:val="28"/>
          <w:lang w:val="uk-UA"/>
        </w:rPr>
        <w:t>5183</w:t>
      </w:r>
      <w:r w:rsidRPr="00047100">
        <w:rPr>
          <w:color w:val="000000" w:themeColor="text1"/>
          <w:sz w:val="28"/>
          <w:szCs w:val="28"/>
          <w:lang w:val="uk-UA"/>
        </w:rPr>
        <w:t>/0/</w:t>
      </w:r>
      <w:r>
        <w:rPr>
          <w:color w:val="000000" w:themeColor="text1"/>
          <w:sz w:val="28"/>
          <w:szCs w:val="28"/>
          <w:lang w:val="uk-UA"/>
        </w:rPr>
        <w:t>0</w:t>
      </w:r>
      <w:r w:rsidR="00D265E1">
        <w:rPr>
          <w:color w:val="000000" w:themeColor="text1"/>
          <w:sz w:val="28"/>
          <w:szCs w:val="28"/>
          <w:lang w:val="uk-UA"/>
        </w:rPr>
        <w:t>9</w:t>
      </w:r>
      <w:r w:rsidRPr="00047100">
        <w:rPr>
          <w:color w:val="000000" w:themeColor="text1"/>
          <w:sz w:val="28"/>
          <w:szCs w:val="28"/>
          <w:lang w:val="uk-UA"/>
        </w:rPr>
        <w:t>/19-</w:t>
      </w:r>
      <w:r w:rsidR="00D265E1">
        <w:rPr>
          <w:color w:val="000000" w:themeColor="text1"/>
          <w:sz w:val="28"/>
          <w:szCs w:val="28"/>
          <w:lang w:val="uk-UA"/>
        </w:rPr>
        <w:t>20</w:t>
      </w:r>
      <w:r w:rsidRPr="00047100">
        <w:rPr>
          <w:color w:val="000000" w:themeColor="text1"/>
          <w:sz w:val="28"/>
          <w:szCs w:val="28"/>
          <w:lang w:val="uk-UA"/>
        </w:rPr>
        <w:t>.</w:t>
      </w:r>
    </w:p>
    <w:p w14:paraId="70139AEA" w14:textId="77777777" w:rsidR="001058D1" w:rsidRPr="00047100" w:rsidRDefault="001058D1" w:rsidP="001058D1">
      <w:pPr>
        <w:tabs>
          <w:tab w:val="left" w:pos="0"/>
        </w:tabs>
        <w:ind w:firstLine="680"/>
        <w:jc w:val="both"/>
        <w:rPr>
          <w:color w:val="000000" w:themeColor="text1"/>
          <w:sz w:val="28"/>
          <w:szCs w:val="28"/>
          <w:lang w:val="uk-UA"/>
        </w:rPr>
      </w:pPr>
      <w:r w:rsidRPr="00047100">
        <w:rPr>
          <w:color w:val="000000" w:themeColor="text1"/>
          <w:sz w:val="28"/>
          <w:szCs w:val="28"/>
          <w:lang w:val="uk-UA"/>
        </w:rPr>
        <w:t xml:space="preserve">3.6. Під час використання земельної ділянки дотримуватися обмежень у її використанні, зареєстрованих у Державному земельному кадастрі. </w:t>
      </w:r>
    </w:p>
    <w:p w14:paraId="3B2B053C" w14:textId="77777777" w:rsidR="001058D1" w:rsidRDefault="001058D1" w:rsidP="001058D1">
      <w:pPr>
        <w:tabs>
          <w:tab w:val="left" w:pos="0"/>
          <w:tab w:val="left" w:pos="6663"/>
        </w:tabs>
        <w:ind w:firstLine="680"/>
        <w:jc w:val="both"/>
        <w:rPr>
          <w:sz w:val="28"/>
          <w:szCs w:val="28"/>
          <w:lang w:val="uk-UA"/>
        </w:rPr>
      </w:pPr>
      <w:r w:rsidRPr="00047100">
        <w:rPr>
          <w:color w:val="000000" w:themeColor="text1"/>
          <w:sz w:val="28"/>
          <w:szCs w:val="28"/>
          <w:lang w:val="uk-UA"/>
        </w:rPr>
        <w:t xml:space="preserve">3.7. Питання сплати відновної вартості зелених насаджень або укладання </w:t>
      </w:r>
      <w:r w:rsidRPr="000F751E">
        <w:rPr>
          <w:sz w:val="28"/>
          <w:szCs w:val="28"/>
          <w:lang w:val="uk-UA"/>
        </w:rPr>
        <w:t>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C749CF2" w14:textId="77777777" w:rsidR="001058D1" w:rsidRDefault="001058D1" w:rsidP="001058D1">
      <w:pPr>
        <w:tabs>
          <w:tab w:val="left" w:pos="0"/>
        </w:tabs>
        <w:ind w:firstLine="680"/>
        <w:jc w:val="both"/>
        <w:rPr>
          <w:sz w:val="28"/>
          <w:szCs w:val="28"/>
          <w:lang w:val="uk-UA"/>
        </w:rPr>
      </w:pPr>
      <w:r>
        <w:rPr>
          <w:sz w:val="28"/>
          <w:szCs w:val="28"/>
          <w:lang w:val="uk-UA"/>
        </w:rPr>
        <w:lastRenderedPageBreak/>
        <w:t xml:space="preserve">3.8. </w:t>
      </w:r>
      <w:r w:rsidRPr="000F751E">
        <w:rPr>
          <w:sz w:val="28"/>
          <w:szCs w:val="28"/>
          <w:lang w:val="uk-UA"/>
        </w:rPr>
        <w:t>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20B5DB10" w14:textId="77777777" w:rsidR="001058D1" w:rsidRDefault="001058D1" w:rsidP="001058D1">
      <w:pPr>
        <w:tabs>
          <w:tab w:val="left" w:pos="0"/>
        </w:tabs>
        <w:ind w:firstLine="680"/>
        <w:jc w:val="both"/>
        <w:rPr>
          <w:sz w:val="28"/>
          <w:szCs w:val="28"/>
          <w:lang w:val="uk-UA"/>
        </w:rPr>
      </w:pPr>
      <w:r w:rsidRPr="005D5E29">
        <w:rPr>
          <w:sz w:val="28"/>
          <w:szCs w:val="28"/>
          <w:lang w:val="uk-UA"/>
        </w:rPr>
        <w:t>3.9.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7BA1C50F" w14:textId="77777777" w:rsidR="001058D1" w:rsidRPr="008461BB" w:rsidRDefault="001058D1" w:rsidP="001058D1">
      <w:pPr>
        <w:tabs>
          <w:tab w:val="left" w:pos="0"/>
        </w:tabs>
        <w:ind w:firstLine="680"/>
        <w:jc w:val="both"/>
        <w:rPr>
          <w:sz w:val="28"/>
          <w:szCs w:val="28"/>
          <w:lang w:val="uk-UA"/>
        </w:rPr>
      </w:pPr>
      <w:r>
        <w:rPr>
          <w:sz w:val="28"/>
          <w:szCs w:val="28"/>
          <w:lang w:val="uk-UA"/>
        </w:rPr>
        <w:t xml:space="preserve">4.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w:t>
      </w:r>
      <w:r w:rsidRPr="005D5E29">
        <w:rPr>
          <w:sz w:val="28"/>
          <w:szCs w:val="28"/>
          <w:lang w:val="uk-UA"/>
        </w:rPr>
        <w:t>підпункту 3.</w:t>
      </w:r>
      <w:r>
        <w:rPr>
          <w:sz w:val="28"/>
          <w:szCs w:val="28"/>
          <w:lang w:val="uk-UA"/>
        </w:rPr>
        <w:t>9</w:t>
      </w:r>
      <w:r w:rsidRPr="00951C59">
        <w:rPr>
          <w:sz w:val="28"/>
          <w:szCs w:val="28"/>
          <w:lang w:val="uk-UA"/>
        </w:rPr>
        <w:t xml:space="preserve"> </w:t>
      </w:r>
      <w:r>
        <w:rPr>
          <w:sz w:val="28"/>
          <w:szCs w:val="28"/>
          <w:lang w:val="uk-UA"/>
        </w:rPr>
        <w:t xml:space="preserve">пункту 3 </w:t>
      </w:r>
      <w:r w:rsidRPr="00951C59">
        <w:rPr>
          <w:sz w:val="28"/>
          <w:szCs w:val="28"/>
          <w:lang w:val="uk-UA"/>
        </w:rPr>
        <w:t>цього рішення.</w:t>
      </w:r>
    </w:p>
    <w:p w14:paraId="0811BEE6" w14:textId="77777777" w:rsidR="001058D1" w:rsidRPr="000F751E" w:rsidRDefault="001058D1" w:rsidP="001058D1">
      <w:pPr>
        <w:tabs>
          <w:tab w:val="left" w:pos="0"/>
          <w:tab w:val="left" w:pos="1134"/>
        </w:tabs>
        <w:ind w:firstLine="680"/>
        <w:jc w:val="both"/>
        <w:rPr>
          <w:sz w:val="28"/>
          <w:szCs w:val="28"/>
          <w:lang w:val="uk-UA"/>
        </w:rPr>
      </w:pPr>
      <w:r>
        <w:rPr>
          <w:sz w:val="28"/>
          <w:szCs w:val="28"/>
          <w:lang w:val="uk-UA"/>
        </w:rPr>
        <w:t xml:space="preserve">5.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BD52724" w14:textId="77777777" w:rsidR="001058D1" w:rsidRPr="00E41DEF" w:rsidRDefault="001058D1" w:rsidP="001058D1">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71CCE830" w14:textId="2B4B62A7" w:rsidR="002F760B" w:rsidRDefault="001058D1" w:rsidP="001058D1">
      <w:pPr>
        <w:ind w:firstLine="720"/>
        <w:jc w:val="both"/>
        <w:rPr>
          <w:sz w:val="28"/>
          <w:szCs w:val="28"/>
          <w:lang w:val="uk-UA"/>
        </w:rPr>
      </w:pPr>
      <w:r>
        <w:rPr>
          <w:sz w:val="28"/>
          <w:szCs w:val="28"/>
          <w:lang w:val="uk-UA"/>
        </w:rPr>
        <w:t xml:space="preserve">7.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містобудування та земельних відносин</w:t>
      </w:r>
      <w:r w:rsidR="002F760B">
        <w:rPr>
          <w:sz w:val="28"/>
          <w:szCs w:val="28"/>
          <w:lang w:val="uk-UA"/>
        </w:rPr>
        <w:t>.</w:t>
      </w:r>
    </w:p>
    <w:p w14:paraId="641189EE" w14:textId="06145A97" w:rsidR="00207296" w:rsidRDefault="00207296" w:rsidP="00D90E3F">
      <w:pPr>
        <w:tabs>
          <w:tab w:val="left" w:pos="0"/>
          <w:tab w:val="left" w:pos="1134"/>
        </w:tabs>
        <w:jc w:val="both"/>
        <w:rPr>
          <w:sz w:val="28"/>
          <w:szCs w:val="28"/>
          <w:lang w:val="uk-UA"/>
        </w:rPr>
      </w:pPr>
    </w:p>
    <w:p w14:paraId="55E415FD" w14:textId="77777777" w:rsidR="001058D1" w:rsidRDefault="001058D1"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1D837A7C" w:rsidR="00692C91" w:rsidRDefault="00692C91" w:rsidP="008E3747">
      <w:pPr>
        <w:tabs>
          <w:tab w:val="left" w:pos="6379"/>
        </w:tabs>
        <w:jc w:val="both"/>
        <w:rPr>
          <w:color w:val="000000"/>
          <w:sz w:val="28"/>
          <w:szCs w:val="28"/>
          <w:lang w:val="uk-UA" w:eastAsia="uk-UA"/>
        </w:rPr>
      </w:pPr>
    </w:p>
    <w:p w14:paraId="57FEA4DD" w14:textId="77777777" w:rsidR="001058D1" w:rsidRDefault="001058D1" w:rsidP="008E3747">
      <w:pPr>
        <w:tabs>
          <w:tab w:val="left" w:pos="6379"/>
        </w:tabs>
        <w:jc w:val="both"/>
        <w:rPr>
          <w:color w:val="000000"/>
          <w:sz w:val="28"/>
          <w:szCs w:val="28"/>
          <w:lang w:val="uk-UA" w:eastAsia="uk-UA"/>
        </w:rPr>
      </w:pPr>
    </w:p>
    <w:p w14:paraId="76ED9CEE" w14:textId="77777777" w:rsidR="001058D1" w:rsidRPr="00EA677A" w:rsidRDefault="001058D1" w:rsidP="001058D1">
      <w:pPr>
        <w:jc w:val="both"/>
        <w:rPr>
          <w:sz w:val="28"/>
          <w:szCs w:val="28"/>
          <w:lang w:val="uk-UA" w:eastAsia="uk-UA"/>
        </w:rPr>
      </w:pPr>
      <w:r w:rsidRPr="00EA677A">
        <w:rPr>
          <w:sz w:val="28"/>
          <w:szCs w:val="28"/>
          <w:lang w:val="uk-UA" w:eastAsia="uk-UA"/>
        </w:rPr>
        <w:t xml:space="preserve">Постійна комісія Київської міської ради </w:t>
      </w:r>
    </w:p>
    <w:p w14:paraId="14AA4462" w14:textId="77777777" w:rsidR="001058D1" w:rsidRDefault="001058D1" w:rsidP="001058D1">
      <w:pPr>
        <w:jc w:val="both"/>
        <w:rPr>
          <w:bCs/>
          <w:kern w:val="36"/>
          <w:sz w:val="28"/>
          <w:szCs w:val="28"/>
          <w:lang w:val="uk-UA"/>
        </w:rPr>
      </w:pPr>
      <w:r w:rsidRPr="00EA677A">
        <w:rPr>
          <w:sz w:val="28"/>
          <w:szCs w:val="28"/>
          <w:lang w:val="uk-UA" w:eastAsia="uk-UA"/>
        </w:rPr>
        <w:t xml:space="preserve">з питань </w:t>
      </w:r>
      <w:r w:rsidRPr="00EA677A">
        <w:rPr>
          <w:bCs/>
          <w:kern w:val="36"/>
          <w:sz w:val="28"/>
          <w:szCs w:val="28"/>
          <w:lang w:val="uk-UA"/>
        </w:rPr>
        <w:t xml:space="preserve">житлово-комунального господарства </w:t>
      </w:r>
    </w:p>
    <w:p w14:paraId="630E290F" w14:textId="77777777" w:rsidR="001058D1" w:rsidRPr="00EA677A" w:rsidRDefault="001058D1" w:rsidP="001058D1">
      <w:pPr>
        <w:jc w:val="both"/>
        <w:rPr>
          <w:sz w:val="28"/>
          <w:szCs w:val="28"/>
          <w:lang w:val="uk-UA" w:eastAsia="uk-UA"/>
        </w:rPr>
      </w:pPr>
      <w:r w:rsidRPr="00EA677A">
        <w:rPr>
          <w:bCs/>
          <w:kern w:val="36"/>
          <w:sz w:val="28"/>
          <w:szCs w:val="28"/>
          <w:lang w:val="uk-UA"/>
        </w:rPr>
        <w:t>та паливно-енергетичного комплексу</w:t>
      </w:r>
    </w:p>
    <w:p w14:paraId="314A0CE7" w14:textId="77777777" w:rsidR="001058D1" w:rsidRDefault="001058D1" w:rsidP="001058D1">
      <w:pPr>
        <w:jc w:val="both"/>
        <w:rPr>
          <w:color w:val="000000"/>
          <w:sz w:val="28"/>
          <w:szCs w:val="28"/>
          <w:lang w:val="uk-UA" w:eastAsia="uk-UA"/>
        </w:rPr>
      </w:pPr>
    </w:p>
    <w:p w14:paraId="00DDB557" w14:textId="77777777" w:rsidR="001058D1" w:rsidRPr="00EA677A" w:rsidRDefault="001058D1" w:rsidP="001058D1">
      <w:pPr>
        <w:shd w:val="clear" w:color="auto" w:fill="FFFFFF"/>
        <w:textAlignment w:val="top"/>
        <w:rPr>
          <w:bCs/>
          <w:sz w:val="28"/>
          <w:szCs w:val="28"/>
          <w:lang w:val="uk-UA"/>
        </w:rPr>
      </w:pPr>
      <w:r>
        <w:rPr>
          <w:color w:val="000000"/>
          <w:sz w:val="28"/>
          <w:szCs w:val="28"/>
          <w:lang w:val="uk-UA" w:eastAsia="uk-UA"/>
        </w:rPr>
        <w:t xml:space="preserve">Голова                                                                                </w:t>
      </w:r>
      <w:r w:rsidRPr="00344F83">
        <w:rPr>
          <w:rStyle w:val="af0"/>
          <w:b w:val="0"/>
          <w:sz w:val="28"/>
          <w:szCs w:val="28"/>
        </w:rPr>
        <w:t xml:space="preserve"> </w:t>
      </w:r>
      <w:r w:rsidRPr="00EA677A">
        <w:rPr>
          <w:bCs/>
          <w:sz w:val="28"/>
          <w:szCs w:val="28"/>
        </w:rPr>
        <w:t>Олександр</w:t>
      </w:r>
      <w:r w:rsidRPr="00EA677A">
        <w:rPr>
          <w:bCs/>
          <w:sz w:val="28"/>
          <w:szCs w:val="28"/>
          <w:lang w:val="uk-UA"/>
        </w:rPr>
        <w:t xml:space="preserve"> </w:t>
      </w:r>
      <w:r w:rsidRPr="00EA677A">
        <w:rPr>
          <w:bCs/>
          <w:sz w:val="28"/>
          <w:szCs w:val="28"/>
        </w:rPr>
        <w:t>БРОДСЬКИЙ</w:t>
      </w:r>
    </w:p>
    <w:p w14:paraId="54827FA7" w14:textId="77777777" w:rsidR="001058D1" w:rsidRPr="00344F83" w:rsidRDefault="001058D1" w:rsidP="001058D1">
      <w:pPr>
        <w:jc w:val="both"/>
        <w:rPr>
          <w:color w:val="000000"/>
          <w:sz w:val="28"/>
          <w:szCs w:val="28"/>
          <w:lang w:val="uk-UA" w:eastAsia="uk-UA"/>
        </w:rPr>
      </w:pPr>
    </w:p>
    <w:p w14:paraId="2D681A96" w14:textId="77777777" w:rsidR="001058D1" w:rsidRDefault="001058D1" w:rsidP="001058D1">
      <w:pPr>
        <w:jc w:val="both"/>
        <w:rPr>
          <w:color w:val="000000"/>
          <w:sz w:val="28"/>
          <w:szCs w:val="28"/>
          <w:lang w:val="uk-UA" w:eastAsia="uk-UA"/>
        </w:rPr>
      </w:pPr>
    </w:p>
    <w:p w14:paraId="0DD0C789" w14:textId="77777777" w:rsidR="001058D1" w:rsidRPr="00344F83" w:rsidRDefault="001058D1" w:rsidP="001058D1">
      <w:pPr>
        <w:jc w:val="both"/>
        <w:rPr>
          <w:color w:val="000000"/>
          <w:sz w:val="28"/>
          <w:szCs w:val="28"/>
          <w:lang w:val="uk-UA" w:eastAsia="uk-UA"/>
        </w:rPr>
      </w:pPr>
      <w:r>
        <w:rPr>
          <w:color w:val="000000"/>
          <w:sz w:val="28"/>
          <w:szCs w:val="28"/>
          <w:lang w:val="uk-UA" w:eastAsia="uk-UA"/>
        </w:rPr>
        <w:t xml:space="preserve">Секретар                                                                                  </w:t>
      </w:r>
      <w:r w:rsidRPr="00344F83">
        <w:rPr>
          <w:rStyle w:val="af0"/>
          <w:b w:val="0"/>
          <w:sz w:val="28"/>
          <w:szCs w:val="28"/>
        </w:rPr>
        <w:t xml:space="preserve"> </w:t>
      </w:r>
      <w:r>
        <w:rPr>
          <w:rStyle w:val="af0"/>
          <w:b w:val="0"/>
          <w:sz w:val="28"/>
          <w:szCs w:val="28"/>
          <w:lang w:val="uk-UA"/>
        </w:rPr>
        <w:t xml:space="preserve">Тарас </w:t>
      </w:r>
      <w:r w:rsidRPr="00EA677A">
        <w:rPr>
          <w:bCs/>
          <w:sz w:val="28"/>
          <w:szCs w:val="28"/>
          <w:shd w:val="clear" w:color="auto" w:fill="FFFFFF"/>
        </w:rPr>
        <w:t>КРИВОРУЧКО</w:t>
      </w:r>
    </w:p>
    <w:p w14:paraId="2B805FF2" w14:textId="77777777" w:rsidR="001058D1" w:rsidRDefault="001058D1" w:rsidP="008E3747">
      <w:pPr>
        <w:tabs>
          <w:tab w:val="left" w:pos="6379"/>
        </w:tabs>
        <w:jc w:val="both"/>
        <w:rPr>
          <w:color w:val="000000"/>
          <w:sz w:val="28"/>
          <w:szCs w:val="28"/>
          <w:lang w:val="uk-UA" w:eastAsia="uk-UA"/>
        </w:rPr>
      </w:pPr>
    </w:p>
    <w:p w14:paraId="2132B0F7" w14:textId="40026431" w:rsidR="005037E2" w:rsidRPr="00431509" w:rsidRDefault="00431509" w:rsidP="00B357DF">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7227" w14:textId="77777777" w:rsidR="00D14A39" w:rsidRDefault="00D14A39">
      <w:r>
        <w:separator/>
      </w:r>
    </w:p>
  </w:endnote>
  <w:endnote w:type="continuationSeparator" w:id="0">
    <w:p w14:paraId="48C8A265" w14:textId="77777777" w:rsidR="00D14A39" w:rsidRDefault="00D1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E1E0" w14:textId="77777777" w:rsidR="00D14A39" w:rsidRDefault="00D14A39">
      <w:r>
        <w:separator/>
      </w:r>
    </w:p>
  </w:footnote>
  <w:footnote w:type="continuationSeparator" w:id="0">
    <w:p w14:paraId="0FB5342A" w14:textId="77777777" w:rsidR="00D14A39" w:rsidRDefault="00D14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58D1"/>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51AE8"/>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3583"/>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357DF"/>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BF5357"/>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03E"/>
    <w:rsid w:val="00CE6FE3"/>
    <w:rsid w:val="00CF5078"/>
    <w:rsid w:val="00CF612B"/>
    <w:rsid w:val="00D0105B"/>
    <w:rsid w:val="00D02912"/>
    <w:rsid w:val="00D039C1"/>
    <w:rsid w:val="00D100D5"/>
    <w:rsid w:val="00D14A39"/>
    <w:rsid w:val="00D265E1"/>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6F54"/>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966</Words>
  <Characters>5507</Characters>
  <Application>Microsoft Office Word</Application>
  <DocSecurity>0</DocSecurity>
  <Lines>45</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6461</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7</cp:revision>
  <cp:lastPrinted>2023-02-27T10:58:00Z</cp:lastPrinted>
  <dcterms:created xsi:type="dcterms:W3CDTF">2023-02-21T10:27:00Z</dcterms:created>
  <dcterms:modified xsi:type="dcterms:W3CDTF">2023-03-02T10:05:00Z</dcterms:modified>
</cp:coreProperties>
</file>