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485D02F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323986471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323986471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6215D0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23B3C00" w:rsidR="00F6318B" w:rsidRPr="006215D0" w:rsidRDefault="0009503E" w:rsidP="006215D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color w:val="333333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6215D0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215D0">
              <w:rPr>
                <w:b/>
                <w:color w:val="000000" w:themeColor="text1"/>
                <w:sz w:val="28"/>
                <w:szCs w:val="28"/>
              </w:rPr>
              <w:t xml:space="preserve">Державному підприємству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«ІНФОТЕХ»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6215D0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6215D0">
              <w:rPr>
                <w:b/>
                <w:color w:val="000000" w:themeColor="text1"/>
                <w:sz w:val="28"/>
                <w:szCs w:val="28"/>
              </w:rPr>
              <w:t>постійне користування</w:t>
            </w:r>
            <w:r w:rsidR="006215D0" w:rsidRPr="006215D0">
              <w:rPr>
                <w:b/>
                <w:color w:val="000000" w:themeColor="text1"/>
                <w:sz w:val="28"/>
                <w:szCs w:val="28"/>
              </w:rPr>
              <w:t xml:space="preserve"> для розміщення структурних підрозділів апарату МВС, територіальних органів, закладів, установ і підприємств, що належать до сфери управління МВС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6215D0">
              <w:rPr>
                <w:b/>
                <w:color w:val="000000" w:themeColor="text1"/>
                <w:sz w:val="28"/>
                <w:szCs w:val="28"/>
              </w:rPr>
              <w:t>вул. Дегтярівськ</w:t>
            </w:r>
            <w:r w:rsidR="006215D0" w:rsidRPr="006215D0">
              <w:rPr>
                <w:b/>
                <w:color w:val="000000" w:themeColor="text1"/>
                <w:sz w:val="28"/>
                <w:szCs w:val="28"/>
              </w:rPr>
              <w:t>ій</w:t>
            </w:r>
            <w:r w:rsidR="0001227E" w:rsidRPr="006215D0">
              <w:rPr>
                <w:b/>
                <w:color w:val="000000" w:themeColor="text1"/>
                <w:sz w:val="28"/>
                <w:szCs w:val="28"/>
              </w:rPr>
              <w:t>, 15-Б</w:t>
            </w:r>
            <w:r w:rsidR="00032E6C" w:rsidRPr="006215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6215D0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206BD046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321BEF5" w14:textId="77777777" w:rsidR="00974ED7" w:rsidRPr="00DE4A20" w:rsidRDefault="00974ED7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3132522" w14:textId="02197351" w:rsidR="006215D0" w:rsidRPr="00B26B4C" w:rsidRDefault="006215D0" w:rsidP="006215D0">
      <w:pPr>
        <w:pStyle w:val="20"/>
        <w:rPr>
          <w:color w:val="000000" w:themeColor="text1"/>
          <w:szCs w:val="28"/>
          <w:lang w:val="uk-UA"/>
        </w:rPr>
      </w:pPr>
      <w:r w:rsidRPr="00B26B4C">
        <w:rPr>
          <w:color w:val="000000" w:themeColor="text1"/>
          <w:szCs w:val="28"/>
          <w:lang w:val="uk-UA"/>
        </w:rPr>
        <w:t xml:space="preserve">Розглянувши заяву </w:t>
      </w:r>
      <w:r>
        <w:rPr>
          <w:color w:val="000000" w:themeColor="text1"/>
          <w:szCs w:val="28"/>
          <w:lang w:val="uk-UA"/>
        </w:rPr>
        <w:t>Державно</w:t>
      </w:r>
      <w:r w:rsidR="00974ED7">
        <w:rPr>
          <w:color w:val="000000" w:themeColor="text1"/>
          <w:szCs w:val="28"/>
          <w:lang w:val="uk-UA"/>
        </w:rPr>
        <w:t>го</w:t>
      </w:r>
      <w:r>
        <w:rPr>
          <w:color w:val="000000" w:themeColor="text1"/>
          <w:szCs w:val="28"/>
          <w:lang w:val="uk-UA"/>
        </w:rPr>
        <w:t xml:space="preserve"> підприємств</w:t>
      </w:r>
      <w:r w:rsidR="00974ED7">
        <w:rPr>
          <w:color w:val="000000" w:themeColor="text1"/>
          <w:szCs w:val="28"/>
          <w:lang w:val="uk-UA"/>
        </w:rPr>
        <w:t>а</w:t>
      </w:r>
      <w:r w:rsidRPr="006215D0">
        <w:rPr>
          <w:color w:val="000000" w:themeColor="text1"/>
          <w:szCs w:val="28"/>
          <w:lang w:val="uk-UA"/>
        </w:rPr>
        <w:t xml:space="preserve"> «ІНФОТЕХ» </w:t>
      </w:r>
      <w:r w:rsidRPr="00B26B4C">
        <w:rPr>
          <w:color w:val="000000" w:themeColor="text1"/>
          <w:szCs w:val="28"/>
          <w:lang w:val="uk-UA"/>
        </w:rPr>
        <w:t xml:space="preserve">(код </w:t>
      </w:r>
      <w:r w:rsidRPr="006215D0">
        <w:rPr>
          <w:color w:val="000000" w:themeColor="text1"/>
          <w:szCs w:val="28"/>
          <w:lang w:val="uk-UA"/>
        </w:rPr>
        <w:t xml:space="preserve">ЄДРПОУ: </w:t>
      </w:r>
      <w:r w:rsidR="00974ED7" w:rsidRPr="00974ED7">
        <w:rPr>
          <w:color w:val="000000" w:themeColor="text1"/>
          <w:szCs w:val="28"/>
          <w:lang w:val="uk-UA"/>
        </w:rPr>
        <w:t>34239034</w:t>
      </w:r>
      <w:r w:rsidRPr="006215D0"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місцезнаходження юридичної особи: 040</w:t>
      </w:r>
      <w:r>
        <w:rPr>
          <w:color w:val="000000" w:themeColor="text1"/>
          <w:szCs w:val="28"/>
          <w:lang w:val="uk-UA"/>
        </w:rPr>
        <w:t>50</w:t>
      </w:r>
      <w:r w:rsidRPr="00B26B4C">
        <w:rPr>
          <w:color w:val="000000" w:themeColor="text1"/>
          <w:szCs w:val="28"/>
          <w:lang w:val="uk-UA"/>
        </w:rPr>
        <w:t xml:space="preserve">, м. Київ, </w:t>
      </w:r>
      <w:r>
        <w:rPr>
          <w:color w:val="000000" w:themeColor="text1"/>
          <w:szCs w:val="28"/>
          <w:lang w:val="uk-UA"/>
        </w:rPr>
        <w:t xml:space="preserve">        </w:t>
      </w:r>
      <w:r w:rsidR="00974ED7">
        <w:rPr>
          <w:color w:val="000000" w:themeColor="text1"/>
          <w:szCs w:val="28"/>
          <w:lang w:val="uk-UA"/>
        </w:rPr>
        <w:t xml:space="preserve">                               </w:t>
      </w:r>
      <w:r>
        <w:rPr>
          <w:color w:val="000000" w:themeColor="text1"/>
          <w:szCs w:val="28"/>
          <w:lang w:val="uk-UA"/>
        </w:rPr>
        <w:t xml:space="preserve">     </w:t>
      </w:r>
      <w:r w:rsidRPr="00B26B4C">
        <w:rPr>
          <w:color w:val="000000" w:themeColor="text1"/>
          <w:szCs w:val="28"/>
          <w:lang w:val="uk-UA"/>
        </w:rPr>
        <w:t xml:space="preserve">вул. </w:t>
      </w:r>
      <w:r>
        <w:rPr>
          <w:color w:val="000000" w:themeColor="text1"/>
          <w:szCs w:val="28"/>
          <w:lang w:val="uk-UA"/>
        </w:rPr>
        <w:t>Дегтярівська, 15Б</w:t>
      </w:r>
      <w:r w:rsidRPr="00B26B4C">
        <w:rPr>
          <w:color w:val="000000" w:themeColor="text1"/>
          <w:szCs w:val="28"/>
          <w:lang w:val="uk-UA"/>
        </w:rPr>
        <w:t xml:space="preserve">) </w:t>
      </w:r>
      <w:r>
        <w:rPr>
          <w:color w:val="000000" w:themeColor="text1"/>
          <w:szCs w:val="28"/>
          <w:lang w:val="uk-UA"/>
        </w:rPr>
        <w:t>від 04 червня</w:t>
      </w:r>
      <w:r w:rsidRPr="00E13205">
        <w:rPr>
          <w:color w:val="000000" w:themeColor="text1"/>
          <w:szCs w:val="28"/>
          <w:lang w:val="uk-UA"/>
        </w:rPr>
        <w:t xml:space="preserve"> 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60085-008657349-031-01</w:t>
      </w:r>
      <w:r>
        <w:rPr>
          <w:color w:val="000000" w:themeColor="text1"/>
          <w:szCs w:val="28"/>
          <w:lang w:val="uk-UA"/>
        </w:rPr>
        <w:t>,</w:t>
      </w:r>
      <w:r w:rsidRPr="00B26B4C">
        <w:rPr>
          <w:color w:val="000000" w:themeColor="text1"/>
          <w:szCs w:val="28"/>
          <w:lang w:val="uk-UA"/>
        </w:rPr>
        <w:t xml:space="preserve"> проєкт землеустрою щодо відведення земельної ділянки та додані документи, керуючись статтями </w:t>
      </w:r>
      <w:r w:rsidRPr="0008611E">
        <w:rPr>
          <w:color w:val="000000" w:themeColor="text1"/>
          <w:szCs w:val="28"/>
          <w:lang w:val="uk-UA"/>
        </w:rPr>
        <w:t>9, 79¹, 83, 9</w:t>
      </w:r>
      <w:r w:rsidR="00EA7423">
        <w:rPr>
          <w:color w:val="000000" w:themeColor="text1"/>
          <w:szCs w:val="28"/>
          <w:lang w:val="uk-UA"/>
        </w:rPr>
        <w:t>2</w:t>
      </w:r>
      <w:r w:rsidRPr="0008611E">
        <w:rPr>
          <w:color w:val="000000" w:themeColor="text1"/>
          <w:szCs w:val="28"/>
          <w:lang w:val="uk-UA"/>
        </w:rPr>
        <w:t xml:space="preserve">, 116, </w:t>
      </w:r>
      <w:r>
        <w:rPr>
          <w:color w:val="000000" w:themeColor="text1"/>
          <w:szCs w:val="28"/>
          <w:lang w:val="uk-UA"/>
        </w:rPr>
        <w:t xml:space="preserve">117, </w:t>
      </w:r>
      <w:r w:rsidRPr="0008611E">
        <w:rPr>
          <w:color w:val="000000" w:themeColor="text1"/>
          <w:szCs w:val="28"/>
          <w:lang w:val="uk-UA"/>
        </w:rPr>
        <w:t>122, 123, 186 Земельного кодексу України, 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пункт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Україні», 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адміністративну процедуру»</w:t>
      </w:r>
      <w:r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20A79951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58B189DF" w14:textId="77777777" w:rsidR="00974ED7" w:rsidRDefault="00974ED7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B67A91" w:rsidRDefault="002D0F54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198FFFD" w14:textId="75A32EA6" w:rsidR="00DA050D" w:rsidRPr="00B67A91" w:rsidRDefault="00E1355C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B67A91">
        <w:rPr>
          <w:sz w:val="28"/>
          <w:szCs w:val="28"/>
          <w:lang w:val="uk-UA"/>
        </w:rPr>
        <w:t>1</w:t>
      </w:r>
      <w:r w:rsidR="00032E6C" w:rsidRPr="00B67A91">
        <w:rPr>
          <w:sz w:val="28"/>
          <w:szCs w:val="28"/>
          <w:lang w:val="uk-UA"/>
        </w:rPr>
        <w:t>.</w:t>
      </w:r>
      <w:r w:rsidR="00EA7423">
        <w:rPr>
          <w:sz w:val="28"/>
          <w:szCs w:val="28"/>
          <w:lang w:val="uk-UA"/>
        </w:rPr>
        <w:tab/>
      </w:r>
      <w:r w:rsidR="00E13205" w:rsidRPr="00B67A91">
        <w:rPr>
          <w:sz w:val="28"/>
          <w:szCs w:val="28"/>
          <w:lang w:val="uk-UA"/>
        </w:rPr>
        <w:t xml:space="preserve">Затвердити </w:t>
      </w:r>
      <w:r w:rsidR="00D7138E" w:rsidRPr="00B67A91">
        <w:rPr>
          <w:sz w:val="28"/>
          <w:szCs w:val="28"/>
          <w:lang w:val="uk-UA"/>
        </w:rPr>
        <w:t>проє</w:t>
      </w:r>
      <w:r w:rsidR="00E13205" w:rsidRPr="00B67A91">
        <w:rPr>
          <w:sz w:val="28"/>
          <w:szCs w:val="28"/>
          <w:lang w:val="uk-UA"/>
        </w:rPr>
        <w:t>кт землеустрою щодо відведення земельно</w:t>
      </w:r>
      <w:r w:rsidR="004A0E0E" w:rsidRPr="00B67A91">
        <w:rPr>
          <w:sz w:val="28"/>
          <w:szCs w:val="28"/>
          <w:lang w:val="uk-UA"/>
        </w:rPr>
        <w:t>ї</w:t>
      </w:r>
      <w:r w:rsidR="00E13205" w:rsidRPr="00B67A91">
        <w:rPr>
          <w:sz w:val="28"/>
          <w:szCs w:val="28"/>
          <w:lang w:val="uk-UA"/>
        </w:rPr>
        <w:t xml:space="preserve"> ділянки </w:t>
      </w:r>
      <w:r w:rsidR="006215D0" w:rsidRPr="00B67A91">
        <w:rPr>
          <w:sz w:val="28"/>
          <w:szCs w:val="28"/>
          <w:lang w:val="uk-UA"/>
        </w:rPr>
        <w:t>Державному підприємству</w:t>
      </w:r>
      <w:r w:rsidR="00B67A91" w:rsidRPr="00B67A91">
        <w:rPr>
          <w:sz w:val="28"/>
          <w:szCs w:val="28"/>
          <w:lang w:val="uk-UA"/>
        </w:rPr>
        <w:t xml:space="preserve"> «ІНФОТЕХ» Цільове призначення: 15.09 – Для розміщення структурних підрозділів апарату МВС, територіальних органів, закладів, установ і підприємств, що належать до сфери управління МВС на </w:t>
      </w:r>
      <w:r w:rsidR="00B67A91">
        <w:rPr>
          <w:sz w:val="28"/>
          <w:szCs w:val="28"/>
          <w:lang w:val="uk-UA"/>
        </w:rPr>
        <w:t xml:space="preserve"> </w:t>
      </w:r>
      <w:r w:rsidR="005E711D">
        <w:rPr>
          <w:sz w:val="28"/>
          <w:szCs w:val="28"/>
          <w:lang w:val="uk-UA"/>
        </w:rPr>
        <w:t xml:space="preserve">           </w:t>
      </w:r>
      <w:r w:rsidR="00B67A91" w:rsidRPr="00B67A91">
        <w:rPr>
          <w:sz w:val="28"/>
          <w:szCs w:val="28"/>
          <w:lang w:val="uk-UA"/>
        </w:rPr>
        <w:t xml:space="preserve">вул. Дегтярівській, 15-Б у Шевченківському районі м. Києва </w:t>
      </w:r>
      <w:r w:rsidR="00E13205" w:rsidRPr="00B67A91">
        <w:rPr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</w:t>
      </w:r>
      <w:r w:rsidR="00E13205" w:rsidRPr="00B67A91">
        <w:rPr>
          <w:sz w:val="28"/>
          <w:szCs w:val="28"/>
          <w:lang w:val="uk-UA"/>
        </w:rPr>
        <w:lastRenderedPageBreak/>
        <w:t xml:space="preserve">оборони та іншого призначення, </w:t>
      </w:r>
      <w:r w:rsidR="00394509" w:rsidRPr="00B67A91">
        <w:rPr>
          <w:sz w:val="28"/>
          <w:szCs w:val="28"/>
          <w:lang w:val="uk-UA"/>
        </w:rPr>
        <w:t>код виду цільового призначення</w:t>
      </w:r>
      <w:r w:rsidR="00E13205" w:rsidRPr="00B67A91">
        <w:rPr>
          <w:sz w:val="28"/>
          <w:szCs w:val="28"/>
          <w:lang w:val="uk-UA"/>
        </w:rPr>
        <w:t xml:space="preserve"> –</w:t>
      </w:r>
      <w:r w:rsidR="00B67A91">
        <w:rPr>
          <w:sz w:val="28"/>
          <w:szCs w:val="28"/>
          <w:lang w:val="uk-UA"/>
        </w:rPr>
        <w:t xml:space="preserve"> 15.09</w:t>
      </w:r>
      <w:r w:rsidR="00C20100">
        <w:rPr>
          <w:sz w:val="28"/>
          <w:szCs w:val="28"/>
          <w:lang w:val="uk-UA"/>
        </w:rPr>
        <w:t xml:space="preserve"> </w:t>
      </w:r>
      <w:r w:rsidR="00023284">
        <w:rPr>
          <w:sz w:val="28"/>
          <w:szCs w:val="28"/>
          <w:lang w:val="uk-UA"/>
        </w:rPr>
        <w:t>Д</w:t>
      </w:r>
      <w:r w:rsidR="00C20100" w:rsidRPr="00C20100">
        <w:rPr>
          <w:sz w:val="28"/>
          <w:szCs w:val="28"/>
          <w:lang w:val="uk-UA"/>
        </w:rPr>
        <w:t>ля розміщення структурних підрозділів апарату МВС, територіальних органів, закладів, установ і підприємств, що належать до сфери управління МВС</w:t>
      </w:r>
      <w:r w:rsidR="00B67A91">
        <w:rPr>
          <w:sz w:val="28"/>
          <w:szCs w:val="28"/>
          <w:lang w:val="uk-UA"/>
        </w:rPr>
        <w:t>)</w:t>
      </w:r>
      <w:r w:rsidR="00E13205" w:rsidRPr="00B67A91">
        <w:rPr>
          <w:sz w:val="28"/>
          <w:szCs w:val="28"/>
          <w:lang w:val="uk-UA"/>
        </w:rPr>
        <w:t>.</w:t>
      </w:r>
    </w:p>
    <w:p w14:paraId="7A94030D" w14:textId="041181BE" w:rsidR="00E27368" w:rsidRPr="00B67A91" w:rsidRDefault="00DA050D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B67A91">
        <w:rPr>
          <w:sz w:val="28"/>
          <w:szCs w:val="28"/>
          <w:lang w:val="uk-UA"/>
        </w:rPr>
        <w:t>2.</w:t>
      </w:r>
      <w:r w:rsidR="00EA7423">
        <w:rPr>
          <w:sz w:val="28"/>
          <w:szCs w:val="28"/>
          <w:lang w:val="uk-UA"/>
        </w:rPr>
        <w:tab/>
      </w:r>
      <w:r w:rsidR="004276D6" w:rsidRPr="00B67A91">
        <w:rPr>
          <w:sz w:val="28"/>
          <w:szCs w:val="28"/>
          <w:lang w:val="uk-UA"/>
        </w:rPr>
        <w:t>Надати</w:t>
      </w:r>
      <w:r w:rsidR="0009503E" w:rsidRPr="00B67A91">
        <w:rPr>
          <w:sz w:val="28"/>
          <w:szCs w:val="28"/>
          <w:lang w:val="uk-UA"/>
        </w:rPr>
        <w:t xml:space="preserve"> </w:t>
      </w:r>
      <w:r w:rsidR="00B67A91" w:rsidRPr="00B67A91">
        <w:rPr>
          <w:sz w:val="28"/>
          <w:szCs w:val="28"/>
          <w:lang w:val="uk-UA"/>
        </w:rPr>
        <w:t>Державному підприємству «ІНФОТЕХ»</w:t>
      </w:r>
      <w:r w:rsidR="0009503E" w:rsidRPr="00B67A91">
        <w:rPr>
          <w:sz w:val="28"/>
          <w:szCs w:val="28"/>
          <w:lang w:val="uk-UA"/>
        </w:rPr>
        <w:t xml:space="preserve">, за умови виконання пункту </w:t>
      </w:r>
      <w:r w:rsidR="00E13205" w:rsidRPr="00B67A91">
        <w:rPr>
          <w:sz w:val="28"/>
          <w:szCs w:val="28"/>
          <w:lang w:val="uk-UA"/>
        </w:rPr>
        <w:t>3</w:t>
      </w:r>
      <w:r w:rsidR="0009503E" w:rsidRPr="00B67A91">
        <w:rPr>
          <w:sz w:val="28"/>
          <w:szCs w:val="28"/>
          <w:lang w:val="uk-UA"/>
        </w:rPr>
        <w:t xml:space="preserve"> цього рішення, </w:t>
      </w:r>
      <w:r w:rsidR="00E27368" w:rsidRPr="00B67A91">
        <w:rPr>
          <w:sz w:val="28"/>
          <w:szCs w:val="28"/>
          <w:lang w:val="uk-UA"/>
        </w:rPr>
        <w:t>в</w:t>
      </w:r>
      <w:r w:rsidR="0009503E" w:rsidRPr="00B67A91">
        <w:rPr>
          <w:sz w:val="28"/>
          <w:szCs w:val="28"/>
          <w:lang w:val="uk-UA"/>
        </w:rPr>
        <w:t xml:space="preserve"> </w:t>
      </w:r>
      <w:r w:rsidR="00032E6C" w:rsidRPr="00B67A91">
        <w:rPr>
          <w:sz w:val="28"/>
          <w:szCs w:val="28"/>
          <w:lang w:val="uk-UA"/>
        </w:rPr>
        <w:t>постійне користування</w:t>
      </w:r>
      <w:r w:rsidR="008A1253" w:rsidRPr="00B67A91">
        <w:rPr>
          <w:sz w:val="28"/>
          <w:szCs w:val="28"/>
          <w:lang w:val="uk-UA"/>
        </w:rPr>
        <w:t xml:space="preserve"> </w:t>
      </w:r>
      <w:r w:rsidR="00F837D8" w:rsidRPr="00B67A91">
        <w:rPr>
          <w:sz w:val="28"/>
          <w:szCs w:val="28"/>
          <w:lang w:val="uk-UA"/>
        </w:rPr>
        <w:t xml:space="preserve">земельну ділянку площею 0,2150 га (кадастровий номер 8000000000:91:264:1000) </w:t>
      </w:r>
      <w:r w:rsidR="00C20100" w:rsidRPr="00C20100">
        <w:rPr>
          <w:sz w:val="28"/>
          <w:szCs w:val="28"/>
          <w:lang w:val="uk-UA"/>
        </w:rPr>
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</w:r>
      <w:r w:rsidR="00045FAD" w:rsidRPr="00B67A91">
        <w:rPr>
          <w:sz w:val="28"/>
          <w:szCs w:val="28"/>
          <w:lang w:val="uk-UA"/>
        </w:rPr>
        <w:t xml:space="preserve"> </w:t>
      </w:r>
      <w:r w:rsidR="00421815" w:rsidRPr="00B67A91">
        <w:rPr>
          <w:sz w:val="28"/>
          <w:szCs w:val="28"/>
          <w:lang w:val="uk-UA"/>
        </w:rPr>
        <w:t>(</w:t>
      </w:r>
      <w:r w:rsidR="00394509" w:rsidRPr="00B67A91">
        <w:rPr>
          <w:sz w:val="28"/>
          <w:szCs w:val="28"/>
          <w:lang w:val="uk-UA"/>
        </w:rPr>
        <w:t>код виду цільового призначення</w:t>
      </w:r>
      <w:r w:rsidR="00421815" w:rsidRPr="00B67A91">
        <w:rPr>
          <w:sz w:val="28"/>
          <w:szCs w:val="28"/>
          <w:lang w:val="uk-UA"/>
        </w:rPr>
        <w:t xml:space="preserve"> – </w:t>
      </w:r>
      <w:r w:rsidR="00045FAD" w:rsidRPr="00B67A91">
        <w:rPr>
          <w:sz w:val="28"/>
          <w:szCs w:val="28"/>
          <w:lang w:val="uk-UA"/>
        </w:rPr>
        <w:t>15.09</w:t>
      </w:r>
      <w:r w:rsidR="00421815" w:rsidRPr="00B67A91">
        <w:rPr>
          <w:sz w:val="28"/>
          <w:szCs w:val="28"/>
          <w:lang w:val="uk-UA"/>
        </w:rPr>
        <w:t>)</w:t>
      </w:r>
      <w:r w:rsidR="00F837D8" w:rsidRPr="00B67A91">
        <w:rPr>
          <w:sz w:val="28"/>
          <w:szCs w:val="28"/>
          <w:lang w:val="uk-UA"/>
        </w:rPr>
        <w:t xml:space="preserve"> на вул. Дегтярівськ</w:t>
      </w:r>
      <w:r w:rsidR="00974ED7">
        <w:rPr>
          <w:sz w:val="28"/>
          <w:szCs w:val="28"/>
          <w:lang w:val="uk-UA"/>
        </w:rPr>
        <w:t>ій</w:t>
      </w:r>
      <w:r w:rsidR="00F837D8" w:rsidRPr="00B67A91">
        <w:rPr>
          <w:sz w:val="28"/>
          <w:szCs w:val="28"/>
          <w:lang w:val="uk-UA"/>
        </w:rPr>
        <w:t>, 15-Б у Шевченківському районі міста Києва із земель комунальної власності територіальної громади міста Києва</w:t>
      </w:r>
      <w:r w:rsidR="00104C12">
        <w:rPr>
          <w:sz w:val="28"/>
          <w:szCs w:val="28"/>
          <w:lang w:val="uk-UA"/>
        </w:rPr>
        <w:t xml:space="preserve">, </w:t>
      </w:r>
      <w:r w:rsidR="00104C12" w:rsidRPr="00120D02">
        <w:rPr>
          <w:sz w:val="28"/>
          <w:szCs w:val="28"/>
          <w:lang w:val="uk-UA"/>
        </w:rPr>
        <w:t xml:space="preserve">у зв’язку </w:t>
      </w:r>
      <w:r w:rsidR="00104C12" w:rsidRPr="0007239A">
        <w:rPr>
          <w:color w:val="000000" w:themeColor="text1"/>
          <w:sz w:val="28"/>
          <w:szCs w:val="28"/>
          <w:lang w:val="uk-UA"/>
        </w:rPr>
        <w:t xml:space="preserve">із закріпленням нерухомого майна на праві господарського відання відповідно до наказу </w:t>
      </w:r>
      <w:r w:rsidR="00104C12">
        <w:rPr>
          <w:color w:val="000000" w:themeColor="text1"/>
          <w:sz w:val="28"/>
          <w:szCs w:val="28"/>
          <w:lang w:val="uk-UA"/>
        </w:rPr>
        <w:t xml:space="preserve">Міністерства внутрішніх справ України </w:t>
      </w:r>
      <w:r w:rsidR="00104C12" w:rsidRPr="0007239A">
        <w:rPr>
          <w:color w:val="000000" w:themeColor="text1"/>
          <w:sz w:val="28"/>
          <w:szCs w:val="28"/>
          <w:lang w:val="uk-UA"/>
        </w:rPr>
        <w:t xml:space="preserve">від </w:t>
      </w:r>
      <w:r w:rsidR="00104C12">
        <w:rPr>
          <w:color w:val="000000" w:themeColor="text1"/>
          <w:sz w:val="28"/>
          <w:szCs w:val="28"/>
          <w:lang w:val="uk-UA"/>
        </w:rPr>
        <w:t>29 грудня</w:t>
      </w:r>
      <w:r w:rsidR="00104C12" w:rsidRPr="0007239A">
        <w:rPr>
          <w:color w:val="000000" w:themeColor="text1"/>
          <w:sz w:val="28"/>
          <w:szCs w:val="28"/>
          <w:lang w:val="uk-UA"/>
        </w:rPr>
        <w:t xml:space="preserve"> </w:t>
      </w:r>
      <w:r w:rsidR="00104C12">
        <w:rPr>
          <w:color w:val="000000" w:themeColor="text1"/>
          <w:sz w:val="28"/>
          <w:szCs w:val="28"/>
          <w:lang w:val="uk-UA"/>
        </w:rPr>
        <w:t xml:space="preserve">               </w:t>
      </w:r>
      <w:r w:rsidR="00104C12" w:rsidRPr="0007239A">
        <w:rPr>
          <w:color w:val="000000" w:themeColor="text1"/>
          <w:sz w:val="28"/>
          <w:szCs w:val="28"/>
          <w:lang w:val="uk-UA"/>
        </w:rPr>
        <w:t xml:space="preserve">2018 року № </w:t>
      </w:r>
      <w:r w:rsidR="00104C12">
        <w:rPr>
          <w:color w:val="000000" w:themeColor="text1"/>
          <w:sz w:val="28"/>
          <w:szCs w:val="28"/>
          <w:lang w:val="uk-UA"/>
        </w:rPr>
        <w:t>784</w:t>
      </w:r>
      <w:r w:rsidR="00104C12" w:rsidRPr="0007239A">
        <w:rPr>
          <w:color w:val="000000" w:themeColor="text1"/>
          <w:sz w:val="28"/>
          <w:szCs w:val="28"/>
          <w:lang w:val="uk-UA"/>
        </w:rPr>
        <w:t xml:space="preserve"> «</w:t>
      </w:r>
      <w:r w:rsidR="00104C12">
        <w:rPr>
          <w:color w:val="000000" w:themeColor="text1"/>
          <w:sz w:val="28"/>
          <w:szCs w:val="28"/>
          <w:lang w:val="uk-UA"/>
        </w:rPr>
        <w:t>Про передачу нерухомого майна на баланс ДП «ІНФОТЕХ</w:t>
      </w:r>
      <w:r w:rsidR="00104C12" w:rsidRPr="0007239A">
        <w:rPr>
          <w:color w:val="000000" w:themeColor="text1"/>
          <w:sz w:val="28"/>
          <w:szCs w:val="28"/>
          <w:lang w:val="uk-UA"/>
        </w:rPr>
        <w:t>», право господарського відання зареєстровано в Державному реєстрі речових прав на нерухоме майно</w:t>
      </w:r>
      <w:r w:rsidR="00104C12">
        <w:rPr>
          <w:color w:val="000000" w:themeColor="text1"/>
          <w:sz w:val="28"/>
          <w:szCs w:val="28"/>
          <w:lang w:val="uk-UA"/>
        </w:rPr>
        <w:t xml:space="preserve"> 25 листопада 2019 року, </w:t>
      </w:r>
      <w:r w:rsidR="00104C12" w:rsidRPr="0007239A">
        <w:rPr>
          <w:color w:val="000000" w:themeColor="text1"/>
          <w:sz w:val="28"/>
          <w:szCs w:val="28"/>
          <w:lang w:val="uk-UA"/>
        </w:rPr>
        <w:t>номер запису про інше речове право:</w:t>
      </w:r>
      <w:r w:rsidR="00104C12">
        <w:rPr>
          <w:color w:val="000000" w:themeColor="text1"/>
          <w:sz w:val="28"/>
          <w:szCs w:val="28"/>
          <w:lang w:val="uk-UA"/>
        </w:rPr>
        <w:t xml:space="preserve"> 34385705 та 34497250, </w:t>
      </w:r>
      <w:r w:rsidR="00C20100">
        <w:rPr>
          <w:sz w:val="28"/>
          <w:szCs w:val="28"/>
          <w:lang w:val="uk-UA"/>
        </w:rPr>
        <w:t>заява ДЦ від 04 червня</w:t>
      </w:r>
      <w:r w:rsidR="00C20100" w:rsidRPr="00B67A91">
        <w:rPr>
          <w:sz w:val="28"/>
          <w:szCs w:val="28"/>
          <w:lang w:val="uk-UA"/>
        </w:rPr>
        <w:t xml:space="preserve"> 2024 року № 60085-008657349-031-01, справа № 323986471</w:t>
      </w:r>
      <w:r w:rsidR="00C20100">
        <w:rPr>
          <w:sz w:val="28"/>
          <w:szCs w:val="28"/>
          <w:lang w:val="uk-UA"/>
        </w:rPr>
        <w:t>.</w:t>
      </w:r>
    </w:p>
    <w:p w14:paraId="2A95A3DC" w14:textId="436D8B17" w:rsidR="0009503E" w:rsidRPr="00B67A91" w:rsidRDefault="000F751E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B67A91">
        <w:rPr>
          <w:sz w:val="28"/>
          <w:szCs w:val="28"/>
          <w:lang w:val="uk-UA"/>
        </w:rPr>
        <w:t>3</w:t>
      </w:r>
      <w:r w:rsidR="0009503E" w:rsidRPr="00B67A91">
        <w:rPr>
          <w:sz w:val="28"/>
          <w:szCs w:val="28"/>
          <w:lang w:val="uk-UA"/>
        </w:rPr>
        <w:t>.</w:t>
      </w:r>
      <w:r w:rsidR="00EA7423">
        <w:rPr>
          <w:sz w:val="28"/>
          <w:szCs w:val="28"/>
          <w:lang w:val="uk-UA"/>
        </w:rPr>
        <w:tab/>
      </w:r>
      <w:r w:rsidR="00023284" w:rsidRPr="00B67A91">
        <w:rPr>
          <w:sz w:val="28"/>
          <w:szCs w:val="28"/>
          <w:lang w:val="uk-UA"/>
        </w:rPr>
        <w:t>Державному підприємству «ІНФОТЕХ»</w:t>
      </w:r>
      <w:r w:rsidR="0009503E" w:rsidRPr="00B67A91">
        <w:rPr>
          <w:sz w:val="28"/>
          <w:szCs w:val="28"/>
          <w:lang w:val="uk-UA"/>
        </w:rPr>
        <w:t>:</w:t>
      </w:r>
    </w:p>
    <w:p w14:paraId="4047E4F2" w14:textId="5A156650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2D84B3A6" w14:textId="2E329FBD" w:rsidR="00E41DEF" w:rsidRPr="000F751E" w:rsidRDefault="000F751E" w:rsidP="00023284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3.2.</w:t>
      </w:r>
      <w:r w:rsidR="00EA7423">
        <w:rPr>
          <w:sz w:val="28"/>
          <w:szCs w:val="28"/>
          <w:lang w:val="uk-UA"/>
        </w:rPr>
        <w:tab/>
      </w:r>
      <w:r w:rsidR="00023284">
        <w:rPr>
          <w:sz w:val="28"/>
          <w:szCs w:val="28"/>
          <w:lang w:val="uk-UA"/>
        </w:rPr>
        <w:t>В</w:t>
      </w:r>
      <w:r w:rsidR="00E41DEF" w:rsidRPr="00B67A91">
        <w:rPr>
          <w:sz w:val="28"/>
          <w:szCs w:val="28"/>
          <w:lang w:val="uk-UA"/>
        </w:rPr>
        <w:t>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45A1F73A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1E2DA69" w14:textId="3E61E89F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4901C7A3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3.5.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адміністрації) </w:t>
      </w:r>
      <w:r w:rsidRPr="00B67A91">
        <w:rPr>
          <w:sz w:val="28"/>
          <w:szCs w:val="28"/>
          <w:lang w:val="uk-UA"/>
        </w:rPr>
        <w:t xml:space="preserve">від </w:t>
      </w:r>
      <w:r w:rsidR="00023284">
        <w:rPr>
          <w:sz w:val="28"/>
          <w:szCs w:val="28"/>
          <w:lang w:val="uk-UA"/>
        </w:rPr>
        <w:t xml:space="preserve">09 серпня 2023 року </w:t>
      </w:r>
      <w:r w:rsidRPr="00B67A91">
        <w:rPr>
          <w:sz w:val="28"/>
          <w:szCs w:val="28"/>
          <w:lang w:val="uk-UA"/>
        </w:rPr>
        <w:t>№</w:t>
      </w:r>
      <w:r w:rsidR="002D0F54" w:rsidRPr="00B67A91">
        <w:rPr>
          <w:sz w:val="28"/>
          <w:szCs w:val="28"/>
          <w:lang w:val="uk-UA"/>
        </w:rPr>
        <w:t xml:space="preserve"> </w:t>
      </w:r>
      <w:r w:rsidR="00023284">
        <w:rPr>
          <w:sz w:val="28"/>
          <w:szCs w:val="28"/>
          <w:lang w:val="uk-UA"/>
        </w:rPr>
        <w:t>055-5974</w:t>
      </w:r>
      <w:r w:rsidRPr="00B67A91">
        <w:rPr>
          <w:sz w:val="28"/>
          <w:szCs w:val="28"/>
          <w:lang w:val="uk-UA"/>
        </w:rPr>
        <w:t>,</w:t>
      </w:r>
      <w:r w:rsidR="00023284">
        <w:rPr>
          <w:sz w:val="28"/>
          <w:szCs w:val="28"/>
          <w:lang w:val="uk-UA"/>
        </w:rPr>
        <w:t xml:space="preserve"> та Міністерства культури та інформаційної політики </w:t>
      </w:r>
      <w:r w:rsidR="00974ED7">
        <w:rPr>
          <w:sz w:val="28"/>
          <w:szCs w:val="28"/>
          <w:lang w:val="uk-UA"/>
        </w:rPr>
        <w:t xml:space="preserve">України </w:t>
      </w:r>
      <w:r w:rsidRPr="00B67A91">
        <w:rPr>
          <w:sz w:val="28"/>
          <w:szCs w:val="28"/>
          <w:lang w:val="uk-UA"/>
        </w:rPr>
        <w:t xml:space="preserve">від </w:t>
      </w:r>
      <w:r w:rsidR="00023284">
        <w:rPr>
          <w:sz w:val="28"/>
          <w:szCs w:val="28"/>
          <w:lang w:val="uk-UA"/>
        </w:rPr>
        <w:t>18 липня 2023 року</w:t>
      </w:r>
      <w:r w:rsidR="00974ED7">
        <w:rPr>
          <w:sz w:val="28"/>
          <w:szCs w:val="28"/>
          <w:lang w:val="uk-UA"/>
        </w:rPr>
        <w:t xml:space="preserve">                                        </w:t>
      </w:r>
      <w:r w:rsidRPr="00B67A91">
        <w:rPr>
          <w:sz w:val="28"/>
          <w:szCs w:val="28"/>
          <w:lang w:val="uk-UA"/>
        </w:rPr>
        <w:t xml:space="preserve"> № </w:t>
      </w:r>
      <w:r w:rsidR="00023284">
        <w:rPr>
          <w:sz w:val="28"/>
          <w:szCs w:val="28"/>
          <w:lang w:val="uk-UA"/>
        </w:rPr>
        <w:t>06/35/6396-23</w:t>
      </w:r>
      <w:r w:rsidRPr="00B67A91">
        <w:rPr>
          <w:sz w:val="28"/>
          <w:szCs w:val="28"/>
          <w:lang w:val="uk-UA"/>
        </w:rPr>
        <w:t>.</w:t>
      </w:r>
    </w:p>
    <w:p w14:paraId="0D073423" w14:textId="7D822971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3.6.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8E57183" w14:textId="330E9E81" w:rsidR="00EA7423" w:rsidRDefault="000F751E" w:rsidP="00EA742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3.7.</w:t>
      </w:r>
      <w:r w:rsidR="00EA7423">
        <w:rPr>
          <w:sz w:val="28"/>
          <w:szCs w:val="28"/>
          <w:lang w:val="uk-UA"/>
        </w:rPr>
        <w:tab/>
      </w:r>
      <w:r w:rsidR="00EA7423"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 w:rsidR="00EA7423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 w:rsidR="00EA7423">
        <w:rPr>
          <w:color w:val="000000"/>
          <w:sz w:val="28"/>
          <w:szCs w:val="28"/>
          <w:shd w:val="clear" w:color="auto" w:fill="FFFFFF"/>
          <w:lang w:val="uk-UA"/>
        </w:rPr>
        <w:br/>
      </w:r>
      <w:r w:rsidR="00EA7423"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94E1DB6" w14:textId="5EFEAD77" w:rsidR="004224B9" w:rsidRPr="000F751E" w:rsidRDefault="004224B9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4224B9">
        <w:rPr>
          <w:sz w:val="28"/>
          <w:szCs w:val="28"/>
          <w:lang w:val="uk-UA"/>
        </w:rPr>
        <w:t>3.8.</w:t>
      </w:r>
      <w:r w:rsidR="00EA7423">
        <w:rPr>
          <w:sz w:val="28"/>
          <w:szCs w:val="28"/>
          <w:lang w:val="uk-UA"/>
        </w:rPr>
        <w:tab/>
      </w:r>
      <w:r w:rsidRPr="004224B9">
        <w:rPr>
          <w:sz w:val="28"/>
          <w:szCs w:val="28"/>
          <w:lang w:val="uk-UA"/>
        </w:rPr>
        <w:t>Дотримуватися вимог Закону України «Про охорону культурної спадщини».</w:t>
      </w:r>
    </w:p>
    <w:p w14:paraId="759EC44B" w14:textId="38C9D4EB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4A19B7" w:rsidRPr="004A19B7">
        <w:rPr>
          <w:sz w:val="28"/>
          <w:szCs w:val="28"/>
          <w:lang w:val="uk-UA"/>
        </w:rPr>
        <w:t>9</w:t>
      </w:r>
      <w:r w:rsidRPr="000F751E">
        <w:rPr>
          <w:sz w:val="28"/>
          <w:szCs w:val="28"/>
          <w:lang w:val="uk-UA"/>
        </w:rPr>
        <w:t>.</w:t>
      </w:r>
      <w:r w:rsidR="00EA7423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1C11FCF" w14:textId="4CA5563F" w:rsidR="00EA7423" w:rsidRPr="00AC0841" w:rsidRDefault="00EA7423" w:rsidP="00EA742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ab/>
      </w:r>
      <w:r w:rsidRPr="008E7183">
        <w:rPr>
          <w:sz w:val="28"/>
          <w:szCs w:val="28"/>
          <w:lang w:val="uk-UA"/>
        </w:rPr>
        <w:t>Земельну ділянку комунальної власності територіальної громади міста Києва, зазначену в пункті 2 цього рішення, за актом приймання-передачі передати до земель державної власності.</w:t>
      </w:r>
    </w:p>
    <w:p w14:paraId="66DD689B" w14:textId="2A413119" w:rsidR="000F751E" w:rsidRPr="000F751E" w:rsidRDefault="00EA7423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8255B5A" w14:textId="3FABD3E1" w:rsidR="00EA7423" w:rsidRPr="00473B79" w:rsidRDefault="00EA7423" w:rsidP="00EA7423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</w:t>
      </w:r>
      <w:r>
        <w:rPr>
          <w:color w:val="000000" w:themeColor="text1"/>
          <w:sz w:val="28"/>
          <w:szCs w:val="28"/>
          <w:lang w:val="uk-UA"/>
        </w:rPr>
        <w:tab/>
      </w:r>
      <w:r w:rsidRPr="00473B79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18A0B4CB" w14:textId="28C7E883" w:rsidR="0009503E" w:rsidRDefault="00EA7423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1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B67A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3AA6E42" w:rsidR="0098169A" w:rsidRPr="006600D7" w:rsidRDefault="00692C91" w:rsidP="00360671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974ED7">
      <w:pgSz w:w="11906" w:h="16838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DBC7" w14:textId="77777777" w:rsidR="004273CE" w:rsidRDefault="004273CE">
      <w:r>
        <w:separator/>
      </w:r>
    </w:p>
  </w:endnote>
  <w:endnote w:type="continuationSeparator" w:id="0">
    <w:p w14:paraId="3747F463" w14:textId="77777777" w:rsidR="004273CE" w:rsidRDefault="004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9D71" w14:textId="77777777" w:rsidR="004273CE" w:rsidRDefault="004273CE">
      <w:r>
        <w:separator/>
      </w:r>
    </w:p>
  </w:footnote>
  <w:footnote w:type="continuationSeparator" w:id="0">
    <w:p w14:paraId="04C642C8" w14:textId="77777777" w:rsidR="004273CE" w:rsidRDefault="0042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658743">
    <w:abstractNumId w:val="10"/>
  </w:num>
  <w:num w:numId="2" w16cid:durableId="1383212637">
    <w:abstractNumId w:val="6"/>
  </w:num>
  <w:num w:numId="3" w16cid:durableId="161707594">
    <w:abstractNumId w:val="9"/>
  </w:num>
  <w:num w:numId="4" w16cid:durableId="1512716669">
    <w:abstractNumId w:val="0"/>
  </w:num>
  <w:num w:numId="5" w16cid:durableId="1891454755">
    <w:abstractNumId w:val="8"/>
  </w:num>
  <w:num w:numId="6" w16cid:durableId="1040934922">
    <w:abstractNumId w:val="4"/>
  </w:num>
  <w:num w:numId="7" w16cid:durableId="1138181164">
    <w:abstractNumId w:val="5"/>
  </w:num>
  <w:num w:numId="8" w16cid:durableId="737871116">
    <w:abstractNumId w:val="7"/>
  </w:num>
  <w:num w:numId="9" w16cid:durableId="2146003062">
    <w:abstractNumId w:val="2"/>
  </w:num>
  <w:num w:numId="10" w16cid:durableId="1090126669">
    <w:abstractNumId w:val="1"/>
  </w:num>
  <w:num w:numId="11" w16cid:durableId="850224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284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4C12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0671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3CE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E711D"/>
    <w:rsid w:val="005F1140"/>
    <w:rsid w:val="005F263C"/>
    <w:rsid w:val="00604E77"/>
    <w:rsid w:val="00611639"/>
    <w:rsid w:val="006152A4"/>
    <w:rsid w:val="00616165"/>
    <w:rsid w:val="0062096D"/>
    <w:rsid w:val="006215D0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4A20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4E3F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4ED7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67A91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100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A7423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6215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3775</Words>
  <Characters>2152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5916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5</cp:revision>
  <cp:lastPrinted>2024-07-30T08:23:00Z</cp:lastPrinted>
  <dcterms:created xsi:type="dcterms:W3CDTF">2024-07-30T07:58:00Z</dcterms:created>
  <dcterms:modified xsi:type="dcterms:W3CDTF">2024-08-13T12:33:00Z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