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502E3" w14:textId="77777777" w:rsidR="004F0681" w:rsidRDefault="003774B2" w:rsidP="003774B2">
      <w:pPr>
        <w:spacing w:line="1" w:lineRule="exact"/>
      </w:pPr>
      <w:r>
        <w:rPr>
          <w:noProof/>
          <w:lang w:val="ru-RU" w:eastAsia="ru-RU" w:bidi="ar-SA"/>
        </w:rPr>
        <mc:AlternateContent>
          <mc:Choice Requires="wps">
            <w:drawing>
              <wp:anchor distT="0" distB="0" distL="0" distR="0" simplePos="0" relativeHeight="251658240" behindDoc="0" locked="0" layoutInCell="1" allowOverlap="1" wp14:anchorId="68F041AD" wp14:editId="20EE5270">
                <wp:simplePos x="0" y="0"/>
                <wp:positionH relativeFrom="page">
                  <wp:posOffset>5544915</wp:posOffset>
                </wp:positionH>
                <wp:positionV relativeFrom="paragraph">
                  <wp:posOffset>-60960</wp:posOffset>
                </wp:positionV>
                <wp:extent cx="1348740" cy="331470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8740" cy="331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6B912FB" w14:textId="77777777" w:rsidR="004F0681" w:rsidRDefault="00604821" w:rsidP="007B7541">
                            <w:pPr>
                              <w:pStyle w:val="a4"/>
                              <w:shd w:val="clear" w:color="auto" w:fill="auto"/>
                              <w:spacing w:line="240" w:lineRule="auto"/>
                              <w:jc w:val="center"/>
                            </w:pPr>
                            <w:r>
                              <w:t>До кадастрової справи</w:t>
                            </w:r>
                          </w:p>
                          <w:p w14:paraId="151A1C00" w14:textId="77777777" w:rsidR="004F0681" w:rsidRPr="007B7541" w:rsidRDefault="00604821" w:rsidP="007B7541">
                            <w:pPr>
                              <w:pStyle w:val="a4"/>
                              <w:shd w:val="clear" w:color="auto" w:fill="auto"/>
                              <w:spacing w:line="216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№ </w:t>
                            </w:r>
                            <w:r w:rsidR="00C97F46" w:rsidRPr="007B7541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312754746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8F041AD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436.6pt;margin-top:-4.8pt;width:106.2pt;height:26.1pt;z-index:25165824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" filled="f" stroked="f">
                <v:textbox inset="0,0,0,0">
                  <w:txbxContent>
                    <w:p w14:paraId="56B912FB" w14:textId="77777777" w:rsidR="004F0681" w:rsidRDefault="00604821" w:rsidP="007B7541">
                      <w:pPr>
                        <w:pStyle w:val="a4"/>
                        <w:shd w:val="clear" w:color="auto" w:fill="auto"/>
                        <w:spacing w:line="240" w:lineRule="auto"/>
                        <w:jc w:val="center"/>
                      </w:pPr>
                      <w:r>
                        <w:t>До кадастрової справи</w:t>
                      </w:r>
                    </w:p>
                    <w:p w14:paraId="151A1C00" w14:textId="77777777" w:rsidR="004F0681" w:rsidRPr="007B7541" w:rsidRDefault="00604821" w:rsidP="007B7541">
                      <w:pPr>
                        <w:pStyle w:val="a4"/>
                        <w:shd w:val="clear" w:color="auto" w:fill="auto"/>
                        <w:spacing w:line="216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7B7541">
                        <w:rPr>
                          <w:b/>
                          <w:bCs/>
                          <w:sz w:val="24"/>
                          <w:szCs w:val="24"/>
                        </w:rPr>
                        <w:t xml:space="preserve">№ </w:t>
                      </w:r>
                      <w:r w:rsidR="00C97F46" w:rsidRPr="007B7541">
                        <w:rPr>
                          <w:b/>
                          <w:bCs/>
                          <w:sz w:val="24"/>
                          <w:szCs w:val="24"/>
                        </w:rPr>
                        <w:t>312754746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DCA1F8" w14:textId="68FD4190" w:rsidR="004F0681" w:rsidRPr="003774B2" w:rsidRDefault="00604821" w:rsidP="003774B2">
      <w:pPr>
        <w:pStyle w:val="30"/>
        <w:shd w:val="clear" w:color="auto" w:fill="auto"/>
        <w:ind w:left="851" w:firstLine="0"/>
        <w:rPr>
          <w:sz w:val="36"/>
          <w:szCs w:val="36"/>
        </w:rPr>
      </w:pPr>
      <w:r w:rsidRPr="003774B2">
        <w:rPr>
          <w:sz w:val="36"/>
          <w:szCs w:val="36"/>
        </w:rPr>
        <w:t>ПОЯСНЮВАЛЬНА ЗАПИСКА</w:t>
      </w:r>
    </w:p>
    <w:p w14:paraId="3B3E8953" w14:textId="56C9266D" w:rsidR="004F0681" w:rsidRPr="003774B2" w:rsidRDefault="009B470E" w:rsidP="003774B2">
      <w:pPr>
        <w:pStyle w:val="1"/>
        <w:shd w:val="clear" w:color="auto" w:fill="auto"/>
        <w:spacing w:after="0"/>
        <w:ind w:left="2127" w:firstLine="0"/>
        <w:rPr>
          <w:sz w:val="24"/>
          <w:szCs w:val="24"/>
        </w:rPr>
      </w:pPr>
      <w:r>
        <w:rPr>
          <w:b/>
          <w:i/>
          <w:iCs/>
          <w:noProof/>
          <w:sz w:val="24"/>
          <w:szCs w:val="24"/>
          <w:lang w:val="ru-RU" w:eastAsia="ru-RU" w:bidi="ar-SA"/>
        </w:rPr>
        <w:drawing>
          <wp:anchor distT="0" distB="0" distL="114300" distR="114300" simplePos="0" relativeHeight="251657728" behindDoc="0" locked="0" layoutInCell="1" allowOverlap="1" wp14:anchorId="5D3DF139" wp14:editId="65BE894C">
            <wp:simplePos x="0" y="0"/>
            <wp:positionH relativeFrom="column">
              <wp:posOffset>4516120</wp:posOffset>
            </wp:positionH>
            <wp:positionV relativeFrom="paragraph">
              <wp:posOffset>3175</wp:posOffset>
            </wp:positionV>
            <wp:extent cx="1211638" cy="1128155"/>
            <wp:effectExtent l="0" t="0" r="7620" b="0"/>
            <wp:wrapNone/>
            <wp:docPr id="2" name="Рисунок 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>
                      <a:hlinkClick r:id="rId8"/>
                    </pic:cNvPr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1638" cy="1128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4821" w:rsidRPr="003774B2">
        <w:rPr>
          <w:b/>
          <w:bCs/>
          <w:sz w:val="24"/>
          <w:szCs w:val="24"/>
        </w:rPr>
        <w:t xml:space="preserve">№ </w:t>
      </w:r>
      <w:r w:rsidR="007B7541" w:rsidRPr="00DC190B">
        <w:rPr>
          <w:b/>
          <w:bCs/>
          <w:sz w:val="24"/>
          <w:szCs w:val="24"/>
          <w:lang w:val="ru-RU"/>
        </w:rPr>
        <w:t>ПЗН-51616</w:t>
      </w:r>
      <w:r w:rsidR="00604821" w:rsidRPr="003774B2">
        <w:rPr>
          <w:b/>
          <w:bCs/>
          <w:sz w:val="24"/>
          <w:szCs w:val="24"/>
        </w:rPr>
        <w:t xml:space="preserve"> від </w:t>
      </w:r>
      <w:r w:rsidR="00466C3C" w:rsidRPr="00DC190B">
        <w:rPr>
          <w:b/>
          <w:bCs/>
          <w:sz w:val="24"/>
          <w:szCs w:val="24"/>
          <w:lang w:val="ru-RU"/>
        </w:rPr>
        <w:t>23.02.2023</w:t>
      </w:r>
    </w:p>
    <w:p w14:paraId="69271402" w14:textId="13473D8D" w:rsidR="004F0681" w:rsidRPr="003774B2" w:rsidRDefault="00604821" w:rsidP="003774B2">
      <w:pPr>
        <w:pStyle w:val="1"/>
        <w:shd w:val="clear" w:color="auto" w:fill="auto"/>
        <w:spacing w:after="0"/>
        <w:ind w:left="567" w:right="3481" w:firstLine="720"/>
        <w:rPr>
          <w:sz w:val="24"/>
          <w:szCs w:val="24"/>
        </w:rPr>
      </w:pPr>
      <w:r w:rsidRPr="003774B2">
        <w:rPr>
          <w:sz w:val="24"/>
          <w:szCs w:val="24"/>
        </w:rPr>
        <w:t xml:space="preserve">до </w:t>
      </w:r>
      <w:proofErr w:type="spellStart"/>
      <w:r w:rsidR="00B602DB">
        <w:rPr>
          <w:sz w:val="24"/>
          <w:szCs w:val="24"/>
        </w:rPr>
        <w:t>проєкт</w:t>
      </w:r>
      <w:r w:rsidRPr="003774B2">
        <w:rPr>
          <w:sz w:val="24"/>
          <w:szCs w:val="24"/>
        </w:rPr>
        <w:t>у</w:t>
      </w:r>
      <w:proofErr w:type="spellEnd"/>
      <w:r w:rsidRPr="003774B2">
        <w:rPr>
          <w:sz w:val="24"/>
          <w:szCs w:val="24"/>
        </w:rPr>
        <w:t xml:space="preserve"> рішення Київської міської ради:</w:t>
      </w:r>
      <w:r w:rsidR="003568E0" w:rsidRPr="003774B2">
        <w:rPr>
          <w:noProof/>
          <w:sz w:val="24"/>
          <w:szCs w:val="24"/>
        </w:rPr>
        <w:t xml:space="preserve"> </w:t>
      </w:r>
    </w:p>
    <w:p w14:paraId="1B378F48" w14:textId="3487CAB3" w:rsidR="004F0681" w:rsidRPr="003774B2" w:rsidRDefault="00604821" w:rsidP="009B470E">
      <w:pPr>
        <w:pStyle w:val="1"/>
        <w:shd w:val="clear" w:color="auto" w:fill="auto"/>
        <w:spacing w:after="0" w:line="226" w:lineRule="auto"/>
        <w:ind w:right="2772" w:firstLine="0"/>
        <w:jc w:val="center"/>
        <w:rPr>
          <w:b/>
          <w:i/>
          <w:iCs/>
          <w:sz w:val="24"/>
          <w:szCs w:val="24"/>
        </w:rPr>
      </w:pPr>
      <w:r w:rsidRPr="003774B2">
        <w:rPr>
          <w:b/>
          <w:i/>
          <w:iCs/>
          <w:sz w:val="24"/>
          <w:szCs w:val="24"/>
        </w:rPr>
        <w:t xml:space="preserve">Про </w:t>
      </w:r>
      <w:r w:rsidR="009B470E">
        <w:rPr>
          <w:b/>
          <w:i/>
          <w:iCs/>
          <w:sz w:val="24"/>
          <w:szCs w:val="24"/>
        </w:rPr>
        <w:t>передачу</w:t>
      </w:r>
      <w:r w:rsidR="00CC567E">
        <w:rPr>
          <w:b/>
          <w:i/>
          <w:iCs/>
          <w:sz w:val="24"/>
          <w:szCs w:val="24"/>
        </w:rPr>
        <w:t xml:space="preserve"> </w:t>
      </w:r>
      <w:r w:rsidR="00BA3AB4">
        <w:rPr>
          <w:b/>
          <w:i/>
          <w:iCs/>
          <w:sz w:val="24"/>
          <w:szCs w:val="24"/>
        </w:rPr>
        <w:t>громадянину</w:t>
      </w:r>
      <w:r w:rsidR="00CC567E">
        <w:rPr>
          <w:b/>
          <w:i/>
          <w:iCs/>
          <w:sz w:val="24"/>
          <w:szCs w:val="24"/>
        </w:rPr>
        <w:t xml:space="preserve"> </w:t>
      </w:r>
      <w:proofErr w:type="spellStart"/>
      <w:r w:rsidR="00765699" w:rsidRPr="00DC190B">
        <w:rPr>
          <w:b/>
          <w:i/>
          <w:iCs/>
          <w:sz w:val="24"/>
          <w:szCs w:val="24"/>
        </w:rPr>
        <w:t>Завадяку</w:t>
      </w:r>
      <w:proofErr w:type="spellEnd"/>
      <w:r w:rsidR="00765699" w:rsidRPr="00DC190B">
        <w:rPr>
          <w:b/>
          <w:i/>
          <w:iCs/>
          <w:sz w:val="24"/>
          <w:szCs w:val="24"/>
        </w:rPr>
        <w:t xml:space="preserve"> Олександру Петровичу</w:t>
      </w:r>
      <w:r w:rsidR="009B470E">
        <w:rPr>
          <w:b/>
          <w:i/>
          <w:iCs/>
          <w:sz w:val="24"/>
          <w:szCs w:val="24"/>
        </w:rPr>
        <w:t xml:space="preserve"> у </w:t>
      </w:r>
      <w:r w:rsidR="00DC190B">
        <w:rPr>
          <w:b/>
          <w:i/>
          <w:iCs/>
          <w:sz w:val="24"/>
          <w:szCs w:val="24"/>
        </w:rPr>
        <w:t xml:space="preserve">приватну </w:t>
      </w:r>
      <w:r w:rsidR="009B470E">
        <w:rPr>
          <w:b/>
          <w:i/>
          <w:iCs/>
          <w:sz w:val="24"/>
          <w:szCs w:val="24"/>
        </w:rPr>
        <w:t xml:space="preserve">власність земельної ділянки </w:t>
      </w:r>
      <w:r w:rsidR="00E06799" w:rsidRPr="00E06799">
        <w:rPr>
          <w:rStyle w:val="af"/>
          <w:b/>
          <w:sz w:val="24"/>
          <w:szCs w:val="24"/>
        </w:rPr>
        <w:t xml:space="preserve">для </w:t>
      </w:r>
      <w:r w:rsidR="00DC190B">
        <w:rPr>
          <w:rStyle w:val="af"/>
          <w:b/>
          <w:sz w:val="24"/>
          <w:szCs w:val="24"/>
        </w:rPr>
        <w:t>будівництва і обслуговування жило</w:t>
      </w:r>
      <w:r w:rsidR="00E06799" w:rsidRPr="00E06799">
        <w:rPr>
          <w:rStyle w:val="af"/>
          <w:b/>
          <w:sz w:val="24"/>
          <w:szCs w:val="24"/>
        </w:rPr>
        <w:t xml:space="preserve">го будинку, господарських будівель і споруд </w:t>
      </w:r>
      <w:r w:rsidR="00E06799" w:rsidRPr="00E06799">
        <w:rPr>
          <w:rStyle w:val="af"/>
          <w:b/>
        </w:rPr>
        <w:t xml:space="preserve"> </w:t>
      </w:r>
      <w:r w:rsidRPr="003774B2">
        <w:rPr>
          <w:b/>
          <w:i/>
          <w:iCs/>
          <w:sz w:val="24"/>
          <w:szCs w:val="24"/>
        </w:rPr>
        <w:t xml:space="preserve">на </w:t>
      </w:r>
      <w:r w:rsidR="00765699" w:rsidRPr="003774B2">
        <w:rPr>
          <w:b/>
          <w:i/>
          <w:iCs/>
          <w:sz w:val="24"/>
          <w:szCs w:val="24"/>
        </w:rPr>
        <w:t>вул. Миронівськ</w:t>
      </w:r>
      <w:r w:rsidR="00DC190B">
        <w:rPr>
          <w:b/>
          <w:i/>
          <w:iCs/>
          <w:sz w:val="24"/>
          <w:szCs w:val="24"/>
        </w:rPr>
        <w:t>ій</w:t>
      </w:r>
      <w:r w:rsidR="00765699" w:rsidRPr="003774B2">
        <w:rPr>
          <w:b/>
          <w:i/>
          <w:iCs/>
          <w:sz w:val="24"/>
          <w:szCs w:val="24"/>
        </w:rPr>
        <w:t xml:space="preserve">, 80 </w:t>
      </w:r>
      <w:r w:rsidR="00E17376" w:rsidRPr="003774B2">
        <w:rPr>
          <w:b/>
          <w:i/>
          <w:iCs/>
          <w:sz w:val="24"/>
          <w:szCs w:val="24"/>
        </w:rPr>
        <w:t xml:space="preserve"> у</w:t>
      </w:r>
      <w:r w:rsidRPr="003774B2">
        <w:rPr>
          <w:b/>
          <w:i/>
          <w:iCs/>
          <w:sz w:val="24"/>
          <w:szCs w:val="24"/>
        </w:rPr>
        <w:t xml:space="preserve"> </w:t>
      </w:r>
      <w:r w:rsidR="00765699" w:rsidRPr="003774B2">
        <w:rPr>
          <w:b/>
          <w:i/>
          <w:iCs/>
          <w:sz w:val="24"/>
          <w:szCs w:val="24"/>
        </w:rPr>
        <w:t xml:space="preserve">Солом'янському </w:t>
      </w:r>
      <w:r w:rsidRPr="003774B2">
        <w:rPr>
          <w:b/>
          <w:i/>
          <w:iCs/>
          <w:sz w:val="24"/>
          <w:szCs w:val="24"/>
        </w:rPr>
        <w:t>районі м</w:t>
      </w:r>
      <w:r w:rsidR="00BA3AB4">
        <w:rPr>
          <w:b/>
          <w:i/>
          <w:iCs/>
          <w:sz w:val="24"/>
          <w:szCs w:val="24"/>
        </w:rPr>
        <w:t>іста</w:t>
      </w:r>
      <w:r w:rsidRPr="003774B2">
        <w:rPr>
          <w:b/>
          <w:i/>
          <w:iCs/>
          <w:sz w:val="24"/>
          <w:szCs w:val="24"/>
        </w:rPr>
        <w:t xml:space="preserve"> Києва</w:t>
      </w:r>
    </w:p>
    <w:p w14:paraId="3D808EFA" w14:textId="77777777" w:rsidR="00E17376" w:rsidRPr="003774B2" w:rsidRDefault="00E17376" w:rsidP="003774B2">
      <w:pPr>
        <w:pStyle w:val="1"/>
        <w:shd w:val="clear" w:color="auto" w:fill="auto"/>
        <w:spacing w:after="0" w:line="226" w:lineRule="auto"/>
        <w:ind w:right="2271" w:firstLine="142"/>
        <w:jc w:val="center"/>
        <w:rPr>
          <w:sz w:val="24"/>
          <w:szCs w:val="24"/>
        </w:rPr>
      </w:pPr>
    </w:p>
    <w:p w14:paraId="07F9F426" w14:textId="53375CD9" w:rsidR="004F0681" w:rsidRDefault="00604821" w:rsidP="00EA27C8">
      <w:pPr>
        <w:pStyle w:val="1"/>
        <w:numPr>
          <w:ilvl w:val="0"/>
          <w:numId w:val="3"/>
        </w:numPr>
        <w:shd w:val="clear" w:color="auto" w:fill="auto"/>
        <w:spacing w:after="0"/>
        <w:ind w:hanging="218"/>
        <w:rPr>
          <w:b/>
          <w:bCs/>
          <w:sz w:val="24"/>
          <w:szCs w:val="24"/>
          <w:lang w:val="ru-RU"/>
        </w:rPr>
      </w:pPr>
      <w:r w:rsidRPr="003774B2">
        <w:rPr>
          <w:b/>
          <w:bCs/>
          <w:sz w:val="24"/>
          <w:szCs w:val="24"/>
        </w:rPr>
        <w:t>Фізична особа:</w:t>
      </w:r>
    </w:p>
    <w:tbl>
      <w:tblPr>
        <w:tblStyle w:val="aa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7"/>
        <w:gridCol w:w="6226"/>
      </w:tblGrid>
      <w:tr w:rsidR="00E659C4" w14:paraId="227D063B" w14:textId="77777777" w:rsidTr="0032514C">
        <w:tc>
          <w:tcPr>
            <w:tcW w:w="3507" w:type="dxa"/>
          </w:tcPr>
          <w:p w14:paraId="43A3D85C" w14:textId="454F44BA" w:rsidR="00E659C4" w:rsidRDefault="0032514C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</w:rPr>
              <w:t>ПІБ</w:t>
            </w:r>
            <w:r w:rsidR="00E659C4" w:rsidRPr="003774B2">
              <w:rPr>
                <w:i/>
                <w:sz w:val="24"/>
                <w:szCs w:val="24"/>
              </w:rPr>
              <w:t xml:space="preserve">:                </w:t>
            </w:r>
          </w:p>
        </w:tc>
        <w:tc>
          <w:tcPr>
            <w:tcW w:w="6382" w:type="dxa"/>
          </w:tcPr>
          <w:p w14:paraId="7FB01E08" w14:textId="5C563530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i/>
                <w:sz w:val="24"/>
                <w:szCs w:val="24"/>
              </w:rPr>
            </w:pP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Завадяк</w:t>
            </w:r>
            <w:proofErr w:type="spellEnd"/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774B2">
              <w:rPr>
                <w:b/>
                <w:i/>
                <w:sz w:val="24"/>
                <w:szCs w:val="24"/>
                <w:lang w:val="ru-RU"/>
              </w:rPr>
              <w:t>Олександр</w:t>
            </w:r>
            <w:proofErr w:type="spellEnd"/>
            <w:r w:rsidRPr="003774B2">
              <w:rPr>
                <w:b/>
                <w:i/>
                <w:sz w:val="24"/>
                <w:szCs w:val="24"/>
                <w:lang w:val="ru-RU"/>
              </w:rPr>
              <w:t xml:space="preserve"> Петрович</w:t>
            </w:r>
          </w:p>
        </w:tc>
      </w:tr>
      <w:tr w:rsidR="00E659C4" w14:paraId="6F780FF0" w14:textId="77777777" w:rsidTr="0032514C">
        <w:tc>
          <w:tcPr>
            <w:tcW w:w="3507" w:type="dxa"/>
          </w:tcPr>
          <w:p w14:paraId="3164B983" w14:textId="3A27AF02" w:rsidR="00E659C4" w:rsidRDefault="00E659C4" w:rsidP="00E659C4">
            <w:pPr>
              <w:pStyle w:val="1"/>
              <w:shd w:val="clear" w:color="auto" w:fill="auto"/>
              <w:spacing w:after="0"/>
              <w:ind w:firstLine="0"/>
              <w:rPr>
                <w:b/>
                <w:bCs/>
                <w:sz w:val="24"/>
                <w:szCs w:val="24"/>
                <w:lang w:val="ru-RU"/>
              </w:rPr>
            </w:pPr>
            <w:r w:rsidRPr="003774B2">
              <w:rPr>
                <w:i/>
                <w:sz w:val="24"/>
                <w:szCs w:val="24"/>
              </w:rPr>
              <w:t xml:space="preserve">Клопотання:     </w:t>
            </w:r>
          </w:p>
        </w:tc>
        <w:tc>
          <w:tcPr>
            <w:tcW w:w="6382" w:type="dxa"/>
          </w:tcPr>
          <w:p w14:paraId="002D9349" w14:textId="32759DAF" w:rsidR="00E659C4" w:rsidRPr="00E659C4" w:rsidRDefault="00E659C4" w:rsidP="00E659C4">
            <w:pPr>
              <w:pStyle w:val="20"/>
              <w:shd w:val="clear" w:color="auto" w:fill="auto"/>
              <w:spacing w:after="0" w:line="240" w:lineRule="auto"/>
              <w:ind w:left="0" w:firstLine="0"/>
              <w:rPr>
                <w:b/>
                <w:i/>
                <w:sz w:val="24"/>
                <w:szCs w:val="24"/>
              </w:rPr>
            </w:pPr>
            <w:r w:rsidRPr="003774B2">
              <w:rPr>
                <w:b/>
                <w:i/>
                <w:sz w:val="24"/>
                <w:szCs w:val="24"/>
              </w:rPr>
              <w:t xml:space="preserve">від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21.02.2023</w:t>
            </w:r>
            <w:r w:rsidRPr="003774B2">
              <w:rPr>
                <w:b/>
                <w:i/>
                <w:sz w:val="24"/>
                <w:szCs w:val="24"/>
              </w:rPr>
              <w:t xml:space="preserve"> номер </w:t>
            </w:r>
            <w:r w:rsidRPr="003774B2">
              <w:rPr>
                <w:b/>
                <w:i/>
                <w:sz w:val="24"/>
                <w:szCs w:val="24"/>
                <w:lang w:val="ru-RU"/>
              </w:rPr>
              <w:t>312754746</w:t>
            </w:r>
          </w:p>
        </w:tc>
      </w:tr>
    </w:tbl>
    <w:p w14:paraId="5FFBA009" w14:textId="77777777" w:rsidR="00E659C4" w:rsidRPr="00E659C4" w:rsidRDefault="00E659C4" w:rsidP="00E659C4">
      <w:pPr>
        <w:pStyle w:val="1"/>
        <w:shd w:val="clear" w:color="auto" w:fill="auto"/>
        <w:spacing w:after="0"/>
        <w:ind w:left="644" w:firstLine="0"/>
        <w:rPr>
          <w:b/>
          <w:bCs/>
          <w:sz w:val="24"/>
          <w:szCs w:val="24"/>
          <w:lang w:val="ru-RU"/>
        </w:rPr>
      </w:pPr>
    </w:p>
    <w:p w14:paraId="5CDFA69F" w14:textId="77777777" w:rsidR="00BA3AB4" w:rsidRPr="003774B2" w:rsidRDefault="00BA3AB4" w:rsidP="003774B2">
      <w:pPr>
        <w:pStyle w:val="a7"/>
        <w:shd w:val="clear" w:color="auto" w:fill="auto"/>
        <w:spacing w:line="204" w:lineRule="auto"/>
        <w:rPr>
          <w:i/>
          <w:sz w:val="24"/>
          <w:szCs w:val="24"/>
        </w:rPr>
      </w:pPr>
    </w:p>
    <w:p w14:paraId="0B07FA8E" w14:textId="6B5779A0" w:rsidR="004F0681" w:rsidRPr="003774B2" w:rsidRDefault="00604821" w:rsidP="00EA27C8">
      <w:pPr>
        <w:pStyle w:val="a7"/>
        <w:shd w:val="clear" w:color="auto" w:fill="auto"/>
        <w:spacing w:line="240" w:lineRule="auto"/>
        <w:ind w:left="284" w:firstLine="142"/>
        <w:rPr>
          <w:sz w:val="24"/>
          <w:szCs w:val="24"/>
        </w:rPr>
      </w:pPr>
      <w:r w:rsidRPr="003774B2">
        <w:rPr>
          <w:sz w:val="24"/>
          <w:szCs w:val="24"/>
        </w:rPr>
        <w:t>2. Відомості про земельну ділянку (</w:t>
      </w:r>
      <w:r w:rsidR="00294757">
        <w:rPr>
          <w:sz w:val="24"/>
          <w:szCs w:val="24"/>
        </w:rPr>
        <w:t xml:space="preserve">кадастровий </w:t>
      </w:r>
      <w:r w:rsidR="00DC190B">
        <w:rPr>
          <w:sz w:val="24"/>
          <w:szCs w:val="24"/>
        </w:rPr>
        <w:t>номер</w:t>
      </w:r>
      <w:r w:rsidRPr="003774B2">
        <w:rPr>
          <w:sz w:val="24"/>
          <w:szCs w:val="24"/>
        </w:rPr>
        <w:t xml:space="preserve"> </w:t>
      </w:r>
      <w:r w:rsidR="00765699" w:rsidRPr="003774B2">
        <w:rPr>
          <w:sz w:val="24"/>
          <w:szCs w:val="24"/>
        </w:rPr>
        <w:t>8000000000:69:225:0501</w:t>
      </w:r>
      <w:r w:rsidRPr="003774B2">
        <w:rPr>
          <w:sz w:val="24"/>
          <w:szCs w:val="24"/>
        </w:rPr>
        <w:t>)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310"/>
        <w:gridCol w:w="6211"/>
      </w:tblGrid>
      <w:tr w:rsidR="00E659C4" w14:paraId="4ACF000F" w14:textId="77777777" w:rsidTr="00EA27C8">
        <w:tc>
          <w:tcPr>
            <w:tcW w:w="3374" w:type="dxa"/>
          </w:tcPr>
          <w:p w14:paraId="769D59FF" w14:textId="52804930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Місце розташування (адреса):</w:t>
            </w:r>
          </w:p>
        </w:tc>
        <w:tc>
          <w:tcPr>
            <w:tcW w:w="6373" w:type="dxa"/>
          </w:tcPr>
          <w:p w14:paraId="0D9290F0" w14:textId="44CD7BB6" w:rsidR="00FE13EB" w:rsidRPr="00EA27C8" w:rsidRDefault="00FE13EB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 xml:space="preserve">вул. Миронівська, 80  у Солом'янському районі міста Києва </w:t>
            </w:r>
          </w:p>
        </w:tc>
      </w:tr>
      <w:tr w:rsidR="00E659C4" w14:paraId="7FA17F85" w14:textId="77777777" w:rsidTr="00EA27C8">
        <w:tc>
          <w:tcPr>
            <w:tcW w:w="3374" w:type="dxa"/>
          </w:tcPr>
          <w:p w14:paraId="0242141F" w14:textId="39FC4872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 xml:space="preserve">Площа:                                         </w:t>
            </w:r>
          </w:p>
        </w:tc>
        <w:tc>
          <w:tcPr>
            <w:tcW w:w="6373" w:type="dxa"/>
          </w:tcPr>
          <w:p w14:paraId="3C0AA67B" w14:textId="5458AEE2" w:rsidR="00E659C4" w:rsidRPr="00EA27C8" w:rsidRDefault="00096F55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b w:val="0"/>
                <w:i/>
                <w:sz w:val="24"/>
                <w:szCs w:val="24"/>
              </w:rPr>
              <w:t>0,1000 га</w:t>
            </w:r>
          </w:p>
        </w:tc>
      </w:tr>
      <w:tr w:rsidR="00E659C4" w14:paraId="34526A38" w14:textId="77777777" w:rsidTr="00EA27C8">
        <w:tc>
          <w:tcPr>
            <w:tcW w:w="3374" w:type="dxa"/>
          </w:tcPr>
          <w:p w14:paraId="71A6030E" w14:textId="6EC83C6C" w:rsidR="00E659C4" w:rsidRDefault="00855E2F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sz w:val="24"/>
                <w:szCs w:val="24"/>
              </w:rPr>
            </w:pPr>
            <w:r>
              <w:rPr>
                <w:b w:val="0"/>
                <w:i/>
                <w:sz w:val="24"/>
                <w:szCs w:val="24"/>
              </w:rPr>
              <w:t xml:space="preserve"> </w:t>
            </w:r>
            <w:r w:rsidR="00E659C4" w:rsidRPr="003774B2">
              <w:rPr>
                <w:b w:val="0"/>
                <w:i/>
                <w:sz w:val="24"/>
                <w:szCs w:val="24"/>
              </w:rPr>
              <w:t>Вид та термін користування:</w:t>
            </w:r>
          </w:p>
        </w:tc>
        <w:tc>
          <w:tcPr>
            <w:tcW w:w="6373" w:type="dxa"/>
          </w:tcPr>
          <w:p w14:paraId="08D0261A" w14:textId="2DA9EF06" w:rsidR="00E659C4" w:rsidRPr="00EA27C8" w:rsidRDefault="00E659C4" w:rsidP="00EA27C8">
            <w:pPr>
              <w:pStyle w:val="a7"/>
              <w:jc w:val="both"/>
              <w:rPr>
                <w:b w:val="0"/>
                <w:i/>
                <w:sz w:val="24"/>
                <w:szCs w:val="24"/>
              </w:rPr>
            </w:pPr>
            <w:r w:rsidRPr="00EA27C8">
              <w:rPr>
                <w:rStyle w:val="af"/>
                <w:b w:val="0"/>
                <w:sz w:val="24"/>
                <w:szCs w:val="24"/>
              </w:rPr>
              <w:t>власність</w:t>
            </w:r>
          </w:p>
        </w:tc>
      </w:tr>
      <w:tr w:rsidR="00DC190B" w14:paraId="0149ACEA" w14:textId="77777777" w:rsidTr="00EA27C8">
        <w:tc>
          <w:tcPr>
            <w:tcW w:w="3374" w:type="dxa"/>
          </w:tcPr>
          <w:p w14:paraId="33F82FF8" w14:textId="6D226303" w:rsidR="00DC190B" w:rsidRDefault="00DC190B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b w:val="0"/>
                <w:i/>
                <w:sz w:val="24"/>
                <w:szCs w:val="24"/>
              </w:rPr>
            </w:pPr>
            <w:r w:rsidRPr="00DC190B">
              <w:rPr>
                <w:b w:val="0"/>
                <w:i/>
                <w:sz w:val="24"/>
                <w:szCs w:val="24"/>
              </w:rPr>
              <w:t>Категорія земель</w:t>
            </w:r>
          </w:p>
        </w:tc>
        <w:tc>
          <w:tcPr>
            <w:tcW w:w="6373" w:type="dxa"/>
          </w:tcPr>
          <w:p w14:paraId="104A86EA" w14:textId="77777777" w:rsidR="00DC190B" w:rsidRPr="00DC190B" w:rsidRDefault="00DC190B" w:rsidP="00DC190B">
            <w:pPr>
              <w:pStyle w:val="a9"/>
              <w:shd w:val="clear" w:color="auto" w:fill="auto"/>
              <w:ind w:firstLine="0"/>
              <w:jc w:val="both"/>
              <w:rPr>
                <w:bCs/>
                <w:i/>
                <w:sz w:val="24"/>
                <w:szCs w:val="24"/>
              </w:rPr>
            </w:pPr>
            <w:r w:rsidRPr="00DC190B">
              <w:rPr>
                <w:bCs/>
                <w:i/>
                <w:sz w:val="24"/>
                <w:szCs w:val="24"/>
              </w:rPr>
              <w:t>Існуюча – землі житлової та громадської забудови</w:t>
            </w:r>
          </w:p>
          <w:p w14:paraId="53550FBD" w14:textId="562EAAF0" w:rsidR="00DC190B" w:rsidRPr="00DC190B" w:rsidRDefault="00DC190B" w:rsidP="00DC190B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proofErr w:type="spellStart"/>
            <w:r w:rsidRPr="00DC190B">
              <w:rPr>
                <w:b w:val="0"/>
                <w:i/>
                <w:sz w:val="24"/>
                <w:szCs w:val="24"/>
              </w:rPr>
              <w:t>Проєктна</w:t>
            </w:r>
            <w:proofErr w:type="spellEnd"/>
            <w:r w:rsidRPr="00DC190B">
              <w:rPr>
                <w:b w:val="0"/>
                <w:i/>
                <w:sz w:val="24"/>
                <w:szCs w:val="24"/>
              </w:rPr>
              <w:t xml:space="preserve"> - землі житлової та громадської забудови</w:t>
            </w:r>
          </w:p>
        </w:tc>
      </w:tr>
      <w:tr w:rsidR="00DC190B" w14:paraId="7DE2EBC6" w14:textId="77777777" w:rsidTr="00EA27C8">
        <w:tc>
          <w:tcPr>
            <w:tcW w:w="3374" w:type="dxa"/>
          </w:tcPr>
          <w:p w14:paraId="5F593DAD" w14:textId="46F8F96D" w:rsidR="00DC190B" w:rsidRDefault="00DC190B" w:rsidP="00EA27C8">
            <w:pPr>
              <w:pStyle w:val="a7"/>
              <w:shd w:val="clear" w:color="auto" w:fill="auto"/>
              <w:spacing w:line="240" w:lineRule="auto"/>
              <w:ind w:left="-142" w:firstLine="37"/>
              <w:rPr>
                <w:b w:val="0"/>
                <w:i/>
                <w:sz w:val="24"/>
                <w:szCs w:val="24"/>
              </w:rPr>
            </w:pPr>
            <w:r w:rsidRPr="00DC190B">
              <w:rPr>
                <w:b w:val="0"/>
                <w:i/>
                <w:sz w:val="24"/>
                <w:szCs w:val="24"/>
              </w:rPr>
              <w:t>Цільове призначення</w:t>
            </w:r>
          </w:p>
        </w:tc>
        <w:tc>
          <w:tcPr>
            <w:tcW w:w="6373" w:type="dxa"/>
          </w:tcPr>
          <w:p w14:paraId="28D9D248" w14:textId="0D876A5F" w:rsidR="00DC190B" w:rsidRPr="00DC190B" w:rsidRDefault="00DC190B" w:rsidP="00DC190B">
            <w:pPr>
              <w:pStyle w:val="a9"/>
              <w:shd w:val="clear" w:color="auto" w:fill="auto"/>
              <w:ind w:firstLine="140"/>
              <w:jc w:val="both"/>
              <w:rPr>
                <w:bCs/>
                <w:i/>
                <w:sz w:val="24"/>
                <w:szCs w:val="24"/>
              </w:rPr>
            </w:pPr>
            <w:r w:rsidRPr="00DC190B">
              <w:rPr>
                <w:bCs/>
                <w:i/>
                <w:sz w:val="24"/>
                <w:szCs w:val="24"/>
              </w:rPr>
              <w:t xml:space="preserve">Існуюче </w:t>
            </w:r>
            <w:r>
              <w:rPr>
                <w:bCs/>
                <w:i/>
                <w:sz w:val="24"/>
                <w:szCs w:val="24"/>
              </w:rPr>
              <w:t>–</w:t>
            </w:r>
            <w:r w:rsidRPr="00DC190B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03.07</w:t>
            </w:r>
            <w:r w:rsidRPr="00DC190B">
              <w:rPr>
                <w:bCs/>
                <w:i/>
                <w:sz w:val="24"/>
                <w:szCs w:val="24"/>
              </w:rPr>
              <w:t xml:space="preserve"> </w:t>
            </w:r>
            <w:r>
              <w:rPr>
                <w:bCs/>
                <w:i/>
                <w:sz w:val="24"/>
                <w:szCs w:val="24"/>
              </w:rPr>
              <w:t>для будівництва та обслуговування будівель торгівлі</w:t>
            </w:r>
          </w:p>
          <w:p w14:paraId="7D9FFE12" w14:textId="19E2FA2A" w:rsidR="00DC190B" w:rsidRPr="00DC190B" w:rsidRDefault="00DC190B" w:rsidP="00DC190B">
            <w:pPr>
              <w:pStyle w:val="a7"/>
              <w:shd w:val="clear" w:color="auto" w:fill="auto"/>
              <w:spacing w:line="240" w:lineRule="auto"/>
              <w:jc w:val="both"/>
              <w:rPr>
                <w:b w:val="0"/>
                <w:i/>
                <w:sz w:val="24"/>
                <w:szCs w:val="24"/>
              </w:rPr>
            </w:pPr>
            <w:proofErr w:type="spellStart"/>
            <w:r w:rsidRPr="00DC190B">
              <w:rPr>
                <w:b w:val="0"/>
                <w:i/>
                <w:sz w:val="24"/>
                <w:szCs w:val="24"/>
              </w:rPr>
              <w:t>Проєктне</w:t>
            </w:r>
            <w:proofErr w:type="spellEnd"/>
            <w:r w:rsidRPr="00DC190B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</w:rPr>
              <w:t>–</w:t>
            </w:r>
            <w:r w:rsidRPr="00DC190B">
              <w:rPr>
                <w:b w:val="0"/>
                <w:i/>
                <w:sz w:val="24"/>
                <w:szCs w:val="24"/>
              </w:rPr>
              <w:t xml:space="preserve"> </w:t>
            </w:r>
            <w:r>
              <w:rPr>
                <w:b w:val="0"/>
                <w:i/>
                <w:sz w:val="24"/>
                <w:szCs w:val="24"/>
              </w:rPr>
              <w:t>02.01</w:t>
            </w:r>
            <w:r w:rsidRPr="00DC190B">
              <w:rPr>
                <w:b w:val="0"/>
                <w:i/>
                <w:sz w:val="24"/>
                <w:szCs w:val="24"/>
              </w:rPr>
              <w:t xml:space="preserve"> для будівництва і обслуговування жилого будинку, господарських будівель і споруд</w:t>
            </w:r>
          </w:p>
        </w:tc>
      </w:tr>
    </w:tbl>
    <w:p w14:paraId="25862FF5" w14:textId="77777777" w:rsidR="004F0681" w:rsidRPr="003774B2" w:rsidRDefault="004F0681" w:rsidP="003774B2">
      <w:pPr>
        <w:spacing w:after="39" w:line="1" w:lineRule="exact"/>
        <w:rPr>
          <w:rFonts w:ascii="Times New Roman" w:hAnsi="Times New Roman" w:cs="Times New Roman"/>
        </w:rPr>
      </w:pPr>
    </w:p>
    <w:p w14:paraId="27EAA0B3" w14:textId="3F8B78B1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71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Обґрунтування прийняття рішення</w:t>
      </w:r>
      <w:r w:rsidR="00096F55" w:rsidRPr="00DC190B">
        <w:rPr>
          <w:b/>
          <w:bCs/>
          <w:sz w:val="24"/>
          <w:szCs w:val="24"/>
        </w:rPr>
        <w:t>.</w:t>
      </w:r>
    </w:p>
    <w:p w14:paraId="3BEB2AF2" w14:textId="77777777" w:rsidR="00DC190B" w:rsidRPr="003774B2" w:rsidRDefault="00DC190B" w:rsidP="00DC190B">
      <w:pPr>
        <w:pStyle w:val="1"/>
        <w:shd w:val="clear" w:color="auto" w:fill="auto"/>
        <w:spacing w:after="1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Відповідно до Земельного кодексу України та Порядку набуття прав на землю із земель комунальної власності у місті Києві, затвердженого рішенням Київської міської ради </w:t>
      </w:r>
      <w:r>
        <w:rPr>
          <w:sz w:val="24"/>
          <w:szCs w:val="24"/>
        </w:rPr>
        <w:t xml:space="preserve">                  </w:t>
      </w:r>
      <w:r w:rsidRPr="00DF2891">
        <w:rPr>
          <w:sz w:val="24"/>
          <w:szCs w:val="24"/>
        </w:rPr>
        <w:t xml:space="preserve">від 20.04.2017 № 241/2463, Департаментом земельних ресурсів виконавчого органу Київської міської ради (Київської міської державної адміністрації) розроблено </w:t>
      </w:r>
      <w:proofErr w:type="spellStart"/>
      <w:r>
        <w:rPr>
          <w:sz w:val="24"/>
          <w:szCs w:val="24"/>
        </w:rPr>
        <w:t>проєкт</w:t>
      </w:r>
      <w:proofErr w:type="spellEnd"/>
      <w:r w:rsidRPr="00DF2891">
        <w:rPr>
          <w:sz w:val="24"/>
          <w:szCs w:val="24"/>
        </w:rPr>
        <w:t xml:space="preserve"> рішення Київської міської ради.</w:t>
      </w:r>
    </w:p>
    <w:p w14:paraId="42CDBEB9" w14:textId="77777777" w:rsidR="004F0681" w:rsidRPr="003774B2" w:rsidRDefault="00604821" w:rsidP="003774B2">
      <w:pPr>
        <w:pStyle w:val="1"/>
        <w:numPr>
          <w:ilvl w:val="0"/>
          <w:numId w:val="1"/>
        </w:numPr>
        <w:shd w:val="clear" w:color="auto" w:fill="auto"/>
        <w:tabs>
          <w:tab w:val="left" w:pos="691"/>
        </w:tabs>
        <w:spacing w:after="120" w:line="233" w:lineRule="auto"/>
        <w:jc w:val="both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Мета прийняття рішення.</w:t>
      </w:r>
    </w:p>
    <w:p w14:paraId="6A1A9EAA" w14:textId="13E10D78" w:rsidR="004F0681" w:rsidRPr="003774B2" w:rsidRDefault="00604821" w:rsidP="003774B2">
      <w:pPr>
        <w:pStyle w:val="1"/>
        <w:shd w:val="clear" w:color="auto" w:fill="auto"/>
        <w:spacing w:after="120" w:line="233" w:lineRule="auto"/>
        <w:jc w:val="both"/>
        <w:rPr>
          <w:sz w:val="24"/>
          <w:szCs w:val="24"/>
        </w:rPr>
      </w:pPr>
      <w:r w:rsidRPr="003774B2">
        <w:rPr>
          <w:sz w:val="24"/>
          <w:szCs w:val="24"/>
        </w:rPr>
        <w:t>Метою прийняття рішення є забезпечення реалізації встановленого Земельним кодексом України права особи на оформлення права власності на землю.</w:t>
      </w:r>
    </w:p>
    <w:p w14:paraId="1A45C956" w14:textId="77777777" w:rsidR="004F0681" w:rsidRPr="003774B2" w:rsidRDefault="00604821" w:rsidP="00EA27C8">
      <w:pPr>
        <w:pStyle w:val="1"/>
        <w:numPr>
          <w:ilvl w:val="0"/>
          <w:numId w:val="1"/>
        </w:numPr>
        <w:shd w:val="clear" w:color="auto" w:fill="auto"/>
        <w:tabs>
          <w:tab w:val="left" w:pos="668"/>
        </w:tabs>
        <w:spacing w:after="40"/>
        <w:ind w:firstLine="426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Особливі характеристики ділянки.</w:t>
      </w:r>
    </w:p>
    <w:p w14:paraId="02499919" w14:textId="77777777" w:rsidR="00765699" w:rsidRPr="003774B2" w:rsidRDefault="00765699" w:rsidP="003774B2">
      <w:pPr>
        <w:rPr>
          <w:rFonts w:ascii="Times New Roman" w:hAnsi="Times New Roman" w:cs="Times New Roman"/>
          <w:i/>
        </w:rPr>
      </w:pPr>
    </w:p>
    <w:tbl>
      <w:tblPr>
        <w:tblStyle w:val="aa"/>
        <w:tblW w:w="9243" w:type="dxa"/>
        <w:tblInd w:w="-34" w:type="dxa"/>
        <w:tblLook w:val="04A0" w:firstRow="1" w:lastRow="0" w:firstColumn="1" w:lastColumn="0" w:noHBand="0" w:noVBand="1"/>
      </w:tblPr>
      <w:tblGrid>
        <w:gridCol w:w="3462"/>
        <w:gridCol w:w="5781"/>
      </w:tblGrid>
      <w:tr w:rsidR="00E12AC0" w:rsidRPr="00493B55" w14:paraId="4A887E4C" w14:textId="77777777" w:rsidTr="00552652">
        <w:trPr>
          <w:cantSplit/>
          <w:trHeight w:val="822"/>
        </w:trPr>
        <w:tc>
          <w:tcPr>
            <w:tcW w:w="3462" w:type="dxa"/>
          </w:tcPr>
          <w:p w14:paraId="5C83180A" w14:textId="5D4D8A2B" w:rsidR="00E12AC0" w:rsidRPr="00493B55" w:rsidRDefault="00855E2F" w:rsidP="00EA27C8">
            <w:pPr>
              <w:pStyle w:val="1"/>
              <w:shd w:val="clear" w:color="auto" w:fill="auto"/>
              <w:spacing w:after="0"/>
              <w:ind w:left="-112" w:firstLine="0"/>
              <w:rPr>
                <w:sz w:val="22"/>
                <w:szCs w:val="22"/>
              </w:rPr>
            </w:pPr>
            <w:r w:rsidRPr="00493B55">
              <w:rPr>
                <w:sz w:val="22"/>
                <w:szCs w:val="22"/>
              </w:rPr>
              <w:t xml:space="preserve"> </w:t>
            </w:r>
            <w:r w:rsidR="00E12AC0" w:rsidRPr="00493B55">
              <w:rPr>
                <w:sz w:val="22"/>
                <w:szCs w:val="22"/>
              </w:rPr>
              <w:t xml:space="preserve">Наявність будівель </w:t>
            </w:r>
          </w:p>
          <w:p w14:paraId="2C3E2E2C" w14:textId="626D8DEC" w:rsidR="00E12AC0" w:rsidRPr="00493B55" w:rsidRDefault="00855E2F" w:rsidP="00EA27C8">
            <w:pPr>
              <w:pStyle w:val="20"/>
              <w:shd w:val="clear" w:color="auto" w:fill="auto"/>
              <w:spacing w:line="209" w:lineRule="auto"/>
              <w:ind w:left="-112" w:firstLine="0"/>
              <w:rPr>
                <w:sz w:val="22"/>
                <w:szCs w:val="22"/>
                <w:lang w:val="ru-RU"/>
              </w:rPr>
            </w:pPr>
            <w:r w:rsidRPr="00493B55">
              <w:rPr>
                <w:sz w:val="22"/>
                <w:szCs w:val="22"/>
              </w:rPr>
              <w:t xml:space="preserve"> </w:t>
            </w:r>
            <w:r w:rsidR="00E12AC0" w:rsidRPr="00493B55">
              <w:rPr>
                <w:sz w:val="22"/>
                <w:szCs w:val="22"/>
              </w:rPr>
              <w:t>і споруд на ділянці:</w:t>
            </w:r>
          </w:p>
        </w:tc>
        <w:tc>
          <w:tcPr>
            <w:tcW w:w="5781" w:type="dxa"/>
          </w:tcPr>
          <w:p w14:paraId="687E2619" w14:textId="28CB1479" w:rsidR="00E12AC0" w:rsidRPr="00493B55" w:rsidRDefault="00C2624F" w:rsidP="00493B55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2"/>
                <w:szCs w:val="22"/>
              </w:rPr>
            </w:pPr>
            <w:r w:rsidRPr="00493B55">
              <w:rPr>
                <w:i/>
                <w:sz w:val="22"/>
                <w:szCs w:val="22"/>
              </w:rPr>
              <w:t>Земельна ділянка з</w:t>
            </w:r>
            <w:r w:rsidR="00E12AC0" w:rsidRPr="00493B55">
              <w:rPr>
                <w:i/>
                <w:sz w:val="22"/>
                <w:szCs w:val="22"/>
              </w:rPr>
              <w:t>абудована</w:t>
            </w:r>
            <w:r w:rsidR="00C91C70" w:rsidRPr="00493B55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="00C91C70" w:rsidRPr="00493B55">
              <w:rPr>
                <w:i/>
                <w:sz w:val="22"/>
                <w:szCs w:val="22"/>
                <w:lang w:val="ru-RU"/>
              </w:rPr>
              <w:t>житловим</w:t>
            </w:r>
            <w:proofErr w:type="spellEnd"/>
            <w:r w:rsidR="00C91C70" w:rsidRPr="00493B55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="00C91C70" w:rsidRPr="00493B55">
              <w:rPr>
                <w:i/>
                <w:sz w:val="22"/>
                <w:szCs w:val="22"/>
                <w:lang w:val="ru-RU"/>
              </w:rPr>
              <w:t>будинком</w:t>
            </w:r>
            <w:proofErr w:type="spellEnd"/>
            <w:r w:rsidR="00C91C70" w:rsidRPr="00493B55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="00C91C70" w:rsidRPr="00493B55">
              <w:rPr>
                <w:i/>
                <w:sz w:val="22"/>
                <w:szCs w:val="22"/>
                <w:lang w:val="ru-RU"/>
              </w:rPr>
              <w:t>загальною</w:t>
            </w:r>
            <w:proofErr w:type="spellEnd"/>
            <w:r w:rsidR="00C91C70" w:rsidRPr="00493B55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="00C91C70" w:rsidRPr="00493B55">
              <w:rPr>
                <w:i/>
                <w:sz w:val="22"/>
                <w:szCs w:val="22"/>
                <w:lang w:val="ru-RU"/>
              </w:rPr>
              <w:t>площею</w:t>
            </w:r>
            <w:proofErr w:type="spellEnd"/>
            <w:r w:rsidR="00C91C70" w:rsidRPr="00493B55">
              <w:rPr>
                <w:i/>
                <w:sz w:val="22"/>
                <w:szCs w:val="22"/>
                <w:lang w:val="ru-RU"/>
              </w:rPr>
              <w:t xml:space="preserve"> 180,9 </w:t>
            </w:r>
            <w:proofErr w:type="spellStart"/>
            <w:r w:rsidR="00C91C70" w:rsidRPr="00493B55">
              <w:rPr>
                <w:i/>
                <w:sz w:val="22"/>
                <w:szCs w:val="22"/>
                <w:lang w:val="ru-RU"/>
              </w:rPr>
              <w:t>кв.м</w:t>
            </w:r>
            <w:proofErr w:type="spellEnd"/>
            <w:r w:rsidR="00C91C70" w:rsidRPr="00493B55">
              <w:rPr>
                <w:i/>
                <w:sz w:val="22"/>
                <w:szCs w:val="22"/>
                <w:lang w:val="ru-RU"/>
              </w:rPr>
              <w:t xml:space="preserve">, </w:t>
            </w:r>
            <w:proofErr w:type="spellStart"/>
            <w:r w:rsidR="00C91C70" w:rsidRPr="00493B55">
              <w:rPr>
                <w:i/>
                <w:sz w:val="22"/>
                <w:szCs w:val="22"/>
                <w:lang w:val="ru-RU"/>
              </w:rPr>
              <w:t>який</w:t>
            </w:r>
            <w:proofErr w:type="spellEnd"/>
            <w:r w:rsidR="00C91C70" w:rsidRPr="00493B55">
              <w:rPr>
                <w:i/>
                <w:sz w:val="22"/>
                <w:szCs w:val="22"/>
                <w:lang w:val="ru-RU"/>
              </w:rPr>
              <w:t xml:space="preserve"> на </w:t>
            </w:r>
            <w:proofErr w:type="spellStart"/>
            <w:r w:rsidR="00C91C70" w:rsidRPr="00493B55">
              <w:rPr>
                <w:i/>
                <w:sz w:val="22"/>
                <w:szCs w:val="22"/>
                <w:lang w:val="ru-RU"/>
              </w:rPr>
              <w:t>підставі</w:t>
            </w:r>
            <w:proofErr w:type="spellEnd"/>
            <w:r w:rsidR="00C91C70" w:rsidRPr="00493B55">
              <w:rPr>
                <w:i/>
                <w:sz w:val="22"/>
                <w:szCs w:val="22"/>
                <w:lang w:val="ru-RU"/>
              </w:rPr>
              <w:t xml:space="preserve"> акта </w:t>
            </w:r>
            <w:proofErr w:type="spellStart"/>
            <w:r w:rsidR="00C91C70" w:rsidRPr="00493B55">
              <w:rPr>
                <w:i/>
                <w:sz w:val="22"/>
                <w:szCs w:val="22"/>
                <w:lang w:val="ru-RU"/>
              </w:rPr>
              <w:t>приймання-передачі</w:t>
            </w:r>
            <w:proofErr w:type="spellEnd"/>
            <w:r w:rsidR="00C91C70" w:rsidRPr="00493B55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="00C91C70" w:rsidRPr="00493B55">
              <w:rPr>
                <w:i/>
                <w:sz w:val="22"/>
                <w:szCs w:val="22"/>
                <w:lang w:val="ru-RU"/>
              </w:rPr>
              <w:t>нерухомого</w:t>
            </w:r>
            <w:proofErr w:type="spellEnd"/>
            <w:r w:rsidR="00C91C70" w:rsidRPr="00493B55">
              <w:rPr>
                <w:i/>
                <w:sz w:val="22"/>
                <w:szCs w:val="22"/>
                <w:lang w:val="ru-RU"/>
              </w:rPr>
              <w:t xml:space="preserve"> майна </w:t>
            </w:r>
            <w:proofErr w:type="spellStart"/>
            <w:r w:rsidR="00C91C70" w:rsidRPr="00493B55">
              <w:rPr>
                <w:i/>
                <w:sz w:val="22"/>
                <w:szCs w:val="22"/>
                <w:lang w:val="ru-RU"/>
              </w:rPr>
              <w:t>від</w:t>
            </w:r>
            <w:proofErr w:type="spellEnd"/>
            <w:r w:rsidR="00C91C70" w:rsidRPr="00493B55">
              <w:rPr>
                <w:i/>
                <w:sz w:val="22"/>
                <w:szCs w:val="22"/>
                <w:lang w:val="ru-RU"/>
              </w:rPr>
              <w:t xml:space="preserve"> 17.08.2020             </w:t>
            </w:r>
            <w:r w:rsidR="002030D6" w:rsidRPr="00493B55">
              <w:rPr>
                <w:i/>
                <w:sz w:val="22"/>
                <w:szCs w:val="22"/>
                <w:lang w:val="ru-RU"/>
              </w:rPr>
              <w:t xml:space="preserve">                             </w:t>
            </w:r>
            <w:r w:rsidR="00C91C70" w:rsidRPr="00493B55">
              <w:rPr>
                <w:i/>
                <w:sz w:val="22"/>
                <w:szCs w:val="22"/>
                <w:lang w:val="ru-RU"/>
              </w:rPr>
              <w:t xml:space="preserve">   №№ 715, 71</w:t>
            </w:r>
            <w:r w:rsidR="00493B55" w:rsidRPr="00493B55">
              <w:rPr>
                <w:i/>
                <w:sz w:val="22"/>
                <w:szCs w:val="22"/>
                <w:lang w:val="ru-RU"/>
              </w:rPr>
              <w:t>6</w:t>
            </w:r>
            <w:r w:rsidR="00C91C70" w:rsidRPr="00493B55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="00C91C70" w:rsidRPr="00493B55">
              <w:rPr>
                <w:i/>
                <w:sz w:val="22"/>
                <w:szCs w:val="22"/>
                <w:lang w:val="ru-RU"/>
              </w:rPr>
              <w:t>належить</w:t>
            </w:r>
            <w:proofErr w:type="spellEnd"/>
            <w:r w:rsidR="00C91C70" w:rsidRPr="00493B55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="00C91C70" w:rsidRPr="00493B55">
              <w:rPr>
                <w:i/>
                <w:sz w:val="22"/>
                <w:szCs w:val="22"/>
                <w:lang w:val="ru-RU"/>
              </w:rPr>
              <w:t>громадянину</w:t>
            </w:r>
            <w:proofErr w:type="spellEnd"/>
            <w:r w:rsidR="00C91C70" w:rsidRPr="00493B55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="00C91C70" w:rsidRPr="00493B55">
              <w:rPr>
                <w:i/>
                <w:sz w:val="22"/>
                <w:szCs w:val="22"/>
                <w:lang w:val="ru-RU"/>
              </w:rPr>
              <w:t>Завадяку</w:t>
            </w:r>
            <w:proofErr w:type="spellEnd"/>
            <w:r w:rsidR="00C91C70" w:rsidRPr="00493B55">
              <w:rPr>
                <w:i/>
                <w:sz w:val="22"/>
                <w:szCs w:val="22"/>
                <w:lang w:val="ru-RU"/>
              </w:rPr>
              <w:t xml:space="preserve"> О.П., дата </w:t>
            </w:r>
            <w:proofErr w:type="spellStart"/>
            <w:r w:rsidR="00C91C70" w:rsidRPr="00493B55">
              <w:rPr>
                <w:i/>
                <w:sz w:val="22"/>
                <w:szCs w:val="22"/>
                <w:lang w:val="ru-RU"/>
              </w:rPr>
              <w:t>державної</w:t>
            </w:r>
            <w:proofErr w:type="spellEnd"/>
            <w:r w:rsidR="00C91C70" w:rsidRPr="00493B55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="00C91C70" w:rsidRPr="00493B55">
              <w:rPr>
                <w:i/>
                <w:sz w:val="22"/>
                <w:szCs w:val="22"/>
                <w:lang w:val="ru-RU"/>
              </w:rPr>
              <w:t>реєстрації</w:t>
            </w:r>
            <w:proofErr w:type="spellEnd"/>
            <w:r w:rsidR="00C91C70" w:rsidRPr="00493B55">
              <w:rPr>
                <w:i/>
                <w:sz w:val="22"/>
                <w:szCs w:val="22"/>
                <w:lang w:val="ru-RU"/>
              </w:rPr>
              <w:t xml:space="preserve"> 17.08.2020, номер </w:t>
            </w:r>
            <w:proofErr w:type="spellStart"/>
            <w:r w:rsidR="00C91C70" w:rsidRPr="00493B55">
              <w:rPr>
                <w:i/>
                <w:sz w:val="22"/>
                <w:szCs w:val="22"/>
                <w:lang w:val="ru-RU"/>
              </w:rPr>
              <w:t>запису</w:t>
            </w:r>
            <w:proofErr w:type="spellEnd"/>
            <w:r w:rsidR="00C91C70" w:rsidRPr="00493B55">
              <w:rPr>
                <w:i/>
                <w:sz w:val="22"/>
                <w:szCs w:val="22"/>
                <w:lang w:val="ru-RU"/>
              </w:rPr>
              <w:t xml:space="preserve"> про право </w:t>
            </w:r>
            <w:proofErr w:type="spellStart"/>
            <w:r w:rsidR="00C91C70" w:rsidRPr="00493B55">
              <w:rPr>
                <w:i/>
                <w:sz w:val="22"/>
                <w:szCs w:val="22"/>
                <w:lang w:val="ru-RU"/>
              </w:rPr>
              <w:t>власності</w:t>
            </w:r>
            <w:proofErr w:type="spellEnd"/>
            <w:r w:rsidR="00C91C70" w:rsidRPr="00493B55">
              <w:rPr>
                <w:i/>
                <w:sz w:val="22"/>
                <w:szCs w:val="22"/>
                <w:lang w:val="ru-RU"/>
              </w:rPr>
              <w:t xml:space="preserve"> 37828549 (</w:t>
            </w:r>
            <w:proofErr w:type="spellStart"/>
            <w:r w:rsidR="00C91C70" w:rsidRPr="00493B55">
              <w:rPr>
                <w:i/>
                <w:sz w:val="22"/>
                <w:szCs w:val="22"/>
                <w:lang w:val="ru-RU"/>
              </w:rPr>
              <w:t>інформація</w:t>
            </w:r>
            <w:proofErr w:type="spellEnd"/>
            <w:r w:rsidR="00C91C70" w:rsidRPr="00493B55">
              <w:rPr>
                <w:i/>
                <w:sz w:val="22"/>
                <w:szCs w:val="22"/>
                <w:lang w:val="ru-RU"/>
              </w:rPr>
              <w:t xml:space="preserve"> з Державного </w:t>
            </w:r>
            <w:proofErr w:type="spellStart"/>
            <w:r w:rsidR="00C91C70" w:rsidRPr="00493B55">
              <w:rPr>
                <w:i/>
                <w:sz w:val="22"/>
                <w:szCs w:val="22"/>
                <w:lang w:val="ru-RU"/>
              </w:rPr>
              <w:t>реєстру</w:t>
            </w:r>
            <w:proofErr w:type="spellEnd"/>
            <w:r w:rsidR="00C91C70" w:rsidRPr="00493B55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="00C91C70" w:rsidRPr="00493B55">
              <w:rPr>
                <w:i/>
                <w:sz w:val="22"/>
                <w:szCs w:val="22"/>
                <w:lang w:val="ru-RU"/>
              </w:rPr>
              <w:t>речових</w:t>
            </w:r>
            <w:proofErr w:type="spellEnd"/>
            <w:r w:rsidR="00C91C70" w:rsidRPr="00493B55">
              <w:rPr>
                <w:i/>
                <w:sz w:val="22"/>
                <w:szCs w:val="22"/>
                <w:lang w:val="ru-RU"/>
              </w:rPr>
              <w:t xml:space="preserve"> прав на </w:t>
            </w:r>
            <w:proofErr w:type="spellStart"/>
            <w:r w:rsidR="00C91C70" w:rsidRPr="00493B55">
              <w:rPr>
                <w:i/>
                <w:sz w:val="22"/>
                <w:szCs w:val="22"/>
                <w:lang w:val="ru-RU"/>
              </w:rPr>
              <w:t>нерухоме</w:t>
            </w:r>
            <w:proofErr w:type="spellEnd"/>
            <w:r w:rsidR="00C91C70" w:rsidRPr="00493B55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="00C91C70" w:rsidRPr="00493B55">
              <w:rPr>
                <w:i/>
                <w:sz w:val="22"/>
                <w:szCs w:val="22"/>
                <w:lang w:val="ru-RU"/>
              </w:rPr>
              <w:t>майно</w:t>
            </w:r>
            <w:proofErr w:type="spellEnd"/>
            <w:r w:rsidR="00C91C70" w:rsidRPr="00493B55">
              <w:rPr>
                <w:i/>
                <w:sz w:val="22"/>
                <w:szCs w:val="22"/>
                <w:lang w:val="ru-RU"/>
              </w:rPr>
              <w:t xml:space="preserve"> </w:t>
            </w:r>
            <w:proofErr w:type="spellStart"/>
            <w:r w:rsidR="00C91C70" w:rsidRPr="00493B55">
              <w:rPr>
                <w:i/>
                <w:sz w:val="22"/>
                <w:szCs w:val="22"/>
                <w:lang w:val="ru-RU"/>
              </w:rPr>
              <w:t>від</w:t>
            </w:r>
            <w:proofErr w:type="spellEnd"/>
            <w:r w:rsidR="00C91C70" w:rsidRPr="00493B55">
              <w:rPr>
                <w:i/>
                <w:sz w:val="22"/>
                <w:szCs w:val="22"/>
                <w:lang w:val="ru-RU"/>
              </w:rPr>
              <w:t xml:space="preserve"> 23.02.2023 </w:t>
            </w:r>
            <w:r w:rsidR="00493B55">
              <w:rPr>
                <w:i/>
                <w:sz w:val="22"/>
                <w:szCs w:val="22"/>
                <w:lang w:val="ru-RU"/>
              </w:rPr>
              <w:t xml:space="preserve">                                  </w:t>
            </w:r>
            <w:r w:rsidR="00C91C70" w:rsidRPr="00493B55">
              <w:rPr>
                <w:i/>
                <w:sz w:val="22"/>
                <w:szCs w:val="22"/>
                <w:lang w:val="ru-RU"/>
              </w:rPr>
              <w:t>№ 323768118).</w:t>
            </w:r>
          </w:p>
        </w:tc>
      </w:tr>
      <w:tr w:rsidR="00E12AC0" w:rsidRPr="00493B55" w14:paraId="44C55D8C" w14:textId="77777777" w:rsidTr="00552652">
        <w:trPr>
          <w:cantSplit/>
          <w:trHeight w:val="466"/>
        </w:trPr>
        <w:tc>
          <w:tcPr>
            <w:tcW w:w="3462" w:type="dxa"/>
          </w:tcPr>
          <w:p w14:paraId="7162150E" w14:textId="359B3034" w:rsidR="00E12AC0" w:rsidRPr="00493B55" w:rsidRDefault="00855E2F" w:rsidP="00EA27C8">
            <w:pPr>
              <w:pStyle w:val="1"/>
              <w:shd w:val="clear" w:color="auto" w:fill="auto"/>
              <w:tabs>
                <w:tab w:val="left" w:pos="1861"/>
              </w:tabs>
              <w:spacing w:after="0"/>
              <w:ind w:left="-112" w:firstLine="0"/>
              <w:rPr>
                <w:sz w:val="22"/>
                <w:szCs w:val="22"/>
                <w:lang w:val="en-US"/>
              </w:rPr>
            </w:pPr>
            <w:r w:rsidRPr="00493B55">
              <w:rPr>
                <w:sz w:val="22"/>
                <w:szCs w:val="22"/>
              </w:rPr>
              <w:t xml:space="preserve"> </w:t>
            </w:r>
            <w:r w:rsidR="00E12AC0" w:rsidRPr="00493B55">
              <w:rPr>
                <w:sz w:val="22"/>
                <w:szCs w:val="22"/>
              </w:rPr>
              <w:t>Наявність ДПТ:</w:t>
            </w:r>
          </w:p>
        </w:tc>
        <w:tc>
          <w:tcPr>
            <w:tcW w:w="5781" w:type="dxa"/>
          </w:tcPr>
          <w:p w14:paraId="5ACEA60E" w14:textId="3115FC54" w:rsidR="00E12AC0" w:rsidRPr="00493B55" w:rsidRDefault="00C2624F" w:rsidP="00A66F8F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2"/>
                <w:szCs w:val="22"/>
              </w:rPr>
            </w:pPr>
            <w:r w:rsidRPr="00493B55">
              <w:rPr>
                <w:i/>
                <w:sz w:val="22"/>
                <w:szCs w:val="22"/>
              </w:rPr>
              <w:t xml:space="preserve">Детальний план території </w:t>
            </w:r>
            <w:r w:rsidR="00E12AC0" w:rsidRPr="00493B55">
              <w:rPr>
                <w:i/>
                <w:sz w:val="22"/>
                <w:szCs w:val="22"/>
              </w:rPr>
              <w:t>відсутній.</w:t>
            </w:r>
          </w:p>
        </w:tc>
      </w:tr>
      <w:tr w:rsidR="00E12AC0" w:rsidRPr="00493B55" w14:paraId="53F755AF" w14:textId="77777777" w:rsidTr="00552652">
        <w:trPr>
          <w:cantSplit/>
          <w:trHeight w:val="1091"/>
        </w:trPr>
        <w:tc>
          <w:tcPr>
            <w:tcW w:w="3462" w:type="dxa"/>
          </w:tcPr>
          <w:p w14:paraId="05EA1F59" w14:textId="77777777" w:rsidR="00855E2F" w:rsidRPr="00493B55" w:rsidRDefault="00855E2F" w:rsidP="00EA27C8">
            <w:pPr>
              <w:ind w:left="-112"/>
              <w:rPr>
                <w:rFonts w:ascii="Times New Roman" w:hAnsi="Times New Roman" w:cs="Times New Roman"/>
                <w:sz w:val="22"/>
                <w:szCs w:val="22"/>
              </w:rPr>
            </w:pPr>
            <w:r w:rsidRPr="00493B5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12AC0" w:rsidRPr="00493B55">
              <w:rPr>
                <w:rFonts w:ascii="Times New Roman" w:hAnsi="Times New Roman" w:cs="Times New Roman"/>
                <w:sz w:val="22"/>
                <w:szCs w:val="22"/>
              </w:rPr>
              <w:t xml:space="preserve">Функціональне призначення </w:t>
            </w:r>
            <w:r w:rsidRPr="00493B5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62A2A45D" w14:textId="04CC3C60" w:rsidR="00E12AC0" w:rsidRPr="00493B55" w:rsidRDefault="00855E2F" w:rsidP="00EA27C8">
            <w:pPr>
              <w:ind w:left="-112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493B5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12AC0" w:rsidRPr="00493B55">
              <w:rPr>
                <w:rFonts w:ascii="Times New Roman" w:hAnsi="Times New Roman" w:cs="Times New Roman"/>
                <w:sz w:val="22"/>
                <w:szCs w:val="22"/>
              </w:rPr>
              <w:t xml:space="preserve">згідно </w:t>
            </w:r>
            <w:r w:rsidR="006F5153" w:rsidRPr="00493B55">
              <w:rPr>
                <w:rFonts w:ascii="Times New Roman" w:hAnsi="Times New Roman" w:cs="Times New Roman"/>
                <w:sz w:val="22"/>
                <w:szCs w:val="22"/>
              </w:rPr>
              <w:t>з Генпланом</w:t>
            </w:r>
            <w:r w:rsidR="00E12AC0" w:rsidRPr="00493B55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5781" w:type="dxa"/>
          </w:tcPr>
          <w:p w14:paraId="14888231" w14:textId="5C3D0EBC" w:rsidR="00E12AC0" w:rsidRPr="00493B55" w:rsidRDefault="00F02B99" w:rsidP="00EA27C8">
            <w:pPr>
              <w:pStyle w:val="1"/>
              <w:shd w:val="clear" w:color="auto" w:fill="auto"/>
              <w:spacing w:after="0"/>
              <w:ind w:firstLine="0"/>
              <w:jc w:val="both"/>
              <w:rPr>
                <w:i/>
                <w:sz w:val="22"/>
                <w:szCs w:val="22"/>
              </w:rPr>
            </w:pPr>
            <w:r w:rsidRPr="00493B55">
              <w:rPr>
                <w:i/>
                <w:sz w:val="22"/>
                <w:szCs w:val="22"/>
              </w:rPr>
              <w:t>Відповідно до Генерального плану міста</w:t>
            </w:r>
            <w:r w:rsidR="00EA27C8" w:rsidRPr="00493B55">
              <w:rPr>
                <w:i/>
                <w:sz w:val="22"/>
                <w:szCs w:val="22"/>
              </w:rPr>
              <w:t xml:space="preserve"> Києва</w:t>
            </w:r>
            <w:r w:rsidRPr="00493B55">
              <w:rPr>
                <w:i/>
                <w:sz w:val="22"/>
                <w:szCs w:val="22"/>
              </w:rPr>
              <w:t>, затвердженого рішенням Київської міської ради</w:t>
            </w:r>
            <w:r w:rsidR="00EA27C8" w:rsidRPr="00493B55">
              <w:rPr>
                <w:i/>
                <w:sz w:val="22"/>
                <w:szCs w:val="22"/>
              </w:rPr>
              <w:t xml:space="preserve">              </w:t>
            </w:r>
            <w:r w:rsidR="002030D6" w:rsidRPr="00493B55">
              <w:rPr>
                <w:i/>
                <w:sz w:val="22"/>
                <w:szCs w:val="22"/>
              </w:rPr>
              <w:t xml:space="preserve">                 </w:t>
            </w:r>
            <w:r w:rsidR="00EA27C8" w:rsidRPr="00493B55">
              <w:rPr>
                <w:i/>
                <w:sz w:val="22"/>
                <w:szCs w:val="22"/>
              </w:rPr>
              <w:t xml:space="preserve"> </w:t>
            </w:r>
            <w:r w:rsidRPr="00493B55">
              <w:rPr>
                <w:i/>
                <w:sz w:val="22"/>
                <w:szCs w:val="22"/>
              </w:rPr>
              <w:t xml:space="preserve"> від 28</w:t>
            </w:r>
            <w:r w:rsidR="004E223D" w:rsidRPr="00493B55">
              <w:rPr>
                <w:i/>
                <w:sz w:val="22"/>
                <w:szCs w:val="22"/>
              </w:rPr>
              <w:t>.03.</w:t>
            </w:r>
            <w:r w:rsidRPr="00493B55">
              <w:rPr>
                <w:i/>
                <w:sz w:val="22"/>
                <w:szCs w:val="22"/>
              </w:rPr>
              <w:t>2002 № 370/1804, земельна ділянка за функціональним призначенням належить до території житлової садибної забудови.</w:t>
            </w:r>
          </w:p>
        </w:tc>
      </w:tr>
      <w:tr w:rsidR="00765699" w:rsidRPr="00493B55" w14:paraId="67EEAA64" w14:textId="77777777" w:rsidTr="00552652">
        <w:trPr>
          <w:cantSplit/>
          <w:trHeight w:val="553"/>
        </w:trPr>
        <w:tc>
          <w:tcPr>
            <w:tcW w:w="3462" w:type="dxa"/>
          </w:tcPr>
          <w:p w14:paraId="529F0A24" w14:textId="1612CD7F" w:rsidR="00765699" w:rsidRPr="00493B55" w:rsidRDefault="00855E2F" w:rsidP="00EA27C8">
            <w:pPr>
              <w:ind w:left="-112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93B5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</w:t>
            </w:r>
            <w:r w:rsidR="00765699" w:rsidRPr="00493B55">
              <w:rPr>
                <w:rFonts w:ascii="Times New Roman" w:hAnsi="Times New Roman" w:cs="Times New Roman"/>
                <w:sz w:val="22"/>
                <w:szCs w:val="22"/>
              </w:rPr>
              <w:t>Правовий режим:</w:t>
            </w:r>
          </w:p>
        </w:tc>
        <w:tc>
          <w:tcPr>
            <w:tcW w:w="5781" w:type="dxa"/>
          </w:tcPr>
          <w:p w14:paraId="3A54F2AD" w14:textId="4BAA85EF" w:rsidR="00765699" w:rsidRPr="00493B55" w:rsidRDefault="00E94D09" w:rsidP="00A66F8F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493B55">
              <w:rPr>
                <w:rFonts w:ascii="Times New Roman" w:hAnsi="Times New Roman" w:cs="Times New Roman"/>
                <w:i/>
                <w:sz w:val="22"/>
                <w:szCs w:val="22"/>
              </w:rPr>
              <w:t>Земельна ділянка</w:t>
            </w:r>
            <w:r w:rsidR="00B46331" w:rsidRPr="00493B55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</w:t>
            </w:r>
            <w:r w:rsidRPr="00493B55">
              <w:rPr>
                <w:rFonts w:ascii="Times New Roman" w:hAnsi="Times New Roman" w:cs="Times New Roman"/>
                <w:i/>
                <w:sz w:val="22"/>
                <w:szCs w:val="22"/>
              </w:rPr>
              <w:t>належить до земель комунальної власності територіальної громади міста Києва.</w:t>
            </w:r>
          </w:p>
        </w:tc>
      </w:tr>
      <w:tr w:rsidR="00765699" w:rsidRPr="00493B55" w14:paraId="23E5DE02" w14:textId="77777777" w:rsidTr="00552652">
        <w:trPr>
          <w:cantSplit/>
          <w:trHeight w:val="269"/>
        </w:trPr>
        <w:tc>
          <w:tcPr>
            <w:tcW w:w="3462" w:type="dxa"/>
          </w:tcPr>
          <w:p w14:paraId="4A0BAC79" w14:textId="7C212191" w:rsidR="00765699" w:rsidRPr="00493B55" w:rsidRDefault="00855E2F" w:rsidP="00EA27C8">
            <w:pPr>
              <w:ind w:left="-112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493B5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65699" w:rsidRPr="00493B55">
              <w:rPr>
                <w:rFonts w:ascii="Times New Roman" w:hAnsi="Times New Roman" w:cs="Times New Roman"/>
                <w:sz w:val="22"/>
                <w:szCs w:val="22"/>
              </w:rPr>
              <w:t>Розташування в зеленій зоні:</w:t>
            </w:r>
          </w:p>
        </w:tc>
        <w:tc>
          <w:tcPr>
            <w:tcW w:w="5781" w:type="dxa"/>
          </w:tcPr>
          <w:p w14:paraId="3CE4783F" w14:textId="3AC639F8" w:rsidR="00765699" w:rsidRPr="00493B55" w:rsidRDefault="0064781D" w:rsidP="00A66F8F">
            <w:pPr>
              <w:jc w:val="both"/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</w:pPr>
            <w:r w:rsidRPr="00493B55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 xml:space="preserve">Земельна ділянка </w:t>
            </w:r>
            <w:r w:rsidR="00B46331" w:rsidRPr="00493B55">
              <w:rPr>
                <w:rFonts w:ascii="Times New Roman" w:hAnsi="Times New Roman" w:cs="Times New Roman"/>
                <w:i/>
                <w:color w:val="auto"/>
                <w:sz w:val="22"/>
                <w:szCs w:val="22"/>
              </w:rPr>
              <w:t>не входить до зеленої зони.</w:t>
            </w:r>
          </w:p>
        </w:tc>
      </w:tr>
      <w:tr w:rsidR="00765699" w:rsidRPr="00493B55" w14:paraId="6A523C75" w14:textId="77777777" w:rsidTr="00493B55">
        <w:trPr>
          <w:cantSplit/>
          <w:trHeight w:val="7520"/>
        </w:trPr>
        <w:tc>
          <w:tcPr>
            <w:tcW w:w="3462" w:type="dxa"/>
          </w:tcPr>
          <w:p w14:paraId="4482B364" w14:textId="2091F961" w:rsidR="00765699" w:rsidRPr="00493B55" w:rsidRDefault="00855E2F" w:rsidP="00EA27C8">
            <w:pPr>
              <w:ind w:left="-142"/>
              <w:rPr>
                <w:rFonts w:ascii="Times New Roman" w:hAnsi="Times New Roman" w:cs="Times New Roman"/>
                <w:sz w:val="22"/>
                <w:szCs w:val="22"/>
              </w:rPr>
            </w:pPr>
            <w:r w:rsidRPr="00493B55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765699" w:rsidRPr="00493B55">
              <w:rPr>
                <w:rFonts w:ascii="Times New Roman" w:hAnsi="Times New Roman" w:cs="Times New Roman"/>
                <w:sz w:val="22"/>
                <w:szCs w:val="22"/>
              </w:rPr>
              <w:t>Інші особливості:</w:t>
            </w:r>
          </w:p>
        </w:tc>
        <w:tc>
          <w:tcPr>
            <w:tcW w:w="5781" w:type="dxa"/>
          </w:tcPr>
          <w:p w14:paraId="49933605" w14:textId="5E3E1EA4" w:rsidR="005453E8" w:rsidRPr="00493B55" w:rsidRDefault="005453E8" w:rsidP="00BE5396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</w:pPr>
            <w:r w:rsidRPr="00493B55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 xml:space="preserve">   Земельна ділянка з кадастровим номером 8000000000:69:225:0501 сформована та зареєстрована в </w:t>
            </w:r>
            <w:r w:rsidR="00323001" w:rsidRPr="00493B55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>Д</w:t>
            </w:r>
            <w:r w:rsidRPr="00493B55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>ержавному земельному кадастрі в результаті поділу земельної ділянки з кадастровим номером 8000000000:</w:t>
            </w:r>
            <w:hyperlink r:id="rId10" w:tgtFrame="_blank" w:history="1">
              <w:r w:rsidRPr="00493B55">
                <w:rPr>
                  <w:rFonts w:ascii="Times New Roman" w:hAnsi="Times New Roman" w:cs="Times New Roman"/>
                  <w:bCs/>
                  <w:i/>
                  <w:iCs/>
                  <w:sz w:val="22"/>
                  <w:szCs w:val="22"/>
                  <w:shd w:val="clear" w:color="auto" w:fill="FFFFFF"/>
                </w:rPr>
                <w:t>69:225:0027</w:t>
              </w:r>
            </w:hyperlink>
            <w:r w:rsidRPr="00493B55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>)</w:t>
            </w:r>
            <w:r w:rsidR="00493B55" w:rsidRPr="00493B55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>(лист-погодження щодо поділу земельної ділянки від 05.10.2020</w:t>
            </w:r>
            <w:r w:rsidR="00493B55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 xml:space="preserve"> </w:t>
            </w:r>
            <w:r w:rsidR="00493B55" w:rsidRPr="00493B55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 xml:space="preserve"> № 05716-18841)</w:t>
            </w:r>
            <w:r w:rsidRPr="00493B55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>.</w:t>
            </w:r>
          </w:p>
          <w:p w14:paraId="29D3CDC9" w14:textId="7252527D" w:rsidR="002030D6" w:rsidRPr="00493B55" w:rsidRDefault="005453E8" w:rsidP="00BE5396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</w:pPr>
            <w:r w:rsidRPr="00493B55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 xml:space="preserve">   </w:t>
            </w:r>
            <w:r w:rsidR="002030D6" w:rsidRPr="00493B55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 xml:space="preserve">Рішеннями Київської міської ради від 24.04.2003 </w:t>
            </w:r>
            <w:r w:rsidR="00493B55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 xml:space="preserve">                        </w:t>
            </w:r>
            <w:r w:rsidR="002030D6" w:rsidRPr="00493B55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>№ 411/571 та від 23.10.2003 № 118/991 земельну ділянку площею 0,11 га (кадастровий номер 8000000000:</w:t>
            </w:r>
            <w:hyperlink r:id="rId11" w:tgtFrame="_blank" w:history="1">
              <w:r w:rsidR="002030D6" w:rsidRPr="00493B55">
                <w:rPr>
                  <w:rFonts w:ascii="Times New Roman" w:hAnsi="Times New Roman" w:cs="Times New Roman"/>
                  <w:bCs/>
                  <w:i/>
                  <w:iCs/>
                  <w:sz w:val="22"/>
                  <w:szCs w:val="22"/>
                  <w:shd w:val="clear" w:color="auto" w:fill="FFFFFF"/>
                </w:rPr>
                <w:t>69:225:0027</w:t>
              </w:r>
            </w:hyperlink>
            <w:r w:rsidR="002030D6" w:rsidRPr="00493B55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>)</w:t>
            </w:r>
            <w:r w:rsidR="003915E5" w:rsidRPr="00493B55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 xml:space="preserve"> на вул. Миронівській, 80 у </w:t>
            </w:r>
            <w:proofErr w:type="spellStart"/>
            <w:r w:rsidR="003915E5" w:rsidRPr="00493B55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>Солом</w:t>
            </w:r>
            <w:proofErr w:type="spellEnd"/>
            <w:r w:rsidR="003915E5" w:rsidRPr="00493B55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  <w:lang w:val="ru-RU"/>
              </w:rPr>
              <w:t>’</w:t>
            </w:r>
            <w:proofErr w:type="spellStart"/>
            <w:r w:rsidR="003915E5" w:rsidRPr="00493B55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>янському</w:t>
            </w:r>
            <w:proofErr w:type="spellEnd"/>
            <w:r w:rsidR="003915E5" w:rsidRPr="00493B55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 xml:space="preserve"> районі м. Києва</w:t>
            </w:r>
            <w:r w:rsidR="002030D6" w:rsidRPr="00493B55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 xml:space="preserve"> передано в оренду </w:t>
            </w:r>
            <w:r w:rsidR="00552652" w:rsidRPr="00493B55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 xml:space="preserve">                         </w:t>
            </w:r>
            <w:r w:rsidR="002030D6" w:rsidRPr="00493B55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>на 25 років товариству з обмеженою відповідальністю «Продторг-2» для експлуатації та обслуговування павільйону для приймання склопосуду (договір оренди земельної ділянки від 19.07.2004</w:t>
            </w:r>
            <w:r w:rsidRPr="00493B55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 xml:space="preserve"> </w:t>
            </w:r>
            <w:r w:rsidR="002030D6" w:rsidRPr="00493B55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>№ 72-6-00178, термін дії договору оренди земельної ділянки до 19.07.2029).</w:t>
            </w:r>
          </w:p>
          <w:p w14:paraId="446FF020" w14:textId="304E6A93" w:rsidR="005453E8" w:rsidRPr="00493B55" w:rsidRDefault="005453E8" w:rsidP="00BE5396">
            <w:pPr>
              <w:jc w:val="both"/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</w:pPr>
            <w:r w:rsidRPr="00493B55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 xml:space="preserve">   Товариство з обмеженою відповідальністю «Продторг-2» надало свою згоду та не заперечує проти дострокового розірвання вищезазначеного договору оренди, та не заперечує проти зміни цільового призначення земельної ділянки (нотаріально засвідчені заяви від 09.12.2022 </w:t>
            </w:r>
            <w:r w:rsidR="00493B55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 xml:space="preserve">                     </w:t>
            </w:r>
            <w:bookmarkStart w:id="0" w:name="_GoBack"/>
            <w:bookmarkEnd w:id="0"/>
            <w:r w:rsidRPr="00493B55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>№ 1777 та</w:t>
            </w:r>
            <w:r w:rsidR="00552652" w:rsidRPr="00493B55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 xml:space="preserve"> </w:t>
            </w:r>
            <w:r w:rsidRPr="00493B55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>від 09.02.2023 № 186).</w:t>
            </w:r>
          </w:p>
          <w:p w14:paraId="6528D3CD" w14:textId="02673E0D" w:rsidR="00812178" w:rsidRPr="00493B55" w:rsidRDefault="005453E8" w:rsidP="00BE5396">
            <w:pPr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493B55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 xml:space="preserve">   </w:t>
            </w:r>
            <w:r w:rsidR="00BE5396" w:rsidRPr="00493B55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 xml:space="preserve"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</w:t>
            </w:r>
            <w:proofErr w:type="spellStart"/>
            <w:r w:rsidR="00BE5396" w:rsidRPr="00493B55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>проєкт</w:t>
            </w:r>
            <w:proofErr w:type="spellEnd"/>
            <w:r w:rsidR="00BE5396" w:rsidRPr="00493B55">
              <w:rPr>
                <w:rFonts w:ascii="Times New Roman" w:hAnsi="Times New Roman" w:cs="Times New Roman"/>
                <w:bCs/>
                <w:i/>
                <w:iCs/>
                <w:sz w:val="22"/>
                <w:szCs w:val="22"/>
                <w:shd w:val="clear" w:color="auto" w:fill="FFFFFF"/>
              </w:rPr>
              <w:t xml:space="preserve"> рішення направляється для подальшого розгляду Київською міською радою.</w:t>
            </w:r>
          </w:p>
        </w:tc>
      </w:tr>
    </w:tbl>
    <w:p w14:paraId="6EF0FC17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Стан нормативно-правової бази у даній сфері правового регулювання.</w:t>
      </w:r>
    </w:p>
    <w:p w14:paraId="7E2AECB4" w14:textId="5B812F74" w:rsidR="006A3391" w:rsidRPr="00DF2891" w:rsidRDefault="006A3391" w:rsidP="006A3391">
      <w:pPr>
        <w:pStyle w:val="1"/>
        <w:shd w:val="clear" w:color="auto" w:fill="auto"/>
        <w:spacing w:after="0"/>
        <w:ind w:firstLine="420"/>
        <w:jc w:val="both"/>
        <w:rPr>
          <w:sz w:val="24"/>
          <w:szCs w:val="24"/>
        </w:rPr>
      </w:pPr>
      <w:r w:rsidRPr="00DF2891">
        <w:rPr>
          <w:sz w:val="24"/>
          <w:szCs w:val="24"/>
        </w:rPr>
        <w:t xml:space="preserve">Загальні засади та порядок передачі земельних ділянок у власність чи користування зацікавленим особам визначено Земельним кодексом України та Порядком набуття прав на землю із земель комунальної власності у місті Києві, затвердженим рішенням </w:t>
      </w:r>
      <w:r w:rsidR="00092818" w:rsidRPr="00092818">
        <w:rPr>
          <w:sz w:val="24"/>
          <w:szCs w:val="24"/>
        </w:rPr>
        <w:t>Київської міської ради</w:t>
      </w:r>
      <w:r w:rsidRPr="00DF2891">
        <w:rPr>
          <w:sz w:val="24"/>
          <w:szCs w:val="24"/>
        </w:rPr>
        <w:t xml:space="preserve"> від 20</w:t>
      </w:r>
      <w:r w:rsidR="004E223D">
        <w:rPr>
          <w:sz w:val="24"/>
          <w:szCs w:val="24"/>
        </w:rPr>
        <w:t>.04.</w:t>
      </w:r>
      <w:r w:rsidRPr="00DF2891">
        <w:rPr>
          <w:sz w:val="24"/>
          <w:szCs w:val="24"/>
        </w:rPr>
        <w:t>2017 № 241/2463.</w:t>
      </w:r>
    </w:p>
    <w:p w14:paraId="413B4B88" w14:textId="77777777" w:rsidR="00CE0D0A" w:rsidRPr="00DF2891" w:rsidRDefault="00CE0D0A" w:rsidP="006A3391">
      <w:pPr>
        <w:pStyle w:val="1"/>
        <w:shd w:val="clear" w:color="auto" w:fill="auto"/>
        <w:spacing w:after="120"/>
        <w:ind w:firstLine="420"/>
        <w:jc w:val="both"/>
        <w:rPr>
          <w:sz w:val="24"/>
          <w:szCs w:val="24"/>
        </w:rPr>
      </w:pPr>
    </w:p>
    <w:p w14:paraId="410207E6" w14:textId="77777777" w:rsidR="00114807" w:rsidRPr="003774B2" w:rsidRDefault="00114807" w:rsidP="003774B2">
      <w:pPr>
        <w:pStyle w:val="1"/>
        <w:numPr>
          <w:ilvl w:val="0"/>
          <w:numId w:val="2"/>
        </w:numPr>
        <w:shd w:val="clear" w:color="auto" w:fill="auto"/>
        <w:tabs>
          <w:tab w:val="left" w:pos="728"/>
        </w:tabs>
        <w:spacing w:after="40"/>
        <w:ind w:firstLine="42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Фінансово-економічне обґрунтування.</w:t>
      </w:r>
    </w:p>
    <w:p w14:paraId="05F5E1CB" w14:textId="77777777" w:rsidR="00114807" w:rsidRPr="003774B2" w:rsidRDefault="00114807" w:rsidP="003774B2">
      <w:pPr>
        <w:pStyle w:val="1"/>
        <w:shd w:val="clear" w:color="auto" w:fill="auto"/>
        <w:ind w:firstLine="420"/>
        <w:rPr>
          <w:sz w:val="24"/>
          <w:szCs w:val="24"/>
        </w:rPr>
      </w:pPr>
      <w:r w:rsidRPr="003774B2">
        <w:rPr>
          <w:sz w:val="24"/>
          <w:szCs w:val="24"/>
        </w:rPr>
        <w:t>Реалізація рішення не потребує додаткових витрат міського бюджету.</w:t>
      </w:r>
    </w:p>
    <w:p w14:paraId="73BDF14D" w14:textId="77777777" w:rsidR="00114807" w:rsidRPr="003774B2" w:rsidRDefault="00114807" w:rsidP="0081493A">
      <w:pPr>
        <w:pStyle w:val="1"/>
        <w:numPr>
          <w:ilvl w:val="0"/>
          <w:numId w:val="2"/>
        </w:numPr>
        <w:shd w:val="clear" w:color="auto" w:fill="auto"/>
        <w:tabs>
          <w:tab w:val="left" w:pos="708"/>
        </w:tabs>
        <w:spacing w:before="240" w:after="40"/>
        <w:rPr>
          <w:sz w:val="24"/>
          <w:szCs w:val="24"/>
        </w:rPr>
      </w:pPr>
      <w:r w:rsidRPr="003774B2">
        <w:rPr>
          <w:b/>
          <w:bCs/>
          <w:sz w:val="24"/>
          <w:szCs w:val="24"/>
        </w:rPr>
        <w:t>Прогноз соціально-економічних та інших наслідків прийняття рішення.</w:t>
      </w:r>
    </w:p>
    <w:p w14:paraId="1EE83D0E" w14:textId="51E85053" w:rsidR="00493B55" w:rsidRDefault="00493B55" w:rsidP="00493B55">
      <w:pPr>
        <w:pStyle w:val="1"/>
        <w:shd w:val="clear" w:color="auto" w:fill="auto"/>
        <w:tabs>
          <w:tab w:val="left" w:pos="0"/>
        </w:tabs>
        <w:spacing w:after="0"/>
        <w:ind w:firstLine="426"/>
        <w:jc w:val="both"/>
        <w:rPr>
          <w:sz w:val="24"/>
          <w:szCs w:val="24"/>
        </w:rPr>
      </w:pPr>
      <w:r w:rsidRPr="005660BA">
        <w:rPr>
          <w:sz w:val="24"/>
          <w:szCs w:val="24"/>
        </w:rPr>
        <w:t xml:space="preserve">Наслідками прийняття розробленого </w:t>
      </w:r>
      <w:proofErr w:type="spellStart"/>
      <w:r>
        <w:rPr>
          <w:sz w:val="24"/>
          <w:szCs w:val="24"/>
        </w:rPr>
        <w:t>проєкт</w:t>
      </w:r>
      <w:r w:rsidRPr="005660BA">
        <w:rPr>
          <w:sz w:val="24"/>
          <w:szCs w:val="24"/>
        </w:rPr>
        <w:t>у</w:t>
      </w:r>
      <w:proofErr w:type="spellEnd"/>
      <w:r w:rsidRPr="005660BA">
        <w:rPr>
          <w:sz w:val="24"/>
          <w:szCs w:val="24"/>
        </w:rPr>
        <w:t xml:space="preserve"> рішення стан</w:t>
      </w:r>
      <w:r>
        <w:rPr>
          <w:sz w:val="24"/>
          <w:szCs w:val="24"/>
        </w:rPr>
        <w:t xml:space="preserve">е </w:t>
      </w:r>
      <w:r w:rsidRPr="005660BA">
        <w:rPr>
          <w:sz w:val="24"/>
          <w:szCs w:val="24"/>
        </w:rPr>
        <w:t>реалізація зацікавленою особою своїх прав щодо</w:t>
      </w:r>
      <w:r>
        <w:rPr>
          <w:sz w:val="24"/>
          <w:szCs w:val="24"/>
        </w:rPr>
        <w:t xml:space="preserve"> використання земельної ділянки.</w:t>
      </w:r>
    </w:p>
    <w:p w14:paraId="585E5784" w14:textId="77777777" w:rsidR="00493B55" w:rsidRPr="002B31E8" w:rsidRDefault="00493B55" w:rsidP="00493B55">
      <w:pPr>
        <w:pStyle w:val="1"/>
        <w:shd w:val="clear" w:color="auto" w:fill="auto"/>
        <w:tabs>
          <w:tab w:val="left" w:pos="0"/>
        </w:tabs>
        <w:spacing w:after="0"/>
        <w:ind w:left="426" w:firstLine="0"/>
        <w:jc w:val="both"/>
        <w:rPr>
          <w:sz w:val="24"/>
          <w:szCs w:val="24"/>
        </w:rPr>
      </w:pPr>
    </w:p>
    <w:p w14:paraId="1E36A962" w14:textId="5DF63DE1" w:rsidR="00114807" w:rsidRPr="00B85976" w:rsidRDefault="00114807" w:rsidP="00B85976">
      <w:pPr>
        <w:pStyle w:val="20"/>
        <w:shd w:val="clear" w:color="auto" w:fill="auto"/>
        <w:spacing w:after="0" w:line="233" w:lineRule="auto"/>
        <w:ind w:left="0" w:firstLine="0"/>
        <w:rPr>
          <w:bCs/>
          <w:sz w:val="28"/>
          <w:szCs w:val="28"/>
          <w:lang w:val="ru-RU"/>
        </w:rPr>
      </w:pPr>
      <w:r w:rsidRPr="006A0D5A">
        <w:rPr>
          <w:sz w:val="20"/>
          <w:szCs w:val="20"/>
        </w:rPr>
        <w:t>Доповідач: директор Департаменту земельних ресурсів</w:t>
      </w:r>
      <w:r w:rsidRPr="003774B2">
        <w:rPr>
          <w:sz w:val="24"/>
          <w:szCs w:val="24"/>
        </w:rPr>
        <w:t xml:space="preserve"> </w:t>
      </w:r>
      <w:r w:rsidR="006A0D5A" w:rsidRPr="00DC190B">
        <w:rPr>
          <w:bCs/>
          <w:sz w:val="20"/>
          <w:szCs w:val="20"/>
          <w:lang w:val="ru-RU"/>
        </w:rPr>
        <w:t>Валентина ПЕЛИХ</w:t>
      </w:r>
    </w:p>
    <w:p w14:paraId="10728A36" w14:textId="6E22849F" w:rsidR="00096F55" w:rsidRPr="00493B55" w:rsidRDefault="00096F55" w:rsidP="00A75C83">
      <w:pPr>
        <w:pStyle w:val="20"/>
        <w:shd w:val="clear" w:color="auto" w:fill="auto"/>
        <w:spacing w:after="0" w:line="233" w:lineRule="auto"/>
        <w:ind w:left="0" w:firstLine="400"/>
        <w:rPr>
          <w:sz w:val="18"/>
          <w:szCs w:val="18"/>
        </w:rPr>
      </w:pPr>
    </w:p>
    <w:p w14:paraId="3D46C604" w14:textId="77777777" w:rsidR="00EA27C8" w:rsidRPr="00493B55" w:rsidRDefault="00EA27C8" w:rsidP="00A75C83">
      <w:pPr>
        <w:pStyle w:val="20"/>
        <w:shd w:val="clear" w:color="auto" w:fill="auto"/>
        <w:spacing w:after="0" w:line="233" w:lineRule="auto"/>
        <w:ind w:left="0" w:firstLine="400"/>
        <w:rPr>
          <w:sz w:val="18"/>
          <w:szCs w:val="1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143284" w14:paraId="61147BD8" w14:textId="77777777" w:rsidTr="00384380">
        <w:trPr>
          <w:trHeight w:val="907"/>
        </w:trPr>
        <w:tc>
          <w:tcPr>
            <w:tcW w:w="4814" w:type="dxa"/>
          </w:tcPr>
          <w:p w14:paraId="40F0AFBC" w14:textId="2FEDDEBB" w:rsidR="00143284" w:rsidRPr="005E1DFD" w:rsidRDefault="00ED0B68" w:rsidP="00384380">
            <w:pPr>
              <w:pStyle w:val="30"/>
              <w:ind w:hanging="120"/>
              <w:jc w:val="both"/>
              <w:rPr>
                <w:rStyle w:val="af0"/>
                <w:sz w:val="24"/>
                <w:szCs w:val="24"/>
              </w:rPr>
            </w:pPr>
            <w:r>
              <w:rPr>
                <w:rStyle w:val="af0"/>
                <w:sz w:val="24"/>
                <w:szCs w:val="24"/>
                <w:lang w:val="ru-RU"/>
              </w:rPr>
              <w:t>Д</w:t>
            </w:r>
            <w:proofErr w:type="spellStart"/>
            <w:r>
              <w:rPr>
                <w:rStyle w:val="af0"/>
                <w:sz w:val="24"/>
                <w:szCs w:val="24"/>
              </w:rPr>
              <w:t>иректор</w:t>
            </w:r>
            <w:proofErr w:type="spellEnd"/>
            <w:r>
              <w:rPr>
                <w:rStyle w:val="af0"/>
                <w:sz w:val="24"/>
                <w:szCs w:val="24"/>
              </w:rPr>
              <w:t xml:space="preserve"> </w:t>
            </w:r>
            <w:r w:rsidR="00143284" w:rsidRPr="005E1DFD">
              <w:rPr>
                <w:rStyle w:val="af0"/>
                <w:sz w:val="24"/>
                <w:szCs w:val="24"/>
              </w:rPr>
              <w:t>Департаменту земельних ресурсів</w:t>
            </w:r>
          </w:p>
          <w:p w14:paraId="4E714C3E" w14:textId="0856A4A2" w:rsidR="00143284" w:rsidRDefault="00143284" w:rsidP="00384380">
            <w:pPr>
              <w:pStyle w:val="30"/>
              <w:shd w:val="clear" w:color="auto" w:fill="auto"/>
              <w:ind w:left="-120" w:firstLine="0"/>
              <w:jc w:val="both"/>
              <w:rPr>
                <w:rStyle w:val="af0"/>
                <w:sz w:val="24"/>
                <w:szCs w:val="24"/>
              </w:rPr>
            </w:pPr>
          </w:p>
        </w:tc>
        <w:tc>
          <w:tcPr>
            <w:tcW w:w="4815" w:type="dxa"/>
          </w:tcPr>
          <w:p w14:paraId="0873E492" w14:textId="396C32A8" w:rsidR="00143284" w:rsidRPr="004E223D" w:rsidRDefault="00143284" w:rsidP="006212E0">
            <w:pPr>
              <w:pStyle w:val="30"/>
              <w:shd w:val="clear" w:color="auto" w:fill="auto"/>
              <w:ind w:firstLine="0"/>
              <w:jc w:val="right"/>
              <w:rPr>
                <w:rStyle w:val="af0"/>
                <w:sz w:val="24"/>
                <w:szCs w:val="24"/>
              </w:rPr>
            </w:pPr>
            <w:r w:rsidRPr="004E223D">
              <w:rPr>
                <w:rStyle w:val="af0"/>
                <w:sz w:val="24"/>
                <w:szCs w:val="24"/>
              </w:rPr>
              <w:t>Валентина ПЕЛИХ</w:t>
            </w:r>
          </w:p>
        </w:tc>
      </w:tr>
    </w:tbl>
    <w:p w14:paraId="4BDDC284" w14:textId="47C582F0" w:rsidR="000D25A2" w:rsidRPr="003774B2" w:rsidRDefault="000D25A2" w:rsidP="003915E5">
      <w:pPr>
        <w:pStyle w:val="30"/>
        <w:shd w:val="clear" w:color="auto" w:fill="auto"/>
        <w:ind w:firstLine="0"/>
        <w:rPr>
          <w:sz w:val="24"/>
          <w:szCs w:val="24"/>
        </w:rPr>
      </w:pPr>
    </w:p>
    <w:sectPr w:rsidR="000D25A2" w:rsidRPr="003774B2" w:rsidSect="00EA27C8">
      <w:headerReference w:type="default" r:id="rId12"/>
      <w:footerReference w:type="default" r:id="rId13"/>
      <w:pgSz w:w="11907" w:h="16839" w:code="9"/>
      <w:pgMar w:top="1134" w:right="567" w:bottom="851" w:left="1701" w:header="426" w:footer="161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955E9" w14:textId="77777777" w:rsidR="00B848A9" w:rsidRDefault="00B848A9">
      <w:r>
        <w:separator/>
      </w:r>
    </w:p>
  </w:endnote>
  <w:endnote w:type="continuationSeparator" w:id="0">
    <w:p w14:paraId="2CF2853E" w14:textId="77777777" w:rsidR="00B848A9" w:rsidRDefault="00B84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D061B4" w14:textId="77777777" w:rsidR="009253F7" w:rsidRDefault="007B7541" w:rsidP="007B7541">
    <w:pPr>
      <w:pStyle w:val="22"/>
      <w:shd w:val="clear" w:color="auto" w:fill="auto"/>
      <w:tabs>
        <w:tab w:val="right" w:pos="6991"/>
      </w:tabs>
      <w:jc w:val="right"/>
      <w:rPr>
        <w:rFonts w:ascii="Arial" w:eastAsia="Arial" w:hAnsi="Arial" w:cs="Arial"/>
        <w:b/>
        <w:bCs/>
        <w:sz w:val="8"/>
        <w:szCs w:val="8"/>
      </w:rPr>
    </w:pPr>
    <w:r>
      <w:rPr>
        <w:rFonts w:ascii="Arial" w:eastAsia="Arial" w:hAnsi="Arial" w:cs="Arial"/>
        <w:b/>
        <w:bCs/>
        <w:sz w:val="8"/>
        <w:szCs w:val="8"/>
      </w:rPr>
      <w:t>Виготовлено за даними міського земельного кадастру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BE25B" w14:textId="77777777" w:rsidR="00B848A9" w:rsidRDefault="00B848A9"/>
  </w:footnote>
  <w:footnote w:type="continuationSeparator" w:id="0">
    <w:p w14:paraId="55D57544" w14:textId="77777777" w:rsidR="00B848A9" w:rsidRDefault="00B848A9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17212F" w14:textId="5844BE91" w:rsidR="00862990" w:rsidRDefault="00745F89" w:rsidP="00745F89">
    <w:pPr>
      <w:pStyle w:val="20"/>
      <w:shd w:val="clear" w:color="auto" w:fill="auto"/>
      <w:spacing w:after="0"/>
      <w:rPr>
        <w:sz w:val="12"/>
        <w:szCs w:val="12"/>
      </w:rPr>
    </w:pPr>
    <w:r>
      <w:rPr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</w:t>
    </w:r>
    <w:r w:rsidR="00E770AC">
      <w:rPr>
        <w:sz w:val="12"/>
        <w:szCs w:val="12"/>
      </w:rPr>
      <w:t xml:space="preserve">   </w:t>
    </w:r>
    <w:r>
      <w:rPr>
        <w:sz w:val="12"/>
        <w:szCs w:val="12"/>
      </w:rPr>
      <w:t xml:space="preserve">  </w:t>
    </w:r>
    <w:r w:rsidR="00862990">
      <w:rPr>
        <w:sz w:val="12"/>
        <w:szCs w:val="12"/>
      </w:rPr>
      <w:t xml:space="preserve">Пояснювальна записка № </w:t>
    </w:r>
    <w:r w:rsidR="007B7541" w:rsidRPr="00DC190B">
      <w:rPr>
        <w:sz w:val="12"/>
        <w:szCs w:val="12"/>
        <w:lang w:val="ru-RU"/>
      </w:rPr>
      <w:t>ПЗН-51616</w:t>
    </w:r>
    <w:r w:rsidR="00862990">
      <w:rPr>
        <w:sz w:val="12"/>
        <w:szCs w:val="12"/>
      </w:rPr>
      <w:t xml:space="preserve"> від </w:t>
    </w:r>
    <w:r w:rsidR="00B2667F" w:rsidRPr="00DC190B">
      <w:rPr>
        <w:sz w:val="12"/>
        <w:szCs w:val="12"/>
        <w:lang w:val="ru-RU"/>
      </w:rPr>
      <w:t>23.02.2023</w:t>
    </w:r>
    <w:r w:rsidR="00862990">
      <w:rPr>
        <w:sz w:val="12"/>
        <w:szCs w:val="12"/>
      </w:rPr>
      <w:t xml:space="preserve"> до клопотання 312754746</w:t>
    </w:r>
  </w:p>
  <w:p w14:paraId="2E60DAB9" w14:textId="7D7B53A8" w:rsidR="00862990" w:rsidRPr="007B7541" w:rsidRDefault="00862990" w:rsidP="00862990">
    <w:pPr>
      <w:pStyle w:val="ab"/>
      <w:jc w:val="right"/>
      <w:rPr>
        <w:rFonts w:ascii="Times New Roman" w:hAnsi="Times New Roman" w:cs="Times New Roman"/>
        <w:sz w:val="12"/>
        <w:szCs w:val="12"/>
      </w:rPr>
    </w:pPr>
    <w:r w:rsidRPr="007B7541">
      <w:rPr>
        <w:rFonts w:ascii="Times New Roman" w:hAnsi="Times New Roman" w:cs="Times New Roman"/>
        <w:sz w:val="12"/>
        <w:szCs w:val="12"/>
      </w:rPr>
      <w:t>Сторінка</w:t>
    </w:r>
    <w:r w:rsidRPr="007B7541">
      <w:rPr>
        <w:rFonts w:ascii="Times New Roman" w:hAnsi="Times New Roman" w:cs="Times New Roman"/>
      </w:rPr>
      <w:t xml:space="preserve"> </w:t>
    </w:r>
    <w:sdt>
      <w:sdtPr>
        <w:rPr>
          <w:rFonts w:ascii="Times New Roman" w:hAnsi="Times New Roman" w:cs="Times New Roman"/>
        </w:rPr>
        <w:id w:val="915206636"/>
        <w:docPartObj>
          <w:docPartGallery w:val="Page Numbers (Top of Page)"/>
          <w:docPartUnique/>
        </w:docPartObj>
      </w:sdtPr>
      <w:sdtEndPr>
        <w:rPr>
          <w:sz w:val="12"/>
          <w:szCs w:val="12"/>
        </w:rPr>
      </w:sdtEndPr>
      <w:sdtContent>
        <w:r w:rsidRPr="007B7541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7B7541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493B55" w:rsidRPr="00493B55">
          <w:rPr>
            <w:rFonts w:ascii="Times New Roman" w:hAnsi="Times New Roman" w:cs="Times New Roman"/>
            <w:noProof/>
            <w:sz w:val="12"/>
            <w:szCs w:val="12"/>
            <w:lang w:val="ru-RU"/>
          </w:rPr>
          <w:t>2</w:t>
        </w:r>
        <w:r w:rsidRPr="007B7541">
          <w:rPr>
            <w:rFonts w:ascii="Times New Roman" w:hAnsi="Times New Roman" w:cs="Times New Roman"/>
            <w:sz w:val="12"/>
            <w:szCs w:val="12"/>
          </w:rPr>
          <w:fldChar w:fldCharType="end"/>
        </w:r>
      </w:sdtContent>
    </w:sdt>
  </w:p>
  <w:p w14:paraId="54B3AC18" w14:textId="77777777" w:rsidR="00862990" w:rsidRDefault="00862990" w:rsidP="00862990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BF7C12"/>
    <w:multiLevelType w:val="multilevel"/>
    <w:tmpl w:val="CFE890C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F11246"/>
    <w:multiLevelType w:val="hybridMultilevel"/>
    <w:tmpl w:val="D02833BC"/>
    <w:lvl w:ilvl="0" w:tplc="CB227B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BB49C5"/>
    <w:multiLevelType w:val="multilevel"/>
    <w:tmpl w:val="8CDC79C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0681"/>
    <w:rsid w:val="00022532"/>
    <w:rsid w:val="00045902"/>
    <w:rsid w:val="00091CF3"/>
    <w:rsid w:val="00092818"/>
    <w:rsid w:val="00096F55"/>
    <w:rsid w:val="000D25A2"/>
    <w:rsid w:val="000D4A8B"/>
    <w:rsid w:val="000F1896"/>
    <w:rsid w:val="00103606"/>
    <w:rsid w:val="00110C03"/>
    <w:rsid w:val="00114807"/>
    <w:rsid w:val="00143284"/>
    <w:rsid w:val="0014558C"/>
    <w:rsid w:val="00150588"/>
    <w:rsid w:val="00155A66"/>
    <w:rsid w:val="00166900"/>
    <w:rsid w:val="00193E39"/>
    <w:rsid w:val="001E04D2"/>
    <w:rsid w:val="002030D6"/>
    <w:rsid w:val="00210F1C"/>
    <w:rsid w:val="00217DBB"/>
    <w:rsid w:val="00224F4D"/>
    <w:rsid w:val="002256EF"/>
    <w:rsid w:val="00232D6B"/>
    <w:rsid w:val="002438BA"/>
    <w:rsid w:val="00263D53"/>
    <w:rsid w:val="00294757"/>
    <w:rsid w:val="002F29F5"/>
    <w:rsid w:val="00302B67"/>
    <w:rsid w:val="003047FC"/>
    <w:rsid w:val="00323001"/>
    <w:rsid w:val="0032514C"/>
    <w:rsid w:val="00347B41"/>
    <w:rsid w:val="00354ADB"/>
    <w:rsid w:val="003568E0"/>
    <w:rsid w:val="0037251C"/>
    <w:rsid w:val="003744EB"/>
    <w:rsid w:val="003774B2"/>
    <w:rsid w:val="003915E5"/>
    <w:rsid w:val="003C17B4"/>
    <w:rsid w:val="003F08A4"/>
    <w:rsid w:val="003F796B"/>
    <w:rsid w:val="004223BA"/>
    <w:rsid w:val="00446BFC"/>
    <w:rsid w:val="004571B2"/>
    <w:rsid w:val="00466C3C"/>
    <w:rsid w:val="00485E81"/>
    <w:rsid w:val="00493B55"/>
    <w:rsid w:val="00496595"/>
    <w:rsid w:val="004E1042"/>
    <w:rsid w:val="004E223D"/>
    <w:rsid w:val="004F0681"/>
    <w:rsid w:val="0051297B"/>
    <w:rsid w:val="005234D0"/>
    <w:rsid w:val="005453E8"/>
    <w:rsid w:val="0055002C"/>
    <w:rsid w:val="00552652"/>
    <w:rsid w:val="00571279"/>
    <w:rsid w:val="005718CD"/>
    <w:rsid w:val="0058258A"/>
    <w:rsid w:val="00596FDB"/>
    <w:rsid w:val="005A2C2E"/>
    <w:rsid w:val="005C0C71"/>
    <w:rsid w:val="005C5A73"/>
    <w:rsid w:val="006006CF"/>
    <w:rsid w:val="00604821"/>
    <w:rsid w:val="00615185"/>
    <w:rsid w:val="006212E0"/>
    <w:rsid w:val="00632173"/>
    <w:rsid w:val="0064781D"/>
    <w:rsid w:val="00682BA2"/>
    <w:rsid w:val="00687415"/>
    <w:rsid w:val="006903E8"/>
    <w:rsid w:val="006A0D5A"/>
    <w:rsid w:val="006A3391"/>
    <w:rsid w:val="006A43A2"/>
    <w:rsid w:val="006D0CA1"/>
    <w:rsid w:val="006D0D25"/>
    <w:rsid w:val="006E02F0"/>
    <w:rsid w:val="006F5153"/>
    <w:rsid w:val="00707471"/>
    <w:rsid w:val="00720C46"/>
    <w:rsid w:val="00725E0A"/>
    <w:rsid w:val="007268EC"/>
    <w:rsid w:val="00731DC2"/>
    <w:rsid w:val="007355C9"/>
    <w:rsid w:val="00745F89"/>
    <w:rsid w:val="0075609F"/>
    <w:rsid w:val="00765699"/>
    <w:rsid w:val="00765ED6"/>
    <w:rsid w:val="007A3E8C"/>
    <w:rsid w:val="007B7541"/>
    <w:rsid w:val="007C2840"/>
    <w:rsid w:val="007C52B7"/>
    <w:rsid w:val="007D3720"/>
    <w:rsid w:val="007E2544"/>
    <w:rsid w:val="00812178"/>
    <w:rsid w:val="0081493A"/>
    <w:rsid w:val="00830DB0"/>
    <w:rsid w:val="00833BDF"/>
    <w:rsid w:val="008540A6"/>
    <w:rsid w:val="00855E2F"/>
    <w:rsid w:val="00862990"/>
    <w:rsid w:val="008669DB"/>
    <w:rsid w:val="00880D60"/>
    <w:rsid w:val="008A1CBE"/>
    <w:rsid w:val="008B065F"/>
    <w:rsid w:val="008F6A51"/>
    <w:rsid w:val="009253F7"/>
    <w:rsid w:val="00976EF9"/>
    <w:rsid w:val="009B470E"/>
    <w:rsid w:val="009C124D"/>
    <w:rsid w:val="009C7FC5"/>
    <w:rsid w:val="009F5A7E"/>
    <w:rsid w:val="00A04BCD"/>
    <w:rsid w:val="00A27936"/>
    <w:rsid w:val="00A47378"/>
    <w:rsid w:val="00A577B3"/>
    <w:rsid w:val="00A65267"/>
    <w:rsid w:val="00A66F8F"/>
    <w:rsid w:val="00A723F2"/>
    <w:rsid w:val="00A75C83"/>
    <w:rsid w:val="00AA10F9"/>
    <w:rsid w:val="00AD6BDF"/>
    <w:rsid w:val="00AF38B3"/>
    <w:rsid w:val="00B1564C"/>
    <w:rsid w:val="00B2601A"/>
    <w:rsid w:val="00B2667F"/>
    <w:rsid w:val="00B46331"/>
    <w:rsid w:val="00B602DB"/>
    <w:rsid w:val="00B637D1"/>
    <w:rsid w:val="00B6395E"/>
    <w:rsid w:val="00B666BE"/>
    <w:rsid w:val="00B76A35"/>
    <w:rsid w:val="00B848A9"/>
    <w:rsid w:val="00B85976"/>
    <w:rsid w:val="00BA02ED"/>
    <w:rsid w:val="00BA3AB4"/>
    <w:rsid w:val="00BB1A21"/>
    <w:rsid w:val="00BB2AE1"/>
    <w:rsid w:val="00BD4A71"/>
    <w:rsid w:val="00BE5396"/>
    <w:rsid w:val="00BE76CE"/>
    <w:rsid w:val="00C2624F"/>
    <w:rsid w:val="00C84EDA"/>
    <w:rsid w:val="00C91C70"/>
    <w:rsid w:val="00C95FDB"/>
    <w:rsid w:val="00C96D9A"/>
    <w:rsid w:val="00C97F46"/>
    <w:rsid w:val="00CB5ED4"/>
    <w:rsid w:val="00CC567E"/>
    <w:rsid w:val="00CC5CF5"/>
    <w:rsid w:val="00CE0D0A"/>
    <w:rsid w:val="00D071C4"/>
    <w:rsid w:val="00D07D85"/>
    <w:rsid w:val="00D12C22"/>
    <w:rsid w:val="00D23EC9"/>
    <w:rsid w:val="00D35106"/>
    <w:rsid w:val="00D40C56"/>
    <w:rsid w:val="00D453B9"/>
    <w:rsid w:val="00D52C22"/>
    <w:rsid w:val="00DA21AC"/>
    <w:rsid w:val="00DB1C69"/>
    <w:rsid w:val="00DC190B"/>
    <w:rsid w:val="00DC6EFC"/>
    <w:rsid w:val="00DE1AEF"/>
    <w:rsid w:val="00DE6903"/>
    <w:rsid w:val="00E06799"/>
    <w:rsid w:val="00E12AC0"/>
    <w:rsid w:val="00E17376"/>
    <w:rsid w:val="00E21576"/>
    <w:rsid w:val="00E351CD"/>
    <w:rsid w:val="00E47F1B"/>
    <w:rsid w:val="00E659C4"/>
    <w:rsid w:val="00E70A7A"/>
    <w:rsid w:val="00E741F4"/>
    <w:rsid w:val="00E770AC"/>
    <w:rsid w:val="00E82810"/>
    <w:rsid w:val="00E83B0D"/>
    <w:rsid w:val="00E94D09"/>
    <w:rsid w:val="00E95AAA"/>
    <w:rsid w:val="00EA27C8"/>
    <w:rsid w:val="00EA7306"/>
    <w:rsid w:val="00ED0B68"/>
    <w:rsid w:val="00EE5263"/>
    <w:rsid w:val="00EF0B77"/>
    <w:rsid w:val="00EF46F6"/>
    <w:rsid w:val="00EF7797"/>
    <w:rsid w:val="00F02B99"/>
    <w:rsid w:val="00F23B16"/>
    <w:rsid w:val="00F47E79"/>
    <w:rsid w:val="00F512E5"/>
    <w:rsid w:val="00F64C5F"/>
    <w:rsid w:val="00F66157"/>
    <w:rsid w:val="00F76EA8"/>
    <w:rsid w:val="00F8168C"/>
    <w:rsid w:val="00F905E6"/>
    <w:rsid w:val="00FA2446"/>
    <w:rsid w:val="00FA5B16"/>
    <w:rsid w:val="00FB334A"/>
    <w:rsid w:val="00FD67EB"/>
    <w:rsid w:val="00FD7A37"/>
    <w:rsid w:val="00FE13EB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17E3970"/>
  <w15:docId w15:val="{DA3EAE0D-75D1-41D0-9660-F3FC9259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a4">
    <w:name w:val="Подпись к картинке"/>
    <w:basedOn w:val="a"/>
    <w:link w:val="a3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ind w:firstLine="140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1">
    <w:name w:val="Основной текст1"/>
    <w:basedOn w:val="a"/>
    <w:link w:val="a5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0" w:line="235" w:lineRule="auto"/>
      <w:ind w:left="190" w:firstLine="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Подпись к таблице"/>
    <w:basedOn w:val="a"/>
    <w:link w:val="a6"/>
    <w:pPr>
      <w:shd w:val="clear" w:color="auto" w:fill="FFFFFF"/>
      <w:spacing w:line="221" w:lineRule="auto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a9">
    <w:name w:val="Другое"/>
    <w:basedOn w:val="a"/>
    <w:link w:val="a8"/>
    <w:pPr>
      <w:shd w:val="clear" w:color="auto" w:fill="FFFFFF"/>
      <w:spacing w:after="80"/>
      <w:ind w:firstLine="400"/>
    </w:pPr>
    <w:rPr>
      <w:rFonts w:ascii="Times New Roman" w:eastAsia="Times New Roman" w:hAnsi="Times New Roman" w:cs="Times New Roman"/>
      <w:sz w:val="19"/>
      <w:szCs w:val="19"/>
    </w:rPr>
  </w:style>
  <w:style w:type="table" w:styleId="aa">
    <w:name w:val="Table Grid"/>
    <w:basedOn w:val="a1"/>
    <w:uiPriority w:val="39"/>
    <w:rsid w:val="0011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BB2AE1"/>
    <w:rPr>
      <w:color w:val="000000"/>
    </w:rPr>
  </w:style>
  <w:style w:type="paragraph" w:styleId="ad">
    <w:name w:val="footer"/>
    <w:basedOn w:val="a"/>
    <w:link w:val="ae"/>
    <w:uiPriority w:val="99"/>
    <w:unhideWhenUsed/>
    <w:rsid w:val="00BB2AE1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BB2AE1"/>
    <w:rPr>
      <w:color w:val="000000"/>
    </w:rPr>
  </w:style>
  <w:style w:type="character" w:customStyle="1" w:styleId="21">
    <w:name w:val="Колонтитул (2)_"/>
    <w:basedOn w:val="a0"/>
    <w:link w:val="22"/>
    <w:locked/>
    <w:rsid w:val="009253F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2">
    <w:name w:val="Колонтитул (2)"/>
    <w:basedOn w:val="a"/>
    <w:link w:val="21"/>
    <w:rsid w:val="009253F7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styleId="af">
    <w:name w:val="Emphasis"/>
    <w:basedOn w:val="a0"/>
    <w:uiPriority w:val="20"/>
    <w:qFormat/>
    <w:rsid w:val="00E06799"/>
    <w:rPr>
      <w:i/>
      <w:iCs/>
    </w:rPr>
  </w:style>
  <w:style w:type="table" w:customStyle="1" w:styleId="10">
    <w:name w:val="Сетка таблицы1"/>
    <w:basedOn w:val="a1"/>
    <w:next w:val="aa"/>
    <w:uiPriority w:val="39"/>
    <w:rsid w:val="00224F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Strong"/>
    <w:basedOn w:val="a0"/>
    <w:uiPriority w:val="22"/>
    <w:qFormat/>
    <w:rsid w:val="00354ADB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D25A2"/>
    <w:rPr>
      <w:rFonts w:ascii="Segoe UI" w:hAnsi="Segoe UI" w:cs="Segoe UI"/>
      <w:sz w:val="18"/>
      <w:szCs w:val="18"/>
    </w:rPr>
  </w:style>
  <w:style w:type="character" w:customStyle="1" w:styleId="af2">
    <w:name w:val="Текст у виносці Знак"/>
    <w:basedOn w:val="a0"/>
    <w:link w:val="af1"/>
    <w:uiPriority w:val="99"/>
    <w:semiHidden/>
    <w:rsid w:val="000D25A2"/>
    <w:rPr>
      <w:rFonts w:ascii="Segoe UI" w:hAnsi="Segoe UI" w:cs="Segoe UI"/>
      <w:color w:val="000000"/>
      <w:sz w:val="18"/>
      <w:szCs w:val="18"/>
    </w:rPr>
  </w:style>
  <w:style w:type="character" w:styleId="af3">
    <w:name w:val="Hyperlink"/>
    <w:basedOn w:val="a0"/>
    <w:uiPriority w:val="99"/>
    <w:semiHidden/>
    <w:unhideWhenUsed/>
    <w:rsid w:val="002030D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4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request_qr_code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file:///C:\Users\olena.prokopenko\Downloads\request_qr_code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ais-zemres.kyivland.gov.ua/viewpage.aspx?td_id=69%3A225%3A0027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ais-zemres.kyivland.gov.ua/viewpage.aspx?td_id=69%3A225%3A0027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771</Words>
  <Characters>4395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Пояснювальна записка Фіз передача дозвіл (передача)</vt:lpstr>
      <vt:lpstr/>
    </vt:vector>
  </TitlesOfParts>
  <Manager>Управління землеустрою</Manager>
  <Company>ДЕПАРТАМЕНТ ЗЕМЕЛЬНИХ РЕСУРСІВ</Company>
  <LinksUpToDate>false</LinksUpToDate>
  <CharactersWithSpaces>5156</CharactersWithSpaces>
  <SharedDoc>false</SharedDoc>
  <HyperlinkBase>73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Пояснювальна записка Фіз передача дозвіл (передача)</dc:title>
  <dc:creator>Admin</dc:creator>
  <cp:lastModifiedBy>Прокопенко Олена Олександрівна</cp:lastModifiedBy>
  <cp:revision>7</cp:revision>
  <cp:lastPrinted>2023-02-23T14:35:00Z</cp:lastPrinted>
  <dcterms:created xsi:type="dcterms:W3CDTF">2023-02-23T07:22:00Z</dcterms:created>
  <dcterms:modified xsi:type="dcterms:W3CDTF">2023-02-23T14:36:00Z</dcterms:modified>
</cp:coreProperties>
</file>