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08.12.2022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310159495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82:415:0403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Pr="006C7D5C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Голосіївський, вздовж Столичного шосе (на схилах Лисої гори)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експлуатації та обслуговування зелених насаджень загального користування (парк відпочинку  на схилах Лисої гори) 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6691960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74C505E8" w14:textId="77777777" w:rsidR="00804DA0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45807916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6CB218BB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</w:p>
    <w:p w14:paraId="49B24A53" w14:textId="77777777" w:rsidR="00804DA0" w:rsidRPr="00014F0A" w:rsidRDefault="00804DA0" w:rsidP="0080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67E6C7B4" w14:textId="4BAA39D7" w:rsidR="002859F8" w:rsidRPr="006C7D5C" w:rsidRDefault="00804DA0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5C79C0B9" w14:textId="77777777" w:rsidR="002859F8" w:rsidRPr="006C7D5C" w:rsidRDefault="002859F8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61"/>
        <w:gridCol w:w="6479"/>
      </w:tblGrid>
      <w:tr w:rsidR="00804DA0" w:rsidRPr="00570B21" w14:paraId="1D69B7D9" w14:textId="77777777" w:rsidTr="002859F8">
        <w:trPr>
          <w:trHeight w:val="251"/>
        </w:trPr>
        <w:tc>
          <w:tcPr>
            <w:tcW w:w="3161" w:type="dxa"/>
            <w:vAlign w:val="center"/>
          </w:tcPr>
          <w:p w14:paraId="37228739" w14:textId="244E521B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479" w:type="dxa"/>
            <w:vAlign w:val="center"/>
          </w:tcPr>
          <w:p w14:paraId="42AA6176" w14:textId="267F6EB1" w:rsidR="00804DA0" w:rsidRPr="0018538C" w:rsidRDefault="00377B54" w:rsidP="00927988">
            <w:pPr>
              <w:pStyle w:val="a6"/>
              <w:ind w:left="0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08.12.2022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310159495</w:t>
            </w:r>
          </w:p>
        </w:tc>
      </w:tr>
      <w:tr w:rsidR="00804DA0" w:rsidRPr="00570B21" w14:paraId="19BC8AA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BBEBA59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479" w:type="dxa"/>
            <w:vAlign w:val="center"/>
          </w:tcPr>
          <w:p w14:paraId="5EFFE336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82:415:0403</w:t>
            </w:r>
          </w:p>
        </w:tc>
      </w:tr>
      <w:tr w:rsidR="00804DA0" w:rsidRPr="00570B21" w14:paraId="7CD48A6B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11EE733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479" w:type="dxa"/>
            <w:vAlign w:val="center"/>
          </w:tcPr>
          <w:p w14:paraId="49988FE1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804DA0" w:rsidRPr="00570B21" w14:paraId="0523E25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00CF295B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479" w:type="dxa"/>
            <w:vAlign w:val="center"/>
          </w:tcPr>
          <w:p w14:paraId="26722C8D" w14:textId="30CB9C5E" w:rsidR="00804DA0" w:rsidRPr="000C08A8" w:rsidRDefault="000C08A8" w:rsidP="00927988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Голосіївський</w:t>
            </w:r>
            <w:r w:rsidR="00C53D70"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вздовж Столичного шосе (на схилах Лисої гори) </w:t>
            </w:r>
          </w:p>
        </w:tc>
      </w:tr>
      <w:tr w:rsidR="00804DA0" w:rsidRPr="00570B21" w14:paraId="78BB44EC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4CADC1CF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479" w:type="dxa"/>
            <w:vAlign w:val="center"/>
          </w:tcPr>
          <w:p w14:paraId="40F100DF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804DA0" w:rsidRPr="00570B21" w14:paraId="77127C15" w14:textId="77777777" w:rsidTr="002859F8">
        <w:trPr>
          <w:trHeight w:val="267"/>
        </w:trPr>
        <w:tc>
          <w:tcPr>
            <w:tcW w:w="3161" w:type="dxa"/>
            <w:vAlign w:val="center"/>
          </w:tcPr>
          <w:p w14:paraId="435010BD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користування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479" w:type="dxa"/>
          </w:tcPr>
          <w:p w14:paraId="7A9D13EE" w14:textId="2A95BE49" w:rsidR="00804DA0" w:rsidRPr="006C7D5C" w:rsidRDefault="00804DA0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експлуатації та обслуговування зелених насаджень загального користування (парк відпочинку  на схилах Лисої гори)  </w:t>
            </w:r>
          </w:p>
        </w:tc>
      </w:tr>
      <w:tr w:rsidR="00804DA0" w:rsidRPr="00570B21" w14:paraId="6AE3F348" w14:textId="77777777" w:rsidTr="002859F8">
        <w:trPr>
          <w:trHeight w:val="182"/>
        </w:trPr>
        <w:tc>
          <w:tcPr>
            <w:tcW w:w="3161" w:type="dxa"/>
            <w:vAlign w:val="center"/>
          </w:tcPr>
          <w:p w14:paraId="1B2F1DC1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479" w:type="dxa"/>
            <w:vAlign w:val="center"/>
          </w:tcPr>
          <w:p w14:paraId="79952CC8" w14:textId="552AFD82" w:rsidR="00804DA0" w:rsidRPr="0018538C" w:rsidRDefault="008E04B1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1,10 </w:t>
            </w:r>
            <w:r w:rsidR="00804DA0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</w:t>
            </w:r>
          </w:p>
        </w:tc>
      </w:tr>
    </w:tbl>
    <w:p w14:paraId="611D59B4" w14:textId="2A7D6330" w:rsidR="00EA4BFC" w:rsidRPr="00EA4BFC" w:rsidRDefault="00876D1E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752F9F6" wp14:editId="68FF765A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6120000" cy="3373200"/>
            <wp:effectExtent l="0" t="0" r="9525" b="5715"/>
            <wp:wrapSquare wrapText="bothSides"/>
            <wp:docPr id="3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28450" w14:textId="44FDC127" w:rsidR="00653750" w:rsidRPr="006C7D5C" w:rsidRDefault="00653750" w:rsidP="00C136F1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96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100"/>
      </w:tblGrid>
      <w:tr w:rsidR="00C136F1" w14:paraId="101FC648" w14:textId="77777777" w:rsidTr="002859F8">
        <w:trPr>
          <w:trHeight w:val="1094"/>
          <w:jc w:val="right"/>
        </w:trPr>
        <w:tc>
          <w:tcPr>
            <w:tcW w:w="5534" w:type="dxa"/>
            <w:vAlign w:val="bottom"/>
          </w:tcPr>
          <w:p w14:paraId="37468E6B" w14:textId="1CA18B95" w:rsidR="00C136F1" w:rsidRPr="00653750" w:rsidRDefault="00EC321F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uk-UA"/>
              </w:rPr>
              <w:t>Д</w:t>
            </w:r>
            <w:proofErr w:type="spellStart"/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28D27B8F" w14:textId="14DFE2B2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48354EC7" w14:textId="2DDAEAE0" w:rsidR="00C136F1" w:rsidRPr="00653750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00" w:type="dxa"/>
            <w:vAlign w:val="bottom"/>
          </w:tcPr>
          <w:p w14:paraId="401C135E" w14:textId="6B5F85C8" w:rsidR="00C136F1" w:rsidRPr="00653750" w:rsidRDefault="00C136F1" w:rsidP="002859F8">
            <w:pPr>
              <w:tabs>
                <w:tab w:val="left" w:pos="3717"/>
              </w:tabs>
              <w:ind w:right="-113"/>
              <w:jc w:val="right"/>
              <w:rPr>
                <w:rFonts w:ascii="Times New Roman" w:hAnsi="Times New Roman" w:cs="Times New Roman"/>
              </w:rPr>
            </w:pPr>
            <w:r w:rsidRPr="00653750">
              <w:rPr>
                <w:rStyle w:val="a7"/>
                <w:rFonts w:ascii="Times New Roman" w:hAnsi="Times New Roman" w:cs="Times New Roman"/>
                <w:b w:val="0"/>
              </w:rPr>
              <w:t>Валентина ПЕЛИХ</w:t>
            </w:r>
          </w:p>
        </w:tc>
      </w:tr>
      <w:tr w:rsidR="00C136F1" w14:paraId="35CF3953" w14:textId="77777777" w:rsidTr="006C7D5C">
        <w:trPr>
          <w:trHeight w:val="57"/>
          <w:jc w:val="right"/>
        </w:trPr>
        <w:tc>
          <w:tcPr>
            <w:tcW w:w="5534" w:type="dxa"/>
            <w:vAlign w:val="bottom"/>
          </w:tcPr>
          <w:p w14:paraId="1B3887EC" w14:textId="77777777" w:rsidR="00ED5D7F" w:rsidRDefault="00ED5D7F" w:rsidP="008274C3">
            <w:pPr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</w:pPr>
          </w:p>
          <w:p w14:paraId="2581AF9C" w14:textId="5A1D4835" w:rsidR="00C136F1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  <w:t xml:space="preserve">Начальник </w:t>
            </w:r>
            <w:r w:rsidR="00B47D36" w:rsidRPr="00B47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четвертого відділу</w:t>
            </w:r>
          </w:p>
          <w:p w14:paraId="3067EF6C" w14:textId="3E02ECAA" w:rsidR="00B47D36" w:rsidRPr="00653750" w:rsidRDefault="00C003D5" w:rsidP="0082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землеустро</w:t>
            </w:r>
            <w:r w:rsidR="00B47D36">
              <w:rPr>
                <w:rFonts w:ascii="Times New Roman" w:hAnsi="Times New Roman" w:cs="Times New Roman"/>
              </w:rPr>
              <w:t>ю</w:t>
            </w:r>
          </w:p>
          <w:p w14:paraId="7B3AC5B7" w14:textId="54ACDF4B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18BFF9B7" w14:textId="6C087AE3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2E06766C" w14:textId="6931E948" w:rsidR="008642A5" w:rsidRPr="006C7D5C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00" w:type="dxa"/>
            <w:vAlign w:val="bottom"/>
          </w:tcPr>
          <w:p w14:paraId="3E248551" w14:textId="77777777" w:rsidR="006C7D5C" w:rsidRDefault="006C7D5C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14:paraId="44B5023F" w14:textId="77777777" w:rsidR="008642A5" w:rsidRDefault="008642A5" w:rsidP="006C7D5C">
            <w:pPr>
              <w:ind w:right="-113"/>
              <w:jc w:val="right"/>
              <w:rPr>
                <w:rFonts w:ascii="Times New Roman" w:hAnsi="Times New Roman" w:cs="Times New Roman"/>
              </w:rPr>
            </w:pPr>
          </w:p>
          <w:p w14:paraId="672C45EF" w14:textId="77777777" w:rsidR="006C7D5C" w:rsidRDefault="006C7D5C" w:rsidP="006C7D5C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14:paraId="48F9E4E6" w14:textId="2883E15B" w:rsidR="006C7D5C" w:rsidRPr="00653750" w:rsidRDefault="006C7D5C" w:rsidP="006C7D5C">
            <w:pPr>
              <w:ind w:right="-113"/>
              <w:jc w:val="right"/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Алла КУЗНЕЦОВА</w:t>
            </w:r>
          </w:p>
        </w:tc>
      </w:tr>
    </w:tbl>
    <w:p w14:paraId="2BA69EA7" w14:textId="013DB99D" w:rsidR="00847B71" w:rsidRPr="005B324A" w:rsidRDefault="00847B71" w:rsidP="006C7D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C7D5C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939CE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proko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00FF-8915-4E38-BDCB-A0B99FE4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1796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2022-12-12T10:18:00Z</cp:lastPrinted>
  <dcterms:created xsi:type="dcterms:W3CDTF">2022-12-29T14:02:00Z</dcterms:created>
  <dcterms:modified xsi:type="dcterms:W3CDTF">2022-12-29T14:02:00Z</dcterms:modified>
</cp:coreProperties>
</file>