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4041D5" w:rsidTr="00802099">
        <w:trPr>
          <w:trHeight w:val="1190"/>
        </w:trPr>
        <w:tc>
          <w:tcPr>
            <w:tcW w:w="4771" w:type="dxa"/>
            <w:hideMark/>
          </w:tcPr>
          <w:p w:rsidR="001B302E" w:rsidRPr="0037599F" w:rsidRDefault="001B302E" w:rsidP="00C35860">
            <w:pPr>
              <w:jc w:val="both"/>
              <w:rPr>
                <w:sz w:val="28"/>
                <w:szCs w:val="28"/>
                <w:lang w:val="uk-UA"/>
              </w:rPr>
            </w:pPr>
            <w:r>
              <w:rPr>
                <w:b/>
                <w:sz w:val="28"/>
                <w:szCs w:val="28"/>
                <w:lang w:val="uk-UA"/>
              </w:rPr>
              <w:t>Про затвердження технічн</w:t>
            </w:r>
            <w:r w:rsidR="00C35860">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C35860">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305300342</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305300342</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C35860" w:rsidRPr="00C34C62" w:rsidRDefault="00C35860" w:rsidP="00C35860">
      <w:pPr>
        <w:ind w:firstLine="709"/>
        <w:jc w:val="both"/>
        <w:rPr>
          <w:bCs/>
          <w:iCs/>
          <w:snapToGrid w:val="0"/>
          <w:sz w:val="28"/>
          <w:szCs w:val="28"/>
          <w:lang w:val="uk-UA"/>
        </w:rPr>
      </w:pPr>
      <w:r w:rsidRPr="00C34C62">
        <w:rPr>
          <w:bCs/>
          <w:iCs/>
          <w:snapToGrid w:val="0"/>
          <w:sz w:val="28"/>
          <w:szCs w:val="28"/>
          <w:lang w:val="uk-UA"/>
        </w:rPr>
        <w:t>Відповідно до статей 9, 20, 79</w:t>
      </w:r>
      <w:r w:rsidRPr="00C34C62">
        <w:rPr>
          <w:bCs/>
          <w:iCs/>
          <w:snapToGrid w:val="0"/>
          <w:sz w:val="28"/>
          <w:szCs w:val="28"/>
          <w:vertAlign w:val="superscript"/>
          <w:lang w:val="uk-UA"/>
        </w:rPr>
        <w:t>1</w:t>
      </w:r>
      <w:r w:rsidRPr="00C34C62">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A571BC" w:rsidRDefault="001B302E"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E87442" w:rsidRDefault="001B302E" w:rsidP="001B302E">
      <w:pPr>
        <w:ind w:firstLine="709"/>
        <w:jc w:val="both"/>
        <w:rPr>
          <w:sz w:val="28"/>
          <w:szCs w:val="28"/>
          <w:lang w:val="uk-UA"/>
        </w:rPr>
      </w:pPr>
    </w:p>
    <w:p w:rsidR="001B302E" w:rsidRPr="00BC2555" w:rsidRDefault="001B302E" w:rsidP="00455725">
      <w:pPr>
        <w:pStyle w:val="a3"/>
        <w:ind w:firstLine="567"/>
        <w:rPr>
          <w:b/>
          <w:lang w:val="uk-UA"/>
        </w:rPr>
      </w:pPr>
      <w:r w:rsidRPr="00E87442">
        <w:rPr>
          <w:lang w:val="uk-UA"/>
        </w:rPr>
        <w:t xml:space="preserve">1. </w:t>
      </w:r>
      <w:r w:rsidR="00C35860" w:rsidRPr="00C34C62">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C35860">
        <w:rPr>
          <w:lang w:val="uk-UA"/>
        </w:rPr>
        <w:t xml:space="preserve"> </w:t>
      </w:r>
      <w:r w:rsidR="00455725">
        <w:rPr>
          <w:lang w:val="uk-UA"/>
        </w:rPr>
        <w:t xml:space="preserve">(справа № </w:t>
      </w:r>
      <w:r w:rsidR="00455725" w:rsidRPr="00C35860">
        <w:rPr>
          <w:bCs/>
          <w:szCs w:val="28"/>
          <w:lang w:val="uk-UA"/>
        </w:rPr>
        <w:t>305300342</w:t>
      </w:r>
      <w:r w:rsidR="00BC2555" w:rsidRPr="00BC2555">
        <w:rPr>
          <w:bCs/>
          <w:szCs w:val="28"/>
          <w:lang w:val="uk-UA"/>
        </w:rPr>
        <w:t>)</w:t>
      </w:r>
      <w:r w:rsidR="00BC2555">
        <w:rPr>
          <w:bCs/>
          <w:szCs w:val="28"/>
          <w:lang w:val="uk-UA"/>
        </w:rPr>
        <w:t>.</w:t>
      </w:r>
    </w:p>
    <w:p w:rsidR="001B302E" w:rsidRPr="00BF0458" w:rsidRDefault="001B302E" w:rsidP="00455725">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w:t>
      </w:r>
      <w:r w:rsidR="00455725">
        <w:rPr>
          <w:szCs w:val="28"/>
          <w:lang w:val="uk-UA"/>
        </w:rPr>
        <w:t xml:space="preserve">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w:t>
      </w:r>
      <w:r w:rsidR="00455725">
        <w:rPr>
          <w:lang w:val="uk-UA"/>
        </w:rPr>
        <w:t xml:space="preserve">до цього рішення </w:t>
      </w:r>
      <w:r>
        <w:rPr>
          <w:lang w:val="uk-UA"/>
        </w:rPr>
        <w:t xml:space="preserve"> </w:t>
      </w:r>
      <w:r w:rsidRPr="00BF0458">
        <w:rPr>
          <w:lang w:val="uk-UA"/>
        </w:rPr>
        <w:t>у порядку, встановленому Законом України «Про державну реєстрацію речових прав на нерухоме майно та їх обтяжень».</w:t>
      </w:r>
    </w:p>
    <w:p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proofErr w:type="spellStart"/>
      <w:r w:rsidR="004041D5">
        <w:rPr>
          <w:sz w:val="28"/>
          <w:szCs w:val="28"/>
          <w:lang w:val="uk-UA"/>
        </w:rPr>
        <w:t>містопланування</w:t>
      </w:r>
      <w:proofErr w:type="spellEnd"/>
      <w:r w:rsidRPr="001556D8">
        <w:rPr>
          <w:snapToGrid w:val="0"/>
          <w:sz w:val="28"/>
          <w:lang w:val="uk-UA"/>
        </w:rPr>
        <w:t xml:space="preserve"> та земельних відносин.</w:t>
      </w:r>
    </w:p>
    <w:p w:rsidR="001B302E" w:rsidRDefault="001B302E" w:rsidP="001B302E">
      <w:pPr>
        <w:tabs>
          <w:tab w:val="left" w:pos="1134"/>
        </w:tabs>
        <w:ind w:firstLine="567"/>
        <w:jc w:val="both"/>
        <w:rPr>
          <w:snapToGrid w:val="0"/>
          <w:sz w:val="28"/>
          <w:lang w:val="uk-UA"/>
        </w:rPr>
      </w:pPr>
    </w:p>
    <w:p w:rsidR="00C35860" w:rsidRDefault="00C35860"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rsidR="001B302E" w:rsidRPr="00124B8C" w:rsidRDefault="001B302E" w:rsidP="001B302E">
      <w:pPr>
        <w:tabs>
          <w:tab w:val="left" w:pos="1134"/>
        </w:tabs>
        <w:ind w:firstLine="567"/>
        <w:jc w:val="both"/>
        <w:rPr>
          <w:snapToGrid w:val="0"/>
          <w:sz w:val="28"/>
          <w:lang w:val="uk-UA"/>
        </w:rPr>
      </w:pPr>
    </w:p>
    <w:p w:rsidR="00CD26B1" w:rsidRDefault="00CD26B1" w:rsidP="00035BD3">
      <w:pPr>
        <w:jc w:val="both"/>
        <w:rPr>
          <w:bCs/>
          <w:color w:val="000000"/>
          <w:sz w:val="28"/>
          <w:szCs w:val="28"/>
          <w:lang w:val="uk-UA" w:eastAsia="uk-UA"/>
        </w:rPr>
      </w:pPr>
    </w:p>
    <w:p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rsidR="00C35860" w:rsidRPr="00C34C62" w:rsidRDefault="00C35860" w:rsidP="00C35860">
      <w:pPr>
        <w:jc w:val="right"/>
        <w:rPr>
          <w:b/>
          <w:bCs/>
          <w:color w:val="000000"/>
          <w:sz w:val="28"/>
          <w:szCs w:val="28"/>
          <w:lang w:val="uk-UA" w:eastAsia="uk-UA"/>
        </w:rPr>
      </w:pPr>
    </w:p>
    <w:p w:rsidR="00C35860" w:rsidRPr="00C34C62" w:rsidRDefault="00C35860" w:rsidP="00C35860">
      <w:pPr>
        <w:rPr>
          <w:b/>
          <w:bCs/>
          <w:color w:val="000000"/>
          <w:sz w:val="28"/>
          <w:szCs w:val="28"/>
          <w:lang w:val="uk-UA" w:eastAsia="uk-UA"/>
        </w:rPr>
      </w:pPr>
      <w:r w:rsidRPr="00C34C62">
        <w:rPr>
          <w:b/>
          <w:bCs/>
          <w:color w:val="000000"/>
          <w:sz w:val="28"/>
          <w:szCs w:val="28"/>
          <w:lang w:val="uk-UA" w:eastAsia="uk-UA"/>
        </w:rPr>
        <w:t>ПОДАННЯ:</w:t>
      </w:r>
    </w:p>
    <w:p w:rsidR="00C35860" w:rsidRPr="00C34C62" w:rsidRDefault="00C35860" w:rsidP="00C35860">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C35860" w:rsidRPr="00C34C62" w:rsidTr="00EE0F60">
        <w:tc>
          <w:tcPr>
            <w:tcW w:w="6204" w:type="dxa"/>
          </w:tcPr>
          <w:p w:rsidR="00C35860" w:rsidRPr="00C34C62" w:rsidRDefault="00C35860" w:rsidP="00EE0F60">
            <w:pPr>
              <w:jc w:val="both"/>
              <w:rPr>
                <w:color w:val="000000"/>
                <w:sz w:val="28"/>
                <w:szCs w:val="28"/>
                <w:lang w:val="uk-UA" w:eastAsia="uk-UA"/>
              </w:rPr>
            </w:pPr>
            <w:r w:rsidRPr="00C34C62">
              <w:rPr>
                <w:color w:val="000000"/>
                <w:sz w:val="28"/>
                <w:szCs w:val="28"/>
                <w:lang w:val="uk-UA" w:eastAsia="uk-UA"/>
              </w:rPr>
              <w:t xml:space="preserve">Заступник голови </w:t>
            </w:r>
          </w:p>
          <w:p w:rsidR="00C35860" w:rsidRPr="00C34C62" w:rsidRDefault="00C35860" w:rsidP="00EE0F60">
            <w:pPr>
              <w:jc w:val="both"/>
              <w:rPr>
                <w:color w:val="000000"/>
                <w:sz w:val="28"/>
                <w:szCs w:val="28"/>
                <w:lang w:val="uk-UA" w:eastAsia="uk-UA"/>
              </w:rPr>
            </w:pPr>
            <w:r w:rsidRPr="00C34C62">
              <w:rPr>
                <w:color w:val="000000"/>
                <w:sz w:val="28"/>
                <w:szCs w:val="28"/>
                <w:lang w:val="uk-UA" w:eastAsia="uk-UA"/>
              </w:rPr>
              <w:t>Київської міської державної адміністрації</w:t>
            </w:r>
          </w:p>
          <w:p w:rsidR="00C35860" w:rsidRPr="00C34C62" w:rsidRDefault="00C35860" w:rsidP="00EE0F60">
            <w:pPr>
              <w:jc w:val="both"/>
              <w:rPr>
                <w:sz w:val="28"/>
                <w:szCs w:val="28"/>
                <w:lang w:val="uk-UA"/>
              </w:rPr>
            </w:pPr>
            <w:r w:rsidRPr="00C34C62">
              <w:rPr>
                <w:color w:val="000000"/>
                <w:sz w:val="28"/>
                <w:szCs w:val="28"/>
                <w:lang w:val="uk-UA" w:eastAsia="uk-UA"/>
              </w:rPr>
              <w:t>з питань здійснення самоврядних повноважень</w:t>
            </w:r>
          </w:p>
        </w:tc>
        <w:tc>
          <w:tcPr>
            <w:tcW w:w="3650" w:type="dxa"/>
          </w:tcPr>
          <w:p w:rsidR="00C35860" w:rsidRPr="00C34C62" w:rsidRDefault="00C35860" w:rsidP="00EE0F60">
            <w:pPr>
              <w:jc w:val="right"/>
              <w:rPr>
                <w:color w:val="000000"/>
                <w:sz w:val="28"/>
                <w:szCs w:val="28"/>
                <w:shd w:val="clear" w:color="auto" w:fill="FFFFFF"/>
                <w:lang w:val="uk-UA"/>
              </w:rPr>
            </w:pPr>
          </w:p>
          <w:p w:rsidR="00C35860" w:rsidRPr="00C34C62" w:rsidRDefault="00C35860" w:rsidP="00EE0F60">
            <w:pPr>
              <w:jc w:val="right"/>
              <w:rPr>
                <w:color w:val="000000"/>
                <w:sz w:val="28"/>
                <w:szCs w:val="28"/>
                <w:shd w:val="clear" w:color="auto" w:fill="FFFFFF"/>
                <w:lang w:val="uk-UA"/>
              </w:rPr>
            </w:pPr>
          </w:p>
          <w:p w:rsidR="00C35860" w:rsidRPr="00C34C62" w:rsidRDefault="00C35860" w:rsidP="00EE0F60">
            <w:pPr>
              <w:jc w:val="right"/>
              <w:rPr>
                <w:sz w:val="28"/>
                <w:szCs w:val="28"/>
                <w:lang w:val="uk-UA"/>
              </w:rPr>
            </w:pPr>
            <w:r w:rsidRPr="00C34C62">
              <w:rPr>
                <w:color w:val="000000"/>
                <w:sz w:val="28"/>
                <w:szCs w:val="28"/>
                <w:shd w:val="clear" w:color="auto" w:fill="FFFFFF"/>
                <w:lang w:val="uk-UA"/>
              </w:rPr>
              <w:t>Петро ОЛЕНИЧ</w:t>
            </w:r>
          </w:p>
        </w:tc>
      </w:tr>
      <w:tr w:rsidR="00C35860" w:rsidRPr="00C34C62" w:rsidTr="00EE0F60">
        <w:tc>
          <w:tcPr>
            <w:tcW w:w="6204" w:type="dxa"/>
          </w:tcPr>
          <w:p w:rsidR="00C35860" w:rsidRPr="00C34C62" w:rsidRDefault="00C35860" w:rsidP="00EE0F60">
            <w:pPr>
              <w:jc w:val="both"/>
              <w:rPr>
                <w:color w:val="000000"/>
                <w:sz w:val="28"/>
                <w:szCs w:val="28"/>
                <w:lang w:val="uk-UA" w:eastAsia="uk-UA"/>
              </w:rPr>
            </w:pPr>
          </w:p>
          <w:p w:rsidR="00C35860" w:rsidRPr="00C34C62" w:rsidRDefault="00C35860" w:rsidP="00EE0F60">
            <w:pPr>
              <w:jc w:val="both"/>
              <w:rPr>
                <w:color w:val="000000"/>
                <w:sz w:val="28"/>
                <w:szCs w:val="28"/>
                <w:lang w:val="uk-UA" w:eastAsia="uk-UA"/>
              </w:rPr>
            </w:pPr>
            <w:r w:rsidRPr="00C34C62">
              <w:rPr>
                <w:color w:val="000000"/>
                <w:sz w:val="28"/>
                <w:szCs w:val="28"/>
                <w:lang w:val="uk-UA" w:eastAsia="uk-UA"/>
              </w:rPr>
              <w:t>Директор Департаменту земельних ресурсів</w:t>
            </w:r>
          </w:p>
          <w:p w:rsidR="00C35860" w:rsidRPr="00C34C62" w:rsidRDefault="00C35860" w:rsidP="00EE0F60">
            <w:pPr>
              <w:jc w:val="both"/>
              <w:rPr>
                <w:color w:val="000000"/>
                <w:sz w:val="28"/>
                <w:szCs w:val="28"/>
                <w:lang w:val="uk-UA" w:eastAsia="uk-UA"/>
              </w:rPr>
            </w:pPr>
            <w:r w:rsidRPr="00C34C62">
              <w:rPr>
                <w:color w:val="000000"/>
                <w:sz w:val="28"/>
                <w:szCs w:val="28"/>
                <w:lang w:val="uk-UA" w:eastAsia="uk-UA"/>
              </w:rPr>
              <w:t xml:space="preserve">виконавчого органу Київської міської ради </w:t>
            </w:r>
          </w:p>
          <w:p w:rsidR="00C35860" w:rsidRPr="00C34C62" w:rsidRDefault="00C35860" w:rsidP="00EE0F60">
            <w:pPr>
              <w:jc w:val="both"/>
              <w:rPr>
                <w:sz w:val="28"/>
                <w:szCs w:val="28"/>
                <w:lang w:val="uk-UA"/>
              </w:rPr>
            </w:pPr>
            <w:r w:rsidRPr="00C34C62">
              <w:rPr>
                <w:color w:val="000000"/>
                <w:sz w:val="28"/>
                <w:szCs w:val="28"/>
                <w:lang w:val="uk-UA" w:eastAsia="uk-UA"/>
              </w:rPr>
              <w:t>(Київської міської державної адміністрації)</w:t>
            </w:r>
          </w:p>
        </w:tc>
        <w:tc>
          <w:tcPr>
            <w:tcW w:w="3650" w:type="dxa"/>
          </w:tcPr>
          <w:p w:rsidR="00C35860" w:rsidRPr="00C34C62" w:rsidRDefault="00C35860" w:rsidP="00EE0F60">
            <w:pPr>
              <w:jc w:val="right"/>
              <w:rPr>
                <w:rStyle w:val="a8"/>
                <w:b w:val="0"/>
                <w:sz w:val="28"/>
                <w:szCs w:val="28"/>
                <w:lang w:val="uk-UA"/>
              </w:rPr>
            </w:pPr>
          </w:p>
          <w:p w:rsidR="00C35860" w:rsidRPr="00C34C62" w:rsidRDefault="00C35860" w:rsidP="00EE0F60">
            <w:pPr>
              <w:jc w:val="right"/>
              <w:rPr>
                <w:rStyle w:val="a8"/>
                <w:b w:val="0"/>
                <w:sz w:val="28"/>
                <w:szCs w:val="28"/>
                <w:lang w:val="uk-UA"/>
              </w:rPr>
            </w:pPr>
          </w:p>
          <w:p w:rsidR="00C35860" w:rsidRPr="00C34C62" w:rsidRDefault="00C35860" w:rsidP="00EE0F60">
            <w:pPr>
              <w:jc w:val="right"/>
              <w:rPr>
                <w:rStyle w:val="a8"/>
                <w:b w:val="0"/>
                <w:sz w:val="28"/>
                <w:szCs w:val="28"/>
                <w:lang w:val="uk-UA"/>
              </w:rPr>
            </w:pPr>
          </w:p>
          <w:p w:rsidR="00C35860" w:rsidRPr="00C34C62" w:rsidRDefault="00C35860" w:rsidP="00EE0F60">
            <w:pPr>
              <w:jc w:val="right"/>
              <w:rPr>
                <w:b/>
                <w:sz w:val="28"/>
                <w:szCs w:val="28"/>
                <w:lang w:val="uk-UA"/>
              </w:rPr>
            </w:pPr>
            <w:r w:rsidRPr="00C34C62">
              <w:rPr>
                <w:rStyle w:val="a8"/>
                <w:b w:val="0"/>
                <w:sz w:val="28"/>
                <w:szCs w:val="28"/>
                <w:lang w:val="uk-UA"/>
              </w:rPr>
              <w:t>Валентина ПЕЛИХ</w:t>
            </w:r>
          </w:p>
        </w:tc>
      </w:tr>
      <w:tr w:rsidR="00C35860" w:rsidRPr="00C34C62" w:rsidTr="00EE0F60">
        <w:trPr>
          <w:trHeight w:val="366"/>
        </w:trPr>
        <w:tc>
          <w:tcPr>
            <w:tcW w:w="6204" w:type="dxa"/>
          </w:tcPr>
          <w:p w:rsidR="00C35860" w:rsidRPr="00C34C62" w:rsidRDefault="00C35860" w:rsidP="00EE0F60">
            <w:pPr>
              <w:jc w:val="both"/>
              <w:rPr>
                <w:color w:val="000000"/>
                <w:sz w:val="28"/>
                <w:szCs w:val="28"/>
                <w:lang w:val="uk-UA" w:eastAsia="uk-UA"/>
              </w:rPr>
            </w:pPr>
          </w:p>
          <w:p w:rsidR="00C35860" w:rsidRPr="00C34C62" w:rsidRDefault="00C35860" w:rsidP="00EE0F60">
            <w:pPr>
              <w:spacing w:line="256" w:lineRule="auto"/>
              <w:ind w:left="397" w:hanging="397"/>
              <w:outlineLvl w:val="0"/>
              <w:rPr>
                <w:sz w:val="28"/>
                <w:szCs w:val="28"/>
                <w:lang w:val="uk-UA" w:eastAsia="en-US"/>
              </w:rPr>
            </w:pPr>
            <w:r w:rsidRPr="00C34C62">
              <w:rPr>
                <w:color w:val="000000"/>
                <w:sz w:val="28"/>
                <w:szCs w:val="28"/>
                <w:lang w:val="uk-UA" w:eastAsia="uk-UA"/>
              </w:rPr>
              <w:t>Н</w:t>
            </w:r>
            <w:r w:rsidRPr="00C34C62">
              <w:rPr>
                <w:sz w:val="28"/>
                <w:szCs w:val="28"/>
                <w:lang w:val="uk-UA" w:eastAsia="en-US"/>
              </w:rPr>
              <w:t xml:space="preserve">ачальник юридичного управління </w:t>
            </w:r>
          </w:p>
          <w:p w:rsidR="00C35860" w:rsidRPr="00C34C62" w:rsidRDefault="00C35860" w:rsidP="00EE0F60">
            <w:pPr>
              <w:spacing w:line="256" w:lineRule="auto"/>
              <w:ind w:left="397" w:hanging="397"/>
              <w:outlineLvl w:val="0"/>
              <w:rPr>
                <w:sz w:val="28"/>
                <w:szCs w:val="28"/>
                <w:lang w:val="uk-UA" w:eastAsia="en-US"/>
              </w:rPr>
            </w:pPr>
            <w:r w:rsidRPr="00C34C62">
              <w:rPr>
                <w:sz w:val="28"/>
                <w:szCs w:val="28"/>
                <w:lang w:val="uk-UA" w:eastAsia="en-US"/>
              </w:rPr>
              <w:t>Департаменту земельних ресурсів</w:t>
            </w:r>
          </w:p>
          <w:p w:rsidR="00C35860" w:rsidRPr="00C34C62" w:rsidRDefault="00C35860" w:rsidP="00EE0F60">
            <w:pPr>
              <w:spacing w:line="256" w:lineRule="auto"/>
              <w:ind w:left="397" w:hanging="397"/>
              <w:outlineLvl w:val="0"/>
              <w:rPr>
                <w:sz w:val="28"/>
                <w:szCs w:val="28"/>
                <w:lang w:val="uk-UA" w:eastAsia="en-US"/>
              </w:rPr>
            </w:pPr>
            <w:r w:rsidRPr="00C34C62">
              <w:rPr>
                <w:sz w:val="28"/>
                <w:szCs w:val="28"/>
                <w:lang w:val="uk-UA" w:eastAsia="en-US"/>
              </w:rPr>
              <w:t>виконавчого органу Київської міської ради</w:t>
            </w:r>
          </w:p>
          <w:p w:rsidR="00C35860" w:rsidRPr="00C34C62" w:rsidRDefault="00C35860" w:rsidP="00EE0F60">
            <w:pPr>
              <w:jc w:val="both"/>
              <w:rPr>
                <w:sz w:val="28"/>
                <w:szCs w:val="28"/>
                <w:lang w:val="uk-UA"/>
              </w:rPr>
            </w:pPr>
            <w:r w:rsidRPr="00C34C62">
              <w:rPr>
                <w:sz w:val="28"/>
                <w:szCs w:val="28"/>
                <w:lang w:val="uk-UA" w:eastAsia="en-US"/>
              </w:rPr>
              <w:t>(Київської міської державної адміністрації)</w:t>
            </w:r>
          </w:p>
        </w:tc>
        <w:tc>
          <w:tcPr>
            <w:tcW w:w="3650" w:type="dxa"/>
          </w:tcPr>
          <w:p w:rsidR="00C35860" w:rsidRPr="00C34C62" w:rsidRDefault="00C35860" w:rsidP="00EE0F60">
            <w:pPr>
              <w:jc w:val="right"/>
              <w:rPr>
                <w:rStyle w:val="a8"/>
                <w:b w:val="0"/>
                <w:sz w:val="28"/>
                <w:szCs w:val="28"/>
                <w:lang w:val="uk-UA"/>
              </w:rPr>
            </w:pPr>
          </w:p>
          <w:p w:rsidR="00C35860" w:rsidRPr="00C34C62" w:rsidRDefault="00C35860" w:rsidP="00EE0F60">
            <w:pPr>
              <w:jc w:val="right"/>
              <w:rPr>
                <w:rStyle w:val="a8"/>
                <w:b w:val="0"/>
                <w:sz w:val="28"/>
                <w:szCs w:val="28"/>
                <w:lang w:val="uk-UA"/>
              </w:rPr>
            </w:pPr>
          </w:p>
          <w:p w:rsidR="00C35860" w:rsidRPr="00C34C62" w:rsidRDefault="00C35860" w:rsidP="00EE0F60">
            <w:pPr>
              <w:jc w:val="right"/>
              <w:rPr>
                <w:rStyle w:val="a8"/>
                <w:b w:val="0"/>
                <w:sz w:val="28"/>
                <w:szCs w:val="28"/>
                <w:lang w:val="uk-UA"/>
              </w:rPr>
            </w:pPr>
          </w:p>
          <w:p w:rsidR="00C35860" w:rsidRPr="00C34C62" w:rsidRDefault="00C35860" w:rsidP="00EE0F60">
            <w:pPr>
              <w:jc w:val="right"/>
              <w:rPr>
                <w:rStyle w:val="a8"/>
                <w:b w:val="0"/>
                <w:sz w:val="28"/>
                <w:szCs w:val="28"/>
                <w:lang w:val="uk-UA"/>
              </w:rPr>
            </w:pPr>
          </w:p>
          <w:p w:rsidR="00C35860" w:rsidRPr="00C34C62" w:rsidRDefault="00C35860" w:rsidP="00EE0F60">
            <w:pPr>
              <w:rPr>
                <w:rStyle w:val="a8"/>
                <w:b w:val="0"/>
                <w:sz w:val="2"/>
                <w:szCs w:val="2"/>
                <w:lang w:val="uk-UA"/>
              </w:rPr>
            </w:pPr>
          </w:p>
          <w:p w:rsidR="00C35860" w:rsidRPr="00C34C62" w:rsidRDefault="00C35860" w:rsidP="00EE0F60">
            <w:pPr>
              <w:rPr>
                <w:rStyle w:val="a8"/>
                <w:b w:val="0"/>
                <w:sz w:val="2"/>
                <w:szCs w:val="2"/>
                <w:lang w:val="uk-UA"/>
              </w:rPr>
            </w:pPr>
          </w:p>
          <w:p w:rsidR="00C35860" w:rsidRPr="00C34C62" w:rsidRDefault="00C35860" w:rsidP="00EE0F60">
            <w:pPr>
              <w:rPr>
                <w:rStyle w:val="a8"/>
                <w:b w:val="0"/>
                <w:sz w:val="2"/>
                <w:szCs w:val="2"/>
                <w:lang w:val="uk-UA"/>
              </w:rPr>
            </w:pPr>
          </w:p>
          <w:p w:rsidR="00C35860" w:rsidRPr="00C34C62" w:rsidRDefault="00C35860" w:rsidP="00EE0F60">
            <w:pPr>
              <w:jc w:val="right"/>
              <w:rPr>
                <w:b/>
                <w:sz w:val="28"/>
                <w:szCs w:val="28"/>
                <w:lang w:val="uk-UA"/>
              </w:rPr>
            </w:pPr>
            <w:r w:rsidRPr="00C34C62">
              <w:rPr>
                <w:rStyle w:val="a8"/>
                <w:b w:val="0"/>
                <w:sz w:val="28"/>
                <w:szCs w:val="28"/>
                <w:lang w:val="uk-UA"/>
              </w:rPr>
              <w:t>Дмитро РАДЗІЄВСЬКИЙ</w:t>
            </w:r>
          </w:p>
        </w:tc>
      </w:tr>
    </w:tbl>
    <w:p w:rsidR="00C35860" w:rsidRPr="00C34C62" w:rsidRDefault="00C35860" w:rsidP="00C35860">
      <w:pPr>
        <w:jc w:val="both"/>
        <w:rPr>
          <w:color w:val="000000"/>
          <w:sz w:val="28"/>
          <w:szCs w:val="28"/>
          <w:lang w:val="uk-UA" w:eastAsia="uk-UA"/>
        </w:rPr>
      </w:pPr>
    </w:p>
    <w:p w:rsidR="00C35860" w:rsidRPr="00C34C62" w:rsidRDefault="00C35860" w:rsidP="00C35860">
      <w:pPr>
        <w:jc w:val="both"/>
        <w:rPr>
          <w:color w:val="000000"/>
          <w:sz w:val="28"/>
          <w:szCs w:val="28"/>
          <w:lang w:val="uk-UA" w:eastAsia="uk-UA"/>
        </w:rPr>
      </w:pPr>
    </w:p>
    <w:p w:rsidR="00C35860" w:rsidRPr="00C34C62" w:rsidRDefault="00C35860" w:rsidP="00C35860">
      <w:pPr>
        <w:jc w:val="both"/>
        <w:rPr>
          <w:b/>
          <w:bCs/>
          <w:snapToGrid w:val="0"/>
          <w:color w:val="000000"/>
          <w:sz w:val="28"/>
          <w:szCs w:val="28"/>
          <w:lang w:val="uk-UA" w:eastAsia="uk-UA"/>
        </w:rPr>
      </w:pPr>
      <w:r w:rsidRPr="00C34C62">
        <w:rPr>
          <w:b/>
          <w:bCs/>
          <w:snapToGrid w:val="0"/>
          <w:color w:val="000000"/>
          <w:sz w:val="28"/>
          <w:szCs w:val="28"/>
          <w:lang w:val="uk-UA" w:eastAsia="uk-UA"/>
        </w:rPr>
        <w:t>ПОГОДЖЕНО:</w:t>
      </w:r>
    </w:p>
    <w:p w:rsidR="00C35860" w:rsidRPr="00C34C62" w:rsidRDefault="00C35860" w:rsidP="00C35860">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C35860" w:rsidRPr="00C34C62" w:rsidTr="00EE0F60">
        <w:tc>
          <w:tcPr>
            <w:tcW w:w="5920" w:type="dxa"/>
          </w:tcPr>
          <w:p w:rsidR="00C35860" w:rsidRPr="00C34C62" w:rsidRDefault="00C35860" w:rsidP="00EE0F60">
            <w:pPr>
              <w:rPr>
                <w:color w:val="000000"/>
                <w:sz w:val="28"/>
                <w:szCs w:val="28"/>
                <w:lang w:val="uk-UA" w:eastAsia="uk-UA"/>
              </w:rPr>
            </w:pPr>
            <w:r w:rsidRPr="00C34C62">
              <w:rPr>
                <w:color w:val="000000"/>
                <w:sz w:val="28"/>
                <w:szCs w:val="28"/>
                <w:lang w:val="uk-UA" w:eastAsia="uk-UA"/>
              </w:rPr>
              <w:t xml:space="preserve">Постійна комісія Київської міської ради </w:t>
            </w:r>
          </w:p>
          <w:p w:rsidR="00C35860" w:rsidRPr="00C34C62" w:rsidRDefault="00C35860" w:rsidP="00EE0F60">
            <w:pPr>
              <w:rPr>
                <w:color w:val="000000"/>
                <w:sz w:val="28"/>
                <w:szCs w:val="28"/>
                <w:lang w:val="uk-UA" w:eastAsia="uk-UA"/>
              </w:rPr>
            </w:pPr>
            <w:r w:rsidRPr="00C34C62">
              <w:rPr>
                <w:color w:val="000000"/>
                <w:sz w:val="28"/>
                <w:szCs w:val="28"/>
                <w:lang w:val="uk-UA" w:eastAsia="uk-UA"/>
              </w:rPr>
              <w:t xml:space="preserve">з питань архітектури, </w:t>
            </w:r>
            <w:proofErr w:type="spellStart"/>
            <w:r w:rsidRPr="00C34C62">
              <w:rPr>
                <w:color w:val="000000"/>
                <w:sz w:val="28"/>
                <w:szCs w:val="28"/>
                <w:lang w:val="uk-UA" w:eastAsia="uk-UA"/>
              </w:rPr>
              <w:t>містопланування</w:t>
            </w:r>
            <w:proofErr w:type="spellEnd"/>
          </w:p>
          <w:p w:rsidR="00C35860" w:rsidRPr="00C34C62" w:rsidRDefault="00C35860" w:rsidP="00EE0F60">
            <w:pPr>
              <w:jc w:val="both"/>
              <w:rPr>
                <w:color w:val="000000"/>
                <w:sz w:val="28"/>
                <w:szCs w:val="28"/>
                <w:lang w:val="uk-UA" w:eastAsia="uk-UA"/>
              </w:rPr>
            </w:pPr>
            <w:r w:rsidRPr="00C34C62">
              <w:rPr>
                <w:color w:val="000000"/>
                <w:sz w:val="28"/>
                <w:szCs w:val="28"/>
                <w:lang w:val="uk-UA" w:eastAsia="uk-UA"/>
              </w:rPr>
              <w:t>та земельних відносин</w:t>
            </w:r>
          </w:p>
          <w:p w:rsidR="00C35860" w:rsidRPr="00C34C62" w:rsidRDefault="00C35860" w:rsidP="00EE0F60">
            <w:pPr>
              <w:jc w:val="both"/>
              <w:rPr>
                <w:color w:val="000000"/>
                <w:sz w:val="28"/>
                <w:szCs w:val="28"/>
                <w:lang w:val="uk-UA" w:eastAsia="uk-UA"/>
              </w:rPr>
            </w:pPr>
          </w:p>
        </w:tc>
        <w:tc>
          <w:tcPr>
            <w:tcW w:w="3934" w:type="dxa"/>
          </w:tcPr>
          <w:p w:rsidR="00C35860" w:rsidRPr="00C34C62" w:rsidRDefault="00C35860" w:rsidP="00EE0F60">
            <w:pPr>
              <w:jc w:val="both"/>
              <w:rPr>
                <w:color w:val="000000"/>
                <w:sz w:val="28"/>
                <w:szCs w:val="28"/>
                <w:lang w:val="uk-UA" w:eastAsia="uk-UA"/>
              </w:rPr>
            </w:pPr>
          </w:p>
        </w:tc>
      </w:tr>
      <w:tr w:rsidR="00C35860" w:rsidRPr="00C34C62" w:rsidTr="00EE0F60">
        <w:tc>
          <w:tcPr>
            <w:tcW w:w="5920" w:type="dxa"/>
          </w:tcPr>
          <w:p w:rsidR="00C35860" w:rsidRPr="00C34C62" w:rsidRDefault="00C35860" w:rsidP="00EE0F60">
            <w:pPr>
              <w:jc w:val="both"/>
              <w:rPr>
                <w:color w:val="000000"/>
                <w:sz w:val="28"/>
                <w:szCs w:val="28"/>
                <w:lang w:val="uk-UA" w:eastAsia="uk-UA"/>
              </w:rPr>
            </w:pPr>
            <w:r w:rsidRPr="00C34C62">
              <w:rPr>
                <w:color w:val="000000"/>
                <w:sz w:val="28"/>
                <w:szCs w:val="28"/>
                <w:lang w:val="uk-UA" w:eastAsia="uk-UA"/>
              </w:rPr>
              <w:t>Голова</w:t>
            </w:r>
          </w:p>
        </w:tc>
        <w:tc>
          <w:tcPr>
            <w:tcW w:w="3934" w:type="dxa"/>
          </w:tcPr>
          <w:p w:rsidR="00C35860" w:rsidRPr="00C34C62" w:rsidRDefault="00C35860" w:rsidP="00EE0F60">
            <w:pPr>
              <w:jc w:val="right"/>
              <w:rPr>
                <w:b/>
                <w:color w:val="000000"/>
                <w:sz w:val="28"/>
                <w:szCs w:val="28"/>
                <w:lang w:val="uk-UA" w:eastAsia="uk-UA"/>
              </w:rPr>
            </w:pPr>
            <w:r w:rsidRPr="00C34C62">
              <w:rPr>
                <w:rStyle w:val="a8"/>
                <w:b w:val="0"/>
                <w:sz w:val="28"/>
                <w:szCs w:val="28"/>
                <w:lang w:val="uk-UA"/>
              </w:rPr>
              <w:t>Михайло ТЕРЕНТЬЄВ</w:t>
            </w:r>
          </w:p>
        </w:tc>
      </w:tr>
      <w:tr w:rsidR="00C35860" w:rsidRPr="00C34C62" w:rsidTr="00EE0F60">
        <w:tc>
          <w:tcPr>
            <w:tcW w:w="5920" w:type="dxa"/>
          </w:tcPr>
          <w:p w:rsidR="00C35860" w:rsidRPr="00C34C62" w:rsidRDefault="00C35860" w:rsidP="00EE0F60">
            <w:pPr>
              <w:jc w:val="both"/>
              <w:rPr>
                <w:color w:val="000000"/>
                <w:sz w:val="28"/>
                <w:szCs w:val="28"/>
                <w:lang w:val="uk-UA" w:eastAsia="uk-UA"/>
              </w:rPr>
            </w:pPr>
          </w:p>
          <w:p w:rsidR="00C35860" w:rsidRPr="00C34C62" w:rsidRDefault="00C35860" w:rsidP="00EE0F60">
            <w:pPr>
              <w:jc w:val="both"/>
              <w:rPr>
                <w:color w:val="000000"/>
                <w:sz w:val="28"/>
                <w:szCs w:val="28"/>
                <w:lang w:val="uk-UA" w:eastAsia="uk-UA"/>
              </w:rPr>
            </w:pPr>
            <w:r w:rsidRPr="00C34C62">
              <w:rPr>
                <w:color w:val="000000"/>
                <w:sz w:val="28"/>
                <w:szCs w:val="28"/>
                <w:lang w:val="uk-UA" w:eastAsia="uk-UA"/>
              </w:rPr>
              <w:t>Секретар</w:t>
            </w:r>
          </w:p>
        </w:tc>
        <w:tc>
          <w:tcPr>
            <w:tcW w:w="3934" w:type="dxa"/>
          </w:tcPr>
          <w:p w:rsidR="00C35860" w:rsidRPr="00C34C62" w:rsidRDefault="00C35860" w:rsidP="00EE0F60">
            <w:pPr>
              <w:jc w:val="right"/>
              <w:rPr>
                <w:rStyle w:val="a8"/>
                <w:b w:val="0"/>
                <w:sz w:val="28"/>
                <w:szCs w:val="28"/>
                <w:lang w:val="uk-UA"/>
              </w:rPr>
            </w:pPr>
          </w:p>
          <w:p w:rsidR="00C35860" w:rsidRPr="00C34C62" w:rsidRDefault="00C35860" w:rsidP="00EE0F60">
            <w:pPr>
              <w:jc w:val="right"/>
              <w:rPr>
                <w:b/>
                <w:color w:val="000000"/>
                <w:sz w:val="28"/>
                <w:szCs w:val="28"/>
                <w:lang w:val="uk-UA" w:eastAsia="uk-UA"/>
              </w:rPr>
            </w:pPr>
            <w:r w:rsidRPr="00C34C62">
              <w:rPr>
                <w:rStyle w:val="a8"/>
                <w:b w:val="0"/>
                <w:sz w:val="28"/>
                <w:szCs w:val="28"/>
                <w:lang w:val="uk-UA"/>
              </w:rPr>
              <w:t>Юрій ФЕДОРЕНКО</w:t>
            </w:r>
          </w:p>
        </w:tc>
      </w:tr>
      <w:tr w:rsidR="00C35860" w:rsidRPr="00C34C62" w:rsidTr="00EE0F60">
        <w:tc>
          <w:tcPr>
            <w:tcW w:w="5920" w:type="dxa"/>
          </w:tcPr>
          <w:p w:rsidR="00C35860" w:rsidRPr="00C34C62" w:rsidRDefault="00C35860" w:rsidP="00EE0F60">
            <w:pPr>
              <w:jc w:val="both"/>
              <w:rPr>
                <w:color w:val="000000"/>
                <w:sz w:val="28"/>
                <w:szCs w:val="28"/>
                <w:lang w:val="uk-UA" w:eastAsia="uk-UA"/>
              </w:rPr>
            </w:pPr>
          </w:p>
          <w:p w:rsidR="00C35860" w:rsidRPr="00C34C62" w:rsidRDefault="00C35860" w:rsidP="00EE0F60">
            <w:pPr>
              <w:jc w:val="both"/>
              <w:rPr>
                <w:color w:val="000000"/>
                <w:sz w:val="28"/>
                <w:szCs w:val="28"/>
                <w:lang w:val="uk-UA" w:eastAsia="uk-UA"/>
              </w:rPr>
            </w:pPr>
            <w:r w:rsidRPr="00C34C62">
              <w:rPr>
                <w:color w:val="000000"/>
                <w:sz w:val="28"/>
                <w:szCs w:val="28"/>
                <w:lang w:val="uk-UA" w:eastAsia="uk-UA"/>
              </w:rPr>
              <w:t xml:space="preserve">В.о. начальника управління правового </w:t>
            </w:r>
          </w:p>
          <w:p w:rsidR="00C35860" w:rsidRPr="00C34C62" w:rsidRDefault="00C35860" w:rsidP="00EE0F60">
            <w:pPr>
              <w:jc w:val="both"/>
              <w:rPr>
                <w:color w:val="000000"/>
                <w:sz w:val="28"/>
                <w:szCs w:val="28"/>
                <w:lang w:val="uk-UA" w:eastAsia="uk-UA"/>
              </w:rPr>
            </w:pPr>
            <w:r w:rsidRPr="00C34C62">
              <w:rPr>
                <w:color w:val="000000"/>
                <w:sz w:val="28"/>
                <w:szCs w:val="28"/>
                <w:lang w:val="uk-UA" w:eastAsia="uk-UA"/>
              </w:rPr>
              <w:t xml:space="preserve">забезпечення діяльності  </w:t>
            </w:r>
          </w:p>
          <w:p w:rsidR="00C35860" w:rsidRPr="00C34C62" w:rsidRDefault="00C35860" w:rsidP="00EE0F60">
            <w:pPr>
              <w:jc w:val="both"/>
              <w:rPr>
                <w:color w:val="000000"/>
                <w:sz w:val="28"/>
                <w:szCs w:val="28"/>
                <w:lang w:val="uk-UA" w:eastAsia="uk-UA"/>
              </w:rPr>
            </w:pPr>
            <w:r w:rsidRPr="00C34C62">
              <w:rPr>
                <w:color w:val="000000"/>
                <w:sz w:val="28"/>
                <w:szCs w:val="28"/>
                <w:lang w:val="uk-UA" w:eastAsia="uk-UA"/>
              </w:rPr>
              <w:t>Київської міської ради</w:t>
            </w:r>
          </w:p>
        </w:tc>
        <w:tc>
          <w:tcPr>
            <w:tcW w:w="3934" w:type="dxa"/>
          </w:tcPr>
          <w:p w:rsidR="00C35860" w:rsidRPr="00C34C62" w:rsidRDefault="00C35860" w:rsidP="00EE0F60">
            <w:pPr>
              <w:jc w:val="right"/>
              <w:rPr>
                <w:rStyle w:val="a8"/>
                <w:b w:val="0"/>
                <w:sz w:val="28"/>
                <w:szCs w:val="28"/>
                <w:lang w:val="uk-UA"/>
              </w:rPr>
            </w:pPr>
          </w:p>
          <w:p w:rsidR="00C35860" w:rsidRPr="00C34C62" w:rsidRDefault="00C35860" w:rsidP="00EE0F60">
            <w:pPr>
              <w:jc w:val="right"/>
              <w:rPr>
                <w:rStyle w:val="a8"/>
                <w:b w:val="0"/>
                <w:sz w:val="28"/>
                <w:szCs w:val="28"/>
                <w:lang w:val="uk-UA"/>
              </w:rPr>
            </w:pPr>
          </w:p>
          <w:p w:rsidR="00C35860" w:rsidRPr="00C34C62" w:rsidRDefault="00C35860" w:rsidP="00EE0F60">
            <w:pPr>
              <w:jc w:val="right"/>
              <w:rPr>
                <w:rStyle w:val="a8"/>
                <w:b w:val="0"/>
                <w:sz w:val="28"/>
                <w:szCs w:val="28"/>
                <w:lang w:val="uk-UA"/>
              </w:rPr>
            </w:pPr>
          </w:p>
          <w:p w:rsidR="00C35860" w:rsidRPr="00C34C62" w:rsidRDefault="00C35860" w:rsidP="00EE0F60">
            <w:pPr>
              <w:jc w:val="right"/>
              <w:rPr>
                <w:b/>
                <w:color w:val="000000"/>
                <w:sz w:val="28"/>
                <w:szCs w:val="28"/>
                <w:lang w:val="uk-UA" w:eastAsia="uk-UA"/>
              </w:rPr>
            </w:pPr>
            <w:r w:rsidRPr="00C34C62">
              <w:rPr>
                <w:rStyle w:val="a8"/>
                <w:b w:val="0"/>
                <w:sz w:val="28"/>
                <w:szCs w:val="28"/>
                <w:lang w:val="uk-UA"/>
              </w:rPr>
              <w:t>Валентина ПОЛОЖИШНИК</w:t>
            </w:r>
          </w:p>
        </w:tc>
      </w:tr>
    </w:tbl>
    <w:p w:rsidR="00C35860" w:rsidRPr="00C34C62" w:rsidRDefault="00C35860" w:rsidP="00C35860">
      <w:pPr>
        <w:tabs>
          <w:tab w:val="left" w:pos="6379"/>
        </w:tabs>
        <w:jc w:val="both"/>
        <w:rPr>
          <w:color w:val="000000"/>
          <w:sz w:val="28"/>
          <w:szCs w:val="28"/>
          <w:lang w:val="uk-UA" w:eastAsia="uk-UA"/>
        </w:rPr>
      </w:pPr>
    </w:p>
    <w:p w:rsidR="00C35860" w:rsidRPr="00C34C62" w:rsidRDefault="00C35860" w:rsidP="00C35860">
      <w:pPr>
        <w:rPr>
          <w:b/>
          <w:bCs/>
          <w:color w:val="000000"/>
          <w:sz w:val="28"/>
          <w:szCs w:val="28"/>
          <w:lang w:val="uk-UA" w:eastAsia="uk-UA"/>
        </w:rPr>
      </w:pPr>
    </w:p>
    <w:p w:rsidR="00C35860" w:rsidRPr="00C34C62" w:rsidRDefault="00C35860" w:rsidP="00C35860">
      <w:pPr>
        <w:pStyle w:val="11"/>
        <w:ind w:right="482" w:firstLine="0"/>
        <w:rPr>
          <w:color w:val="auto"/>
          <w:lang w:val="uk-UA"/>
        </w:rPr>
      </w:pPr>
    </w:p>
    <w:p w:rsidR="00C35860" w:rsidRPr="00C34C62" w:rsidRDefault="00C35860" w:rsidP="00C35860">
      <w:pPr>
        <w:rPr>
          <w:sz w:val="28"/>
          <w:szCs w:val="28"/>
          <w:lang w:val="uk-UA" w:eastAsia="uk-UA"/>
        </w:rPr>
      </w:pPr>
    </w:p>
    <w:p w:rsidR="00C35860" w:rsidRPr="00C34C62" w:rsidRDefault="00C35860" w:rsidP="00C35860">
      <w:pPr>
        <w:rPr>
          <w:sz w:val="28"/>
          <w:szCs w:val="28"/>
          <w:lang w:val="uk-UA" w:eastAsia="uk-UA"/>
        </w:rPr>
      </w:pPr>
    </w:p>
    <w:p w:rsidR="00C35860" w:rsidRPr="00C34C62" w:rsidRDefault="00C35860" w:rsidP="00C35860">
      <w:pPr>
        <w:rPr>
          <w:sz w:val="28"/>
          <w:szCs w:val="28"/>
          <w:lang w:val="uk-UA" w:eastAsia="uk-UA"/>
        </w:rPr>
      </w:pPr>
    </w:p>
    <w:p w:rsidR="00C35860" w:rsidRPr="00C34C62" w:rsidRDefault="00C35860" w:rsidP="00C35860">
      <w:pPr>
        <w:rPr>
          <w:sz w:val="28"/>
          <w:szCs w:val="28"/>
          <w:lang w:val="uk-UA" w:eastAsia="uk-UA"/>
        </w:rPr>
      </w:pPr>
    </w:p>
    <w:p w:rsidR="00C35860" w:rsidRPr="00C34C62" w:rsidRDefault="00C35860" w:rsidP="00C35860">
      <w:pPr>
        <w:rPr>
          <w:sz w:val="28"/>
          <w:szCs w:val="28"/>
          <w:lang w:val="uk-UA" w:eastAsia="uk-UA"/>
        </w:rPr>
      </w:pPr>
    </w:p>
    <w:p w:rsidR="00C35860" w:rsidRPr="00C34C62" w:rsidRDefault="00C35860" w:rsidP="00C35860">
      <w:pPr>
        <w:rPr>
          <w:sz w:val="28"/>
          <w:szCs w:val="28"/>
          <w:lang w:val="uk-UA" w:eastAsia="uk-UA"/>
        </w:rPr>
      </w:pPr>
    </w:p>
    <w:p w:rsidR="00C35860" w:rsidRPr="00C34C62" w:rsidRDefault="00C35860" w:rsidP="00C35860">
      <w:pPr>
        <w:rPr>
          <w:sz w:val="28"/>
          <w:szCs w:val="28"/>
          <w:lang w:val="uk-UA" w:eastAsia="uk-UA"/>
        </w:rPr>
      </w:pPr>
    </w:p>
    <w:p w:rsidR="00C35860" w:rsidRPr="00C34C62" w:rsidRDefault="00C35860" w:rsidP="00C35860">
      <w:pPr>
        <w:rPr>
          <w:sz w:val="28"/>
          <w:szCs w:val="28"/>
          <w:lang w:val="uk-UA" w:eastAsia="uk-UA"/>
        </w:rPr>
      </w:pPr>
    </w:p>
    <w:p w:rsidR="00C35860" w:rsidRPr="00C34C62" w:rsidRDefault="00C35860" w:rsidP="00C35860">
      <w:pPr>
        <w:rPr>
          <w:sz w:val="28"/>
          <w:szCs w:val="28"/>
          <w:lang w:val="uk-UA" w:eastAsia="uk-UA"/>
        </w:rPr>
      </w:pPr>
    </w:p>
    <w:p w:rsidR="00C35860" w:rsidRPr="00C34C62" w:rsidRDefault="00C35860" w:rsidP="00C35860">
      <w:pPr>
        <w:rPr>
          <w:sz w:val="28"/>
          <w:szCs w:val="28"/>
          <w:lang w:val="uk-UA" w:eastAsia="uk-UA"/>
        </w:rPr>
      </w:pPr>
    </w:p>
    <w:p w:rsidR="00C35860" w:rsidRPr="00C34C62" w:rsidRDefault="00C35860" w:rsidP="00C35860">
      <w:pPr>
        <w:rPr>
          <w:sz w:val="28"/>
          <w:szCs w:val="28"/>
          <w:lang w:val="uk-UA" w:eastAsia="uk-UA"/>
        </w:rPr>
      </w:pPr>
    </w:p>
    <w:p w:rsidR="00C35860" w:rsidRPr="00C34C62" w:rsidRDefault="00C35860" w:rsidP="00C35860">
      <w:pPr>
        <w:rPr>
          <w:sz w:val="28"/>
          <w:szCs w:val="28"/>
          <w:lang w:val="uk-UA" w:eastAsia="uk-UA"/>
        </w:rPr>
      </w:pPr>
    </w:p>
    <w:p w:rsidR="00C35860" w:rsidRPr="00C34C62" w:rsidRDefault="00C35860" w:rsidP="00C35860">
      <w:pPr>
        <w:rPr>
          <w:sz w:val="28"/>
          <w:szCs w:val="28"/>
          <w:lang w:val="uk-UA" w:eastAsia="uk-UA"/>
        </w:rPr>
      </w:pPr>
    </w:p>
    <w:p w:rsidR="00C35860" w:rsidRPr="00C34C62" w:rsidRDefault="00C35860" w:rsidP="00C35860">
      <w:pPr>
        <w:rPr>
          <w:sz w:val="28"/>
          <w:szCs w:val="28"/>
          <w:lang w:val="uk-UA" w:eastAsia="uk-UA"/>
        </w:rPr>
      </w:pPr>
    </w:p>
    <w:p w:rsidR="00C35860" w:rsidRPr="00C34C62" w:rsidRDefault="00C35860" w:rsidP="00C35860">
      <w:pPr>
        <w:rPr>
          <w:sz w:val="28"/>
          <w:szCs w:val="28"/>
          <w:lang w:val="uk-UA" w:eastAsia="uk-UA"/>
        </w:rPr>
      </w:pPr>
    </w:p>
    <w:p w:rsidR="001B302E" w:rsidRDefault="001B302E" w:rsidP="00C35860">
      <w:pPr>
        <w:jc w:val="right"/>
        <w:rPr>
          <w:color w:val="000000"/>
          <w:sz w:val="28"/>
          <w:szCs w:val="28"/>
          <w:lang w:val="uk-UA" w:eastAsia="uk-UA"/>
        </w:rPr>
      </w:pPr>
      <w:bookmarkStart w:id="0" w:name="_GoBack"/>
      <w:bookmarkEnd w:id="0"/>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041D5"/>
    <w:rsid w:val="00431970"/>
    <w:rsid w:val="00455725"/>
    <w:rsid w:val="00487CFB"/>
    <w:rsid w:val="004A0FDB"/>
    <w:rsid w:val="004C7992"/>
    <w:rsid w:val="00502D1B"/>
    <w:rsid w:val="00595D50"/>
    <w:rsid w:val="005A5759"/>
    <w:rsid w:val="00625F6B"/>
    <w:rsid w:val="00722410"/>
    <w:rsid w:val="007A3146"/>
    <w:rsid w:val="008C5E20"/>
    <w:rsid w:val="0091773D"/>
    <w:rsid w:val="00A05312"/>
    <w:rsid w:val="00BA31A0"/>
    <w:rsid w:val="00BC2555"/>
    <w:rsid w:val="00BE3FE4"/>
    <w:rsid w:val="00C35860"/>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C35860"/>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A68B1-195A-40CC-93C6-B67D8439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406</Words>
  <Characters>2319</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2720</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2023-08-01T05:38:00Z</cp:lastPrinted>
  <dcterms:created xsi:type="dcterms:W3CDTF">2023-08-16T08:52:00Z</dcterms:created>
  <dcterms:modified xsi:type="dcterms:W3CDTF">2023-08-16T08:52:00Z</dcterms:modified>
</cp:coreProperties>
</file>