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2D4EA68F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33523A4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1A7FEF68" w:rsidR="00706003" w:rsidRPr="00C65838" w:rsidRDefault="005409F8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D40FD80">
            <wp:simplePos x="0" y="0"/>
            <wp:positionH relativeFrom="column">
              <wp:posOffset>4309110</wp:posOffset>
            </wp:positionH>
            <wp:positionV relativeFrom="paragraph">
              <wp:posOffset>14605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28DB3" w14:textId="6C2635AD" w:rsidR="00F6318B" w:rsidRPr="00706003" w:rsidRDefault="00F6318B" w:rsidP="00F6318B">
      <w:pPr>
        <w:rPr>
          <w:sz w:val="16"/>
          <w:szCs w:val="16"/>
        </w:rPr>
      </w:pPr>
    </w:p>
    <w:p w14:paraId="6E71495B" w14:textId="6A8F676F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071F1" w14:textId="77777777" w:rsidR="005409F8" w:rsidRDefault="005409F8" w:rsidP="00AF790C">
                            <w:pPr>
                              <w:jc w:val="center"/>
                              <w:rPr>
                                <w:rStyle w:val="af2"/>
                                <w:i w:val="0"/>
                              </w:rPr>
                            </w:pPr>
                          </w:p>
                          <w:p w14:paraId="16B69CE0" w14:textId="0183C746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304481032</w:t>
                            </w:r>
                          </w:p>
                          <w:p w14:paraId="391039B4" w14:textId="77777777" w:rsidR="005409F8" w:rsidRDefault="005409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378071F1" w14:textId="77777777" w:rsidR="005409F8" w:rsidRDefault="005409F8" w:rsidP="00AF790C">
                      <w:pPr>
                        <w:jc w:val="center"/>
                        <w:rPr>
                          <w:rStyle w:val="af2"/>
                          <w:i w:val="0"/>
                        </w:rPr>
                      </w:pPr>
                    </w:p>
                    <w:p w14:paraId="16B69CE0" w14:textId="0183C746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304481032</w:t>
                      </w:r>
                    </w:p>
                    <w:p w14:paraId="391039B4" w14:textId="77777777" w:rsidR="005409F8" w:rsidRDefault="005409F8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</w:tblGrid>
      <w:tr w:rsidR="00DE4A20" w:rsidRPr="00251ADF" w14:paraId="39883B9B" w14:textId="77777777" w:rsidTr="00251ADF">
        <w:trPr>
          <w:trHeight w:val="2500"/>
        </w:trPr>
        <w:tc>
          <w:tcPr>
            <w:tcW w:w="5954" w:type="dxa"/>
            <w:hideMark/>
          </w:tcPr>
          <w:p w14:paraId="60976A01" w14:textId="7186C66E" w:rsidR="00421C98" w:rsidRPr="00572813" w:rsidRDefault="00421C98" w:rsidP="00421C9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2813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ЕКСПЛУАТАЦІЇ ЗЕЛЕНИХ НАСАДЖЕНЬ </w:t>
            </w:r>
            <w:r w:rsidRPr="00572813">
              <w:rPr>
                <w:b/>
                <w:color w:val="000000" w:themeColor="text1"/>
                <w:sz w:val="28"/>
                <w:szCs w:val="28"/>
              </w:rPr>
              <w:t xml:space="preserve">МІСТА «КИЇВЗЕЛЕНБУД» земельної ділянки в </w:t>
            </w:r>
            <w:r w:rsidRPr="00572813">
              <w:rPr>
                <w:b/>
                <w:iCs/>
                <w:color w:val="000000" w:themeColor="text1"/>
                <w:sz w:val="28"/>
                <w:szCs w:val="28"/>
              </w:rPr>
              <w:t>постійне користування</w:t>
            </w:r>
            <w:r w:rsidRPr="0057281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2813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утримання</w:t>
            </w:r>
            <w:r w:rsidRPr="00572813">
              <w:rPr>
                <w:b/>
                <w:iCs/>
                <w:color w:val="000000" w:themeColor="text1"/>
                <w:sz w:val="28"/>
                <w:szCs w:val="28"/>
              </w:rPr>
              <w:t xml:space="preserve"> та експлуатації зелених насаджень загального користування </w:t>
            </w:r>
            <w:r w:rsidRPr="00572813">
              <w:rPr>
                <w:b/>
                <w:color w:val="000000" w:themeColor="text1"/>
                <w:sz w:val="28"/>
                <w:szCs w:val="28"/>
              </w:rPr>
              <w:t>на</w:t>
            </w:r>
            <w:r w:rsidRPr="00572813">
              <w:rPr>
                <w:b/>
                <w:color w:val="000000" w:themeColor="text1"/>
                <w:sz w:val="28"/>
                <w:szCs w:val="28"/>
              </w:rPr>
              <w:br/>
            </w:r>
            <w:r w:rsidRPr="00572813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r w:rsidRPr="00421C98">
              <w:rPr>
                <w:b/>
                <w:iCs/>
                <w:color w:val="000000" w:themeColor="text1"/>
                <w:sz w:val="28"/>
                <w:szCs w:val="28"/>
              </w:rPr>
              <w:t>Прорізній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районі </w:t>
            </w:r>
            <w:r w:rsidRPr="00572813">
              <w:rPr>
                <w:b/>
                <w:color w:val="000000" w:themeColor="text1"/>
                <w:sz w:val="28"/>
                <w:szCs w:val="28"/>
              </w:rPr>
              <w:t xml:space="preserve"> міста Києва</w:t>
            </w:r>
          </w:p>
          <w:p w14:paraId="0B182D23" w14:textId="64BFDFC3" w:rsidR="00421C98" w:rsidRPr="00DE4A20" w:rsidRDefault="00421C98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5E4BEBD" w14:textId="69F7034D" w:rsidR="00842BC8" w:rsidRPr="009E7ABE" w:rsidRDefault="00842BC8" w:rsidP="00842BC8">
      <w:pPr>
        <w:pStyle w:val="20"/>
        <w:rPr>
          <w:color w:val="000000" w:themeColor="text1"/>
          <w:szCs w:val="28"/>
          <w:lang w:val="uk-UA"/>
        </w:rPr>
      </w:pPr>
      <w:r w:rsidRPr="009E7ABE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9E7ABE">
        <w:rPr>
          <w:color w:val="000000" w:themeColor="text1"/>
          <w:szCs w:val="28"/>
          <w:lang w:val="uk-UA"/>
        </w:rPr>
        <w:t>Кудрявська</w:t>
      </w:r>
      <w:proofErr w:type="spellEnd"/>
      <w:r w:rsidRPr="009E7ABE">
        <w:rPr>
          <w:color w:val="000000" w:themeColor="text1"/>
          <w:szCs w:val="28"/>
          <w:lang w:val="uk-UA"/>
        </w:rPr>
        <w:t xml:space="preserve">, 23) від </w:t>
      </w:r>
      <w:r w:rsidRPr="00E13205">
        <w:rPr>
          <w:color w:val="000000" w:themeColor="text1"/>
          <w:szCs w:val="28"/>
          <w:lang w:val="uk-UA"/>
        </w:rPr>
        <w:t xml:space="preserve">14 серпня  2024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64114-008883592-031-03</w:t>
      </w:r>
      <w:r w:rsidRPr="009E7ABE">
        <w:rPr>
          <w:color w:val="000000" w:themeColor="text1"/>
          <w:szCs w:val="28"/>
          <w:lang w:val="uk-UA"/>
        </w:rPr>
        <w:t>, керуючись статтями 9, 79</w:t>
      </w:r>
      <w:r w:rsidRPr="009E7ABE">
        <w:rPr>
          <w:color w:val="000000" w:themeColor="text1"/>
          <w:szCs w:val="28"/>
          <w:vertAlign w:val="superscript"/>
          <w:lang w:val="uk-UA"/>
        </w:rPr>
        <w:t>1</w:t>
      </w:r>
      <w:r w:rsidRPr="009E7ABE">
        <w:rPr>
          <w:color w:val="000000" w:themeColor="text1"/>
          <w:szCs w:val="28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</w:t>
      </w:r>
      <w:r>
        <w:rPr>
          <w:color w:val="000000" w:themeColor="text1"/>
          <w:szCs w:val="28"/>
          <w:lang w:val="uk-UA"/>
        </w:rPr>
        <w:t xml:space="preserve">рішення Київської міської ради від 06 липня 2017 року № 738/2900 «Про заходи, спрямовані на збереження територій зелених зон міста Києва» та те, </w:t>
      </w:r>
      <w:r w:rsidRPr="009E7ABE">
        <w:rPr>
          <w:color w:val="000000" w:themeColor="text1"/>
          <w:szCs w:val="28"/>
          <w:lang w:val="uk-UA"/>
        </w:rPr>
        <w:t xml:space="preserve">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  <w:lang w:val="uk-UA"/>
        </w:rPr>
        <w:t>04 ли</w:t>
      </w:r>
      <w:r w:rsidR="0068642F">
        <w:rPr>
          <w:color w:val="000000" w:themeColor="text1"/>
          <w:szCs w:val="28"/>
          <w:lang w:val="uk-UA"/>
        </w:rPr>
        <w:t>п</w:t>
      </w:r>
      <w:r>
        <w:rPr>
          <w:color w:val="000000" w:themeColor="text1"/>
          <w:szCs w:val="28"/>
          <w:lang w:val="uk-UA"/>
        </w:rPr>
        <w:t>ня</w:t>
      </w:r>
      <w:r w:rsidRPr="009E7ABE">
        <w:rPr>
          <w:color w:val="000000" w:themeColor="text1"/>
          <w:szCs w:val="28"/>
          <w:lang w:val="uk-UA"/>
        </w:rPr>
        <w:t xml:space="preserve"> 2024 року, номер відомостей про речове право: </w:t>
      </w:r>
      <w:r w:rsidR="00C50C5B">
        <w:rPr>
          <w:color w:val="000000" w:themeColor="text1"/>
          <w:szCs w:val="28"/>
          <w:lang w:val="uk-UA"/>
        </w:rPr>
        <w:t>557849</w:t>
      </w:r>
      <w:r>
        <w:rPr>
          <w:color w:val="000000" w:themeColor="text1"/>
          <w:szCs w:val="28"/>
          <w:lang w:val="uk-UA"/>
        </w:rPr>
        <w:t>37</w:t>
      </w:r>
      <w:r w:rsidRPr="009E7ABE">
        <w:rPr>
          <w:color w:val="000000" w:themeColor="text1"/>
          <w:szCs w:val="28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46BC322A" w14:textId="3B13BE2D" w:rsidR="0011060A" w:rsidRDefault="00E1355C" w:rsidP="0049728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1060A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1060A">
        <w:rPr>
          <w:color w:val="000000" w:themeColor="text1"/>
          <w:sz w:val="28"/>
          <w:szCs w:val="28"/>
          <w:lang w:val="uk-UA"/>
        </w:rPr>
        <w:t>КИЇВСЬКОМУ КОМУНАЛЬНОМУ ОБ'ЄДНАННЮ</w:t>
      </w:r>
      <w:r w:rsidR="00A264FD" w:rsidRPr="005E34A1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5E34A1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11060A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11060A">
        <w:rPr>
          <w:iCs/>
          <w:color w:val="000000" w:themeColor="text1"/>
          <w:sz w:val="28"/>
          <w:szCs w:val="28"/>
          <w:lang w:val="uk-UA" w:eastAsia="uk-UA"/>
        </w:rPr>
        <w:t>0,2811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11060A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8000000000:76:019:0037</w:t>
      </w:r>
      <w:r w:rsidR="00F837D8" w:rsidRPr="00AF790C">
        <w:rPr>
          <w:sz w:val="28"/>
          <w:szCs w:val="28"/>
          <w:lang w:val="uk-UA"/>
        </w:rPr>
        <w:t xml:space="preserve">) </w:t>
      </w:r>
      <w:r w:rsidR="0011060A" w:rsidRPr="00AF790C">
        <w:rPr>
          <w:sz w:val="28"/>
          <w:szCs w:val="28"/>
          <w:lang w:val="uk-UA"/>
        </w:rPr>
        <w:t xml:space="preserve">для </w:t>
      </w:r>
      <w:r w:rsidR="0011060A">
        <w:rPr>
          <w:sz w:val="28"/>
          <w:szCs w:val="28"/>
          <w:lang w:val="uk-UA"/>
        </w:rPr>
        <w:t>утримання</w:t>
      </w:r>
      <w:r w:rsidR="0011060A" w:rsidRPr="00AF790C">
        <w:rPr>
          <w:sz w:val="28"/>
          <w:szCs w:val="28"/>
          <w:lang w:val="uk-UA"/>
        </w:rPr>
        <w:t xml:space="preserve"> та експлуатації зелених насаджень загального користування (</w:t>
      </w:r>
      <w:r w:rsidR="0011060A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11060A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11060A" w:rsidRPr="00AF790C">
        <w:rPr>
          <w:sz w:val="28"/>
          <w:szCs w:val="28"/>
          <w:lang w:val="uk-UA"/>
        </w:rPr>
        <w:t xml:space="preserve">– </w:t>
      </w:r>
      <w:r w:rsidR="0011060A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11060A" w:rsidRPr="00AF790C">
        <w:rPr>
          <w:sz w:val="28"/>
          <w:szCs w:val="28"/>
          <w:lang w:val="uk-UA"/>
        </w:rPr>
        <w:t>)</w:t>
      </w:r>
      <w:r w:rsidR="00045FAD" w:rsidRPr="00AF790C">
        <w:rPr>
          <w:sz w:val="28"/>
          <w:szCs w:val="28"/>
          <w:lang w:val="uk-UA"/>
        </w:rPr>
        <w:t xml:space="preserve"> </w:t>
      </w:r>
      <w:r w:rsidR="00F837D8" w:rsidRPr="00AF790C">
        <w:rPr>
          <w:sz w:val="28"/>
          <w:lang w:val="uk-UA"/>
        </w:rPr>
        <w:t xml:space="preserve">на </w:t>
      </w:r>
      <w:r w:rsidR="00F837D8" w:rsidRPr="0011060A">
        <w:rPr>
          <w:iCs/>
          <w:sz w:val="28"/>
          <w:szCs w:val="28"/>
          <w:lang w:val="uk-UA"/>
        </w:rPr>
        <w:t xml:space="preserve">вул. </w:t>
      </w:r>
      <w:r w:rsidR="0011060A" w:rsidRPr="0011060A">
        <w:rPr>
          <w:iCs/>
          <w:sz w:val="28"/>
          <w:szCs w:val="28"/>
          <w:lang w:val="uk-UA"/>
        </w:rPr>
        <w:t>Прорізній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11060A">
        <w:rPr>
          <w:iCs/>
          <w:sz w:val="28"/>
          <w:szCs w:val="28"/>
          <w:lang w:val="uk-UA"/>
        </w:rPr>
        <w:t>Шевченківському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14 серпня 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64114-008883592-031-03,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304481032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7C3DBB7E" w14:textId="77777777" w:rsidR="00497280" w:rsidRPr="00DE4A20" w:rsidRDefault="00497280" w:rsidP="0049728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A14AC3">
        <w:rPr>
          <w:color w:val="000000" w:themeColor="text1"/>
          <w:sz w:val="28"/>
          <w:szCs w:val="28"/>
          <w:lang w:val="uk-UA"/>
        </w:rPr>
        <w:t>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14AC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 ОБ</w:t>
      </w:r>
      <w:r w:rsidRPr="00F00CFD">
        <w:rPr>
          <w:color w:val="000000" w:themeColor="text1"/>
          <w:sz w:val="28"/>
          <w:szCs w:val="28"/>
          <w:lang w:val="uk-UA"/>
        </w:rPr>
        <w:t>’</w:t>
      </w:r>
      <w:r w:rsidRPr="00A14AC3">
        <w:rPr>
          <w:color w:val="000000" w:themeColor="text1"/>
          <w:sz w:val="28"/>
          <w:szCs w:val="28"/>
          <w:lang w:val="uk-UA"/>
        </w:rPr>
        <w:t>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A14AC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674EC1EA" w14:textId="77777777" w:rsidR="00497280" w:rsidRPr="00A14AC3" w:rsidRDefault="00497280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2.1.</w:t>
      </w:r>
      <w:r w:rsidRPr="00A14AC3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537212A3" w14:textId="77777777" w:rsidR="00497280" w:rsidRPr="00D35F05" w:rsidRDefault="00497280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2.2.</w:t>
      </w:r>
      <w:r w:rsidRPr="00A14AC3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</w:t>
      </w:r>
      <w:r w:rsidRPr="00D35F05">
        <w:rPr>
          <w:sz w:val="28"/>
          <w:szCs w:val="28"/>
          <w:lang w:val="uk-UA"/>
        </w:rPr>
        <w:t>Про державну реєстрацію речових прав на нерухоме майно та їх обтяжень».</w:t>
      </w:r>
    </w:p>
    <w:p w14:paraId="5A41CEE1" w14:textId="3840E5BE" w:rsidR="00497280" w:rsidRPr="00D35F05" w:rsidRDefault="00497280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D35F05">
        <w:rPr>
          <w:sz w:val="28"/>
          <w:szCs w:val="28"/>
          <w:lang w:val="uk-UA"/>
        </w:rPr>
        <w:t>2.3.</w:t>
      </w:r>
      <w:r w:rsidRPr="00D35F05">
        <w:rPr>
          <w:sz w:val="28"/>
          <w:szCs w:val="28"/>
          <w:lang w:val="uk-UA"/>
        </w:rPr>
        <w:tab/>
        <w:t xml:space="preserve">Забезпечити </w:t>
      </w:r>
      <w:r w:rsidR="00D35F05" w:rsidRPr="00D35F05">
        <w:rPr>
          <w:sz w:val="28"/>
          <w:szCs w:val="28"/>
          <w:lang w:val="uk-UA"/>
        </w:rPr>
        <w:t xml:space="preserve">вільний проїзд та прохід до суміжних землекористувачів та </w:t>
      </w:r>
      <w:r w:rsidRPr="00D35F05">
        <w:rPr>
          <w:sz w:val="28"/>
          <w:szCs w:val="28"/>
          <w:lang w:val="uk-UA"/>
        </w:rPr>
        <w:t>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9AA7B83" w14:textId="5CD8261B" w:rsidR="00497280" w:rsidRDefault="00932868" w:rsidP="00D35F0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497280" w:rsidRPr="00A14AC3">
        <w:rPr>
          <w:sz w:val="28"/>
          <w:szCs w:val="28"/>
          <w:lang w:val="uk-UA"/>
        </w:rPr>
        <w:t>.</w:t>
      </w:r>
      <w:r w:rsidR="00497280" w:rsidRPr="00A14AC3">
        <w:rPr>
          <w:sz w:val="28"/>
          <w:szCs w:val="28"/>
          <w:lang w:val="uk-UA"/>
        </w:rPr>
        <w:tab/>
      </w:r>
      <w:r w:rsidR="00497280" w:rsidRPr="009F05EB">
        <w:rPr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27133B0" w14:textId="1E7E7F3E" w:rsidR="00694C0B" w:rsidRPr="00694C0B" w:rsidRDefault="00694C0B" w:rsidP="00694C0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472DD9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6755D">
        <w:rPr>
          <w:color w:val="000000" w:themeColor="text1"/>
          <w:sz w:val="28"/>
          <w:szCs w:val="28"/>
        </w:rPr>
        <w:t>Частину</w:t>
      </w:r>
      <w:proofErr w:type="spellEnd"/>
      <w:r w:rsidRPr="0046755D">
        <w:rPr>
          <w:color w:val="000000" w:themeColor="text1"/>
          <w:sz w:val="28"/>
          <w:szCs w:val="28"/>
        </w:rPr>
        <w:t xml:space="preserve"> </w:t>
      </w:r>
      <w:r w:rsidRPr="0046755D">
        <w:rPr>
          <w:color w:val="000000" w:themeColor="text1"/>
          <w:sz w:val="28"/>
          <w:szCs w:val="28"/>
          <w:lang w:val="uk-UA"/>
        </w:rPr>
        <w:t>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0DEDB2A0" w14:textId="7C5B7702" w:rsidR="00497280" w:rsidRPr="009F05EB" w:rsidRDefault="00472DD9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497280">
        <w:rPr>
          <w:sz w:val="28"/>
          <w:szCs w:val="28"/>
          <w:lang w:val="uk-UA"/>
        </w:rPr>
        <w:t>.</w:t>
      </w:r>
      <w:r w:rsidR="00694C0B">
        <w:rPr>
          <w:sz w:val="28"/>
          <w:szCs w:val="28"/>
          <w:lang w:val="uk-UA"/>
        </w:rPr>
        <w:t xml:space="preserve"> </w:t>
      </w:r>
      <w:r w:rsidR="00497280">
        <w:rPr>
          <w:sz w:val="28"/>
          <w:szCs w:val="28"/>
          <w:lang w:val="uk-UA"/>
        </w:rPr>
        <w:t>Дотримуватись вимог закону України «Про охорону культурної спадщини».</w:t>
      </w:r>
    </w:p>
    <w:p w14:paraId="0C51080A" w14:textId="77777777" w:rsidR="00497280" w:rsidRPr="00A14AC3" w:rsidRDefault="00497280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3.</w:t>
      </w:r>
      <w:r w:rsidRPr="00A14AC3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BAE2AFF" w14:textId="77777777" w:rsidR="00497280" w:rsidRPr="00A14AC3" w:rsidRDefault="00497280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4.</w:t>
      </w:r>
      <w:r w:rsidRPr="00A14AC3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14AC3">
        <w:rPr>
          <w:sz w:val="28"/>
          <w:szCs w:val="28"/>
          <w:lang w:val="uk-UA"/>
        </w:rPr>
        <w:t>вебсайті</w:t>
      </w:r>
      <w:proofErr w:type="spellEnd"/>
      <w:r w:rsidRPr="00A14AC3">
        <w:rPr>
          <w:sz w:val="28"/>
          <w:szCs w:val="28"/>
          <w:lang w:val="uk-UA"/>
        </w:rPr>
        <w:t xml:space="preserve"> Київської міської ради.</w:t>
      </w:r>
    </w:p>
    <w:p w14:paraId="03B4376E" w14:textId="77777777" w:rsidR="00497280" w:rsidRDefault="00497280" w:rsidP="0049728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5.</w:t>
      </w:r>
      <w:r w:rsidRPr="00A14AC3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14AC3">
        <w:rPr>
          <w:sz w:val="28"/>
          <w:szCs w:val="28"/>
          <w:lang w:val="uk-UA"/>
        </w:rPr>
        <w:t>містопланування</w:t>
      </w:r>
      <w:proofErr w:type="spellEnd"/>
      <w:r w:rsidRPr="00A14AC3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59E60686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68952608" w14:textId="77777777" w:rsidR="00472DD9" w:rsidRDefault="00472DD9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6CD6A92" w14:textId="77777777" w:rsidR="008D3FCB" w:rsidRDefault="005A2FC6" w:rsidP="008D3FC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D3FC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17E5874" w14:textId="77777777" w:rsidR="008D3FCB" w:rsidRDefault="008D3FCB" w:rsidP="008D3FC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8D3FCB" w14:paraId="6E22EE4E" w14:textId="77777777" w:rsidTr="00EE4DF2">
        <w:tc>
          <w:tcPr>
            <w:tcW w:w="5920" w:type="dxa"/>
          </w:tcPr>
          <w:p w14:paraId="071425D2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AFBAE4D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45A7E9E" w14:textId="77777777" w:rsidR="008D3FCB" w:rsidRDefault="008D3FCB" w:rsidP="00EE4D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6EB8212D" w14:textId="77777777" w:rsidR="008D3FCB" w:rsidRPr="00FC5867" w:rsidRDefault="008D3FCB" w:rsidP="00EE4DF2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8DDBAE1" w14:textId="77777777" w:rsidR="008D3FCB" w:rsidRPr="00FC5867" w:rsidRDefault="008D3FCB" w:rsidP="00EE4DF2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D570335" w14:textId="77777777" w:rsidR="008D3FCB" w:rsidRDefault="008D3FCB" w:rsidP="00EE4DF2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8D3FCB" w14:paraId="6C6FD8CF" w14:textId="77777777" w:rsidTr="00EE4DF2">
        <w:tc>
          <w:tcPr>
            <w:tcW w:w="5920" w:type="dxa"/>
          </w:tcPr>
          <w:p w14:paraId="4D1D0F4F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E135F8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50E056FD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9761754" w14:textId="77777777" w:rsidR="008D3FCB" w:rsidRDefault="008D3FCB" w:rsidP="00EE4D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269CF2D" w14:textId="77777777" w:rsidR="008D3FCB" w:rsidRPr="00FC5867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03DCD23" w14:textId="77777777" w:rsidR="008D3FCB" w:rsidRPr="00FC5867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DF37EC0" w14:textId="77777777" w:rsidR="008D3FCB" w:rsidRPr="00FC5867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15246B9" w14:textId="77777777" w:rsidR="008D3FCB" w:rsidRDefault="008D3FCB" w:rsidP="00EE4DF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D3FCB" w14:paraId="3C2DF750" w14:textId="77777777" w:rsidTr="00EE4DF2">
        <w:tc>
          <w:tcPr>
            <w:tcW w:w="5920" w:type="dxa"/>
          </w:tcPr>
          <w:p w14:paraId="19DD607B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CCB1C15" w14:textId="77777777" w:rsidR="008D3FCB" w:rsidRPr="00CB7BE4" w:rsidRDefault="008D3FCB" w:rsidP="00EE4DF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70143D1" w14:textId="77777777" w:rsidR="008D3FCB" w:rsidRPr="00CB7BE4" w:rsidRDefault="008D3FCB" w:rsidP="00EE4DF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693A23D" w14:textId="77777777" w:rsidR="008D3FCB" w:rsidRPr="00CB7BE4" w:rsidRDefault="008D3FCB" w:rsidP="00EE4DF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8C3B4A2" w14:textId="77777777" w:rsidR="008D3FCB" w:rsidRDefault="008D3FCB" w:rsidP="00EE4DF2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6F586B7" w14:textId="77777777" w:rsidR="008D3FCB" w:rsidRPr="00145105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3DE87C" w14:textId="77777777" w:rsidR="008D3FCB" w:rsidRPr="00145105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60C93E5" w14:textId="77777777" w:rsidR="008D3FCB" w:rsidRPr="00145105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929088" w14:textId="77777777" w:rsidR="008D3FCB" w:rsidRPr="00145105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0BF912B" w14:textId="77777777" w:rsidR="008D3FCB" w:rsidRDefault="008D3FCB" w:rsidP="00EE4DF2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030D757" w14:textId="77777777" w:rsidR="008D3FCB" w:rsidRDefault="008D3FCB" w:rsidP="00EE4DF2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CC211B3" w14:textId="77777777" w:rsidR="008D3FCB" w:rsidRDefault="008D3FCB" w:rsidP="00EE4DF2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A75987F" w14:textId="77777777" w:rsidR="008D3FCB" w:rsidRDefault="008D3FCB" w:rsidP="008D3FCB">
      <w:pPr>
        <w:jc w:val="both"/>
        <w:rPr>
          <w:color w:val="000000"/>
          <w:sz w:val="28"/>
          <w:szCs w:val="28"/>
          <w:lang w:val="uk-UA" w:eastAsia="uk-UA"/>
        </w:rPr>
      </w:pPr>
    </w:p>
    <w:p w14:paraId="1C681136" w14:textId="77777777" w:rsidR="008D3FCB" w:rsidRDefault="008D3FCB" w:rsidP="008D3FCB">
      <w:pPr>
        <w:jc w:val="both"/>
        <w:rPr>
          <w:color w:val="000000"/>
          <w:sz w:val="28"/>
          <w:szCs w:val="28"/>
          <w:lang w:val="uk-UA" w:eastAsia="uk-UA"/>
        </w:rPr>
      </w:pPr>
    </w:p>
    <w:p w14:paraId="5F690C9F" w14:textId="77777777" w:rsidR="008D3FCB" w:rsidRDefault="008D3FCB" w:rsidP="008D3FCB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C161EF4" w14:textId="77777777" w:rsidR="008D3FCB" w:rsidRDefault="008D3FCB" w:rsidP="008D3FCB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8D3FCB" w14:paraId="4CE30461" w14:textId="77777777" w:rsidTr="00EE4DF2">
        <w:tc>
          <w:tcPr>
            <w:tcW w:w="5070" w:type="dxa"/>
            <w:gridSpan w:val="2"/>
          </w:tcPr>
          <w:p w14:paraId="57AE65C2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882ABA0" w14:textId="77777777" w:rsidR="008D3FCB" w:rsidRDefault="008D3FCB" w:rsidP="00EE4DF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7FF0566" w14:textId="77777777" w:rsidR="008D3FCB" w:rsidRDefault="008D3FCB" w:rsidP="00EE4DF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7D7EDF96" w14:textId="77777777" w:rsidR="008D3FCB" w:rsidRPr="00AF790C" w:rsidRDefault="008D3FCB" w:rsidP="00EE4DF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07546CEA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D3FCB" w14:paraId="10B16892" w14:textId="77777777" w:rsidTr="00EE4DF2">
        <w:tc>
          <w:tcPr>
            <w:tcW w:w="4927" w:type="dxa"/>
          </w:tcPr>
          <w:p w14:paraId="3C2BDFFF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A3CFC8B" w14:textId="77777777" w:rsidR="008D3FCB" w:rsidRDefault="008D3FCB" w:rsidP="00EE4DF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D3FCB" w14:paraId="74E92C1B" w14:textId="77777777" w:rsidTr="00EE4DF2">
        <w:tc>
          <w:tcPr>
            <w:tcW w:w="4927" w:type="dxa"/>
          </w:tcPr>
          <w:p w14:paraId="01055720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EC0EF0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2F05DC64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E4A70C" w14:textId="77777777" w:rsidR="008D3FCB" w:rsidRDefault="008D3FCB" w:rsidP="00EE4DF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8D3FCB" w14:paraId="5BCF5E81" w14:textId="77777777" w:rsidTr="00EE4DF2">
        <w:tc>
          <w:tcPr>
            <w:tcW w:w="4927" w:type="dxa"/>
          </w:tcPr>
          <w:p w14:paraId="304E0337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BDE351D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56A87519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7A11893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A3886BD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595B125" w14:textId="77777777" w:rsidR="008D3FCB" w:rsidRDefault="008D3FCB" w:rsidP="00EE4DF2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AB9798F" w14:textId="77777777" w:rsidR="008D3FCB" w:rsidRDefault="008D3FCB" w:rsidP="00EE4DF2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87947BB" w14:textId="77777777" w:rsidR="008D3FCB" w:rsidRPr="00F00CFD" w:rsidRDefault="008D3FCB" w:rsidP="00EE4DF2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en-US" w:eastAsia="uk-UA"/>
              </w:rPr>
              <w:t xml:space="preserve">                               </w:t>
            </w:r>
          </w:p>
          <w:p w14:paraId="7FC1902B" w14:textId="77777777" w:rsidR="008D3FCB" w:rsidRDefault="008D3FCB" w:rsidP="00EE4DF2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3FC4CD83" w14:textId="77777777" w:rsidR="008D3FCB" w:rsidRDefault="008D3FCB" w:rsidP="00EE4DF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7C0CF939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C1E95C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2222664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27BE77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6C2C9E7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9C86142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747FF9C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025ED52" w14:textId="77777777" w:rsidR="008D3FCB" w:rsidRDefault="008D3FCB" w:rsidP="00EE4DF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0E40FA" w14:textId="77777777" w:rsidR="008D3FCB" w:rsidRDefault="008D3FCB" w:rsidP="00EE4DF2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4FDF76A9" w14:textId="77777777" w:rsidR="008D3FCB" w:rsidRDefault="008D3FCB" w:rsidP="00EE4DF2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AD801F1" w14:textId="77777777" w:rsidR="008D3FCB" w:rsidRPr="00606785" w:rsidRDefault="008D3FCB" w:rsidP="00EE4DF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3D69608B" w14:textId="77777777" w:rsidR="008D3FCB" w:rsidRDefault="008D3FCB" w:rsidP="008D3FCB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734308D" w:rsidR="00E75718" w:rsidRPr="008119F4" w:rsidRDefault="008119F4" w:rsidP="00367CF8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1C98">
      <w:pgSz w:w="11906" w:h="16838"/>
      <w:pgMar w:top="709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18E0" w14:textId="77777777" w:rsidR="00725B30" w:rsidRDefault="00725B30">
      <w:r>
        <w:separator/>
      </w:r>
    </w:p>
  </w:endnote>
  <w:endnote w:type="continuationSeparator" w:id="0">
    <w:p w14:paraId="14120F31" w14:textId="77777777" w:rsidR="00725B30" w:rsidRDefault="0072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34FC" w14:textId="77777777" w:rsidR="00725B30" w:rsidRDefault="00725B30">
      <w:r>
        <w:separator/>
      </w:r>
    </w:p>
  </w:footnote>
  <w:footnote w:type="continuationSeparator" w:id="0">
    <w:p w14:paraId="4CA25A1B" w14:textId="77777777" w:rsidR="00725B30" w:rsidRDefault="0072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082392">
    <w:abstractNumId w:val="10"/>
  </w:num>
  <w:num w:numId="2" w16cid:durableId="1579051372">
    <w:abstractNumId w:val="6"/>
  </w:num>
  <w:num w:numId="3" w16cid:durableId="256716973">
    <w:abstractNumId w:val="9"/>
  </w:num>
  <w:num w:numId="4" w16cid:durableId="1447194232">
    <w:abstractNumId w:val="0"/>
  </w:num>
  <w:num w:numId="5" w16cid:durableId="858735060">
    <w:abstractNumId w:val="8"/>
  </w:num>
  <w:num w:numId="6" w16cid:durableId="1201893382">
    <w:abstractNumId w:val="4"/>
  </w:num>
  <w:num w:numId="7" w16cid:durableId="312179202">
    <w:abstractNumId w:val="5"/>
  </w:num>
  <w:num w:numId="8" w16cid:durableId="1753433237">
    <w:abstractNumId w:val="7"/>
  </w:num>
  <w:num w:numId="9" w16cid:durableId="77289139">
    <w:abstractNumId w:val="2"/>
  </w:num>
  <w:num w:numId="10" w16cid:durableId="622879692">
    <w:abstractNumId w:val="1"/>
  </w:num>
  <w:num w:numId="11" w16cid:durableId="1677227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60A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1ADF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67CF8"/>
    <w:rsid w:val="00370F8B"/>
    <w:rsid w:val="00372B75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2B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1C98"/>
    <w:rsid w:val="00422FC8"/>
    <w:rsid w:val="0044042A"/>
    <w:rsid w:val="004436CC"/>
    <w:rsid w:val="00443804"/>
    <w:rsid w:val="00444B8D"/>
    <w:rsid w:val="0045396D"/>
    <w:rsid w:val="00462837"/>
    <w:rsid w:val="00465AE4"/>
    <w:rsid w:val="00472DD9"/>
    <w:rsid w:val="004805FA"/>
    <w:rsid w:val="004808A0"/>
    <w:rsid w:val="00494B8B"/>
    <w:rsid w:val="00495CD8"/>
    <w:rsid w:val="00497280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9F8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E34A1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8642F"/>
    <w:rsid w:val="00692C91"/>
    <w:rsid w:val="00694C0B"/>
    <w:rsid w:val="006962AA"/>
    <w:rsid w:val="006A30AC"/>
    <w:rsid w:val="006A35E6"/>
    <w:rsid w:val="006A688E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E547A"/>
    <w:rsid w:val="006F0642"/>
    <w:rsid w:val="00706003"/>
    <w:rsid w:val="00713D9D"/>
    <w:rsid w:val="00725B30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2BC8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3FCB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2868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0C5B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5F0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4660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25</cp:revision>
  <cp:lastPrinted>2024-09-19T08:17:00Z</cp:lastPrinted>
  <dcterms:created xsi:type="dcterms:W3CDTF">2024-09-16T11:32:00Z</dcterms:created>
  <dcterms:modified xsi:type="dcterms:W3CDTF">2024-09-23T11:47:00Z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